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89499" w14:textId="27CF0E5A" w:rsidR="00E01A99" w:rsidRDefault="00382504" w:rsidP="00205DB7">
      <w:pPr>
        <w:spacing w:after="0" w:line="240" w:lineRule="auto"/>
        <w:ind w:right="-284"/>
        <w:jc w:val="center"/>
        <w:rPr>
          <w:rFonts w:cs="Times New Roman"/>
          <w:b/>
          <w:bCs/>
          <w:sz w:val="28"/>
          <w:szCs w:val="28"/>
          <w:lang w:val="sv-SE"/>
        </w:rPr>
      </w:pPr>
      <w:r w:rsidRPr="00205DB7">
        <w:rPr>
          <w:rFonts w:cs="Times New Roman"/>
          <w:b/>
          <w:bCs/>
          <w:sz w:val="28"/>
          <w:szCs w:val="28"/>
          <w:lang w:val="sv-SE"/>
        </w:rPr>
        <w:t xml:space="preserve">Peran Badan Pertanahan Nasional dalam Mengatasi Masalah Tumpang Tindih Sertifikat Tanah </w:t>
      </w:r>
    </w:p>
    <w:p w14:paraId="6D41D6BB" w14:textId="77777777" w:rsidR="00205DB7" w:rsidRPr="00205DB7" w:rsidRDefault="00205DB7" w:rsidP="00205DB7">
      <w:pPr>
        <w:spacing w:after="0" w:line="240" w:lineRule="auto"/>
        <w:ind w:right="-284"/>
        <w:jc w:val="center"/>
        <w:rPr>
          <w:rFonts w:cs="Times New Roman"/>
          <w:b/>
          <w:bCs/>
          <w:sz w:val="28"/>
          <w:szCs w:val="28"/>
          <w:lang w:val="sv-SE"/>
        </w:rPr>
      </w:pPr>
    </w:p>
    <w:p w14:paraId="0F57CB79" w14:textId="5E0E41DB" w:rsidR="004D56AD" w:rsidRPr="00205DB7" w:rsidRDefault="00382504" w:rsidP="00205DB7">
      <w:pPr>
        <w:spacing w:after="0" w:line="240" w:lineRule="auto"/>
        <w:jc w:val="center"/>
        <w:rPr>
          <w:rFonts w:cs="Times New Roman"/>
          <w:b/>
          <w:bCs/>
          <w:szCs w:val="24"/>
        </w:rPr>
      </w:pPr>
      <w:r w:rsidRPr="00205DB7">
        <w:rPr>
          <w:rFonts w:cs="Times New Roman"/>
          <w:b/>
          <w:bCs/>
          <w:szCs w:val="24"/>
        </w:rPr>
        <w:t xml:space="preserve">Dwi </w:t>
      </w:r>
      <w:proofErr w:type="spellStart"/>
      <w:r w:rsidRPr="00205DB7">
        <w:rPr>
          <w:rFonts w:cs="Times New Roman"/>
          <w:b/>
          <w:bCs/>
          <w:szCs w:val="24"/>
        </w:rPr>
        <w:t>Aprilianti</w:t>
      </w:r>
      <w:proofErr w:type="spellEnd"/>
    </w:p>
    <w:p w14:paraId="567D7B46" w14:textId="5CE10305" w:rsidR="00B05B3F" w:rsidRPr="00205DB7" w:rsidRDefault="00B05B3F" w:rsidP="00205DB7">
      <w:pPr>
        <w:spacing w:after="0" w:line="240" w:lineRule="auto"/>
        <w:jc w:val="center"/>
        <w:rPr>
          <w:rFonts w:cs="Times New Roman"/>
          <w:szCs w:val="24"/>
        </w:rPr>
      </w:pPr>
      <w:proofErr w:type="spellStart"/>
      <w:r w:rsidRPr="00205DB7">
        <w:rPr>
          <w:rFonts w:cs="Times New Roman"/>
          <w:szCs w:val="24"/>
        </w:rPr>
        <w:t>Fakultas</w:t>
      </w:r>
      <w:proofErr w:type="spellEnd"/>
      <w:r w:rsidRPr="00205DB7">
        <w:rPr>
          <w:rFonts w:cs="Times New Roman"/>
          <w:szCs w:val="24"/>
        </w:rPr>
        <w:t xml:space="preserve"> Hukum, </w:t>
      </w:r>
      <w:r w:rsidR="00382504" w:rsidRPr="00205DB7">
        <w:rPr>
          <w:rFonts w:cs="Times New Roman"/>
          <w:szCs w:val="24"/>
        </w:rPr>
        <w:t xml:space="preserve">Magister </w:t>
      </w:r>
      <w:proofErr w:type="spellStart"/>
      <w:r w:rsidR="00382504" w:rsidRPr="00205DB7">
        <w:rPr>
          <w:rFonts w:cs="Times New Roman"/>
          <w:szCs w:val="24"/>
        </w:rPr>
        <w:t>Kenotariatan</w:t>
      </w:r>
      <w:proofErr w:type="spellEnd"/>
      <w:r w:rsidR="00382504" w:rsidRPr="00205DB7">
        <w:rPr>
          <w:rFonts w:cs="Times New Roman"/>
          <w:szCs w:val="24"/>
        </w:rPr>
        <w:t xml:space="preserve">, </w:t>
      </w:r>
      <w:r w:rsidR="004D56AD" w:rsidRPr="00205DB7">
        <w:rPr>
          <w:rFonts w:cs="Times New Roman"/>
          <w:szCs w:val="24"/>
        </w:rPr>
        <w:t>Uni</w:t>
      </w:r>
      <w:r w:rsidR="00E01A99" w:rsidRPr="00205DB7">
        <w:rPr>
          <w:rFonts w:cs="Times New Roman"/>
          <w:szCs w:val="24"/>
        </w:rPr>
        <w:t xml:space="preserve">versitas </w:t>
      </w:r>
      <w:proofErr w:type="spellStart"/>
      <w:r w:rsidR="00382504" w:rsidRPr="00205DB7">
        <w:rPr>
          <w:rFonts w:cs="Times New Roman"/>
          <w:szCs w:val="24"/>
        </w:rPr>
        <w:t>Jenderal</w:t>
      </w:r>
      <w:proofErr w:type="spellEnd"/>
      <w:r w:rsidR="00382504" w:rsidRPr="00205DB7">
        <w:rPr>
          <w:rFonts w:cs="Times New Roman"/>
          <w:szCs w:val="24"/>
        </w:rPr>
        <w:t xml:space="preserve"> </w:t>
      </w:r>
      <w:proofErr w:type="spellStart"/>
      <w:r w:rsidR="00382504" w:rsidRPr="00205DB7">
        <w:rPr>
          <w:rFonts w:cs="Times New Roman"/>
          <w:szCs w:val="24"/>
        </w:rPr>
        <w:t>Soedirman</w:t>
      </w:r>
      <w:proofErr w:type="spellEnd"/>
    </w:p>
    <w:p w14:paraId="6255E126" w14:textId="34FD68EC" w:rsidR="004D56AD" w:rsidRPr="00205DB7" w:rsidRDefault="00205DB7" w:rsidP="00205DB7">
      <w:pPr>
        <w:spacing w:after="0" w:line="240" w:lineRule="auto"/>
        <w:jc w:val="center"/>
        <w:rPr>
          <w:rFonts w:cs="Times New Roman"/>
          <w:szCs w:val="24"/>
        </w:rPr>
      </w:pPr>
      <w:r>
        <w:rPr>
          <w:rFonts w:cs="Times New Roman"/>
          <w:szCs w:val="24"/>
        </w:rPr>
        <w:t xml:space="preserve">Email: </w:t>
      </w:r>
      <w:hyperlink r:id="rId8" w:history="1">
        <w:r w:rsidRPr="00663FBF">
          <w:rPr>
            <w:rStyle w:val="Hyperlink"/>
            <w:rFonts w:cs="Times New Roman"/>
            <w:szCs w:val="24"/>
          </w:rPr>
          <w:t>dwiaprilianti@mhs.unsoed.ac.id</w:t>
        </w:r>
      </w:hyperlink>
      <w:r w:rsidR="00382504" w:rsidRPr="00205DB7">
        <w:rPr>
          <w:rFonts w:cs="Times New Roman"/>
          <w:szCs w:val="24"/>
        </w:rPr>
        <w:t xml:space="preserve"> </w:t>
      </w:r>
    </w:p>
    <w:p w14:paraId="105187D6" w14:textId="77777777" w:rsidR="00B05B3F" w:rsidRPr="00205DB7" w:rsidRDefault="00B05B3F" w:rsidP="00205DB7">
      <w:pPr>
        <w:spacing w:after="0" w:line="240" w:lineRule="auto"/>
        <w:jc w:val="center"/>
        <w:rPr>
          <w:rFonts w:cs="Times New Roman"/>
          <w:szCs w:val="24"/>
        </w:rPr>
      </w:pPr>
    </w:p>
    <w:p w14:paraId="35D9D030" w14:textId="54F8BD3C" w:rsidR="004F06CB" w:rsidRPr="00205DB7" w:rsidRDefault="00A32CB1" w:rsidP="00A32CB1">
      <w:pPr>
        <w:spacing w:after="0" w:line="240" w:lineRule="auto"/>
        <w:jc w:val="center"/>
        <w:rPr>
          <w:rFonts w:cs="Times New Roman"/>
          <w:b/>
          <w:i/>
          <w:szCs w:val="24"/>
          <w:lang w:val="id-ID" w:eastAsia="id-ID"/>
        </w:rPr>
      </w:pPr>
      <w:r w:rsidRPr="00205DB7">
        <w:rPr>
          <w:rFonts w:cs="Times New Roman"/>
          <w:b/>
          <w:i/>
          <w:szCs w:val="24"/>
          <w:lang w:eastAsia="id-ID"/>
        </w:rPr>
        <w:t>ABSTRACT</w:t>
      </w:r>
    </w:p>
    <w:p w14:paraId="4010055A" w14:textId="77777777" w:rsidR="005E2BB4" w:rsidRPr="00205DB7" w:rsidRDefault="005E2BB4" w:rsidP="00A32CB1">
      <w:pPr>
        <w:spacing w:after="0" w:line="240" w:lineRule="auto"/>
        <w:jc w:val="both"/>
        <w:rPr>
          <w:rFonts w:cs="Times New Roman"/>
          <w:i/>
          <w:szCs w:val="24"/>
          <w:lang w:val="en" w:eastAsia="id-ID"/>
        </w:rPr>
      </w:pPr>
      <w:r w:rsidRPr="00205DB7">
        <w:rPr>
          <w:rFonts w:cs="Times New Roman"/>
          <w:i/>
          <w:szCs w:val="24"/>
          <w:lang w:val="en" w:eastAsia="id-ID"/>
        </w:rPr>
        <w:t>The existence of double certificates is one of the problems that arises in the land registration process, which is also known as overlap in relation to land rights issued by the local land office. This can happen when more than one land title certificate is issued on one plot of land. Of course, this double certificate will result in a civil dispute because it could harm the rights of each party. The aim of this research is to gain an understanding of the role of the national land agency in overcoming the problem of overlapping land certificates. This research is a normative legal study adopting a conceptual approach by examining views and theories in the field of law as well as a statutory approach to researching regulations related to existing legal issues. The occurrence of duplicate certificates which results in legal defects such as fake certificates and duplicate certificates because they are influenced by internal and external factors. Internal factors, namely the Basic Agrarian Law and related regulations in its implementation, are not implemented responsibly and consistently. External factors include people who do not understand the laws and regulations that apply in the land sector, especially regarding procedures for making land certificates.</w:t>
      </w:r>
    </w:p>
    <w:p w14:paraId="1A2E4119" w14:textId="77777777" w:rsidR="005E2BB4" w:rsidRPr="00205DB7" w:rsidRDefault="005E2BB4" w:rsidP="00205DB7">
      <w:pPr>
        <w:spacing w:line="240" w:lineRule="auto"/>
        <w:jc w:val="both"/>
        <w:rPr>
          <w:rFonts w:cs="Times New Roman"/>
          <w:b/>
          <w:bCs/>
          <w:i/>
          <w:szCs w:val="24"/>
          <w:lang w:val="en" w:eastAsia="id-ID"/>
        </w:rPr>
      </w:pPr>
      <w:r w:rsidRPr="00205DB7">
        <w:rPr>
          <w:rFonts w:cs="Times New Roman"/>
          <w:b/>
          <w:bCs/>
          <w:i/>
          <w:szCs w:val="24"/>
          <w:lang w:val="en" w:eastAsia="id-ID"/>
        </w:rPr>
        <w:t>Keywords: National Land Agency, Overlapping, Land Certificate</w:t>
      </w:r>
    </w:p>
    <w:p w14:paraId="13AB4E6B" w14:textId="7DC74CA8" w:rsidR="004D56AD" w:rsidRPr="00205DB7" w:rsidRDefault="00A32CB1" w:rsidP="00A32CB1">
      <w:pPr>
        <w:spacing w:after="0" w:line="240" w:lineRule="auto"/>
        <w:jc w:val="center"/>
        <w:rPr>
          <w:rFonts w:cs="Times New Roman"/>
          <w:b/>
          <w:szCs w:val="24"/>
        </w:rPr>
      </w:pPr>
      <w:r w:rsidRPr="00205DB7">
        <w:rPr>
          <w:rFonts w:cs="Times New Roman"/>
          <w:b/>
          <w:szCs w:val="24"/>
        </w:rPr>
        <w:t>ABSTRAK</w:t>
      </w:r>
    </w:p>
    <w:p w14:paraId="13780244" w14:textId="77777777" w:rsidR="00382504" w:rsidRPr="00A32CB1" w:rsidRDefault="00382504" w:rsidP="00A32CB1">
      <w:pPr>
        <w:spacing w:after="0" w:line="240" w:lineRule="auto"/>
        <w:jc w:val="both"/>
        <w:rPr>
          <w:rFonts w:cs="Times New Roman"/>
          <w:iCs/>
          <w:szCs w:val="24"/>
        </w:rPr>
      </w:pPr>
      <w:proofErr w:type="spellStart"/>
      <w:r w:rsidRPr="00A32CB1">
        <w:rPr>
          <w:rFonts w:cs="Times New Roman"/>
          <w:iCs/>
          <w:szCs w:val="24"/>
        </w:rPr>
        <w:t>Adanya</w:t>
      </w:r>
      <w:proofErr w:type="spellEnd"/>
      <w:r w:rsidRPr="00A32CB1">
        <w:rPr>
          <w:rFonts w:cs="Times New Roman"/>
          <w:iCs/>
          <w:szCs w:val="24"/>
        </w:rPr>
        <w:t xml:space="preserve"> </w:t>
      </w:r>
      <w:proofErr w:type="spellStart"/>
      <w:r w:rsidRPr="00A32CB1">
        <w:rPr>
          <w:rFonts w:cs="Times New Roman"/>
          <w:iCs/>
          <w:szCs w:val="24"/>
        </w:rPr>
        <w:t>sertifikat</w:t>
      </w:r>
      <w:proofErr w:type="spellEnd"/>
      <w:r w:rsidRPr="00A32CB1">
        <w:rPr>
          <w:rFonts w:cs="Times New Roman"/>
          <w:iCs/>
          <w:szCs w:val="24"/>
        </w:rPr>
        <w:t xml:space="preserve"> </w:t>
      </w:r>
      <w:proofErr w:type="spellStart"/>
      <w:r w:rsidRPr="00A32CB1">
        <w:rPr>
          <w:rFonts w:cs="Times New Roman"/>
          <w:iCs/>
          <w:szCs w:val="24"/>
        </w:rPr>
        <w:t>ganda</w:t>
      </w:r>
      <w:proofErr w:type="spellEnd"/>
      <w:r w:rsidRPr="00A32CB1">
        <w:rPr>
          <w:rFonts w:cs="Times New Roman"/>
          <w:iCs/>
          <w:szCs w:val="24"/>
        </w:rPr>
        <w:t xml:space="preserve"> </w:t>
      </w:r>
      <w:proofErr w:type="spellStart"/>
      <w:r w:rsidRPr="00A32CB1">
        <w:rPr>
          <w:rFonts w:cs="Times New Roman"/>
          <w:iCs/>
          <w:szCs w:val="24"/>
        </w:rPr>
        <w:t>adalah</w:t>
      </w:r>
      <w:proofErr w:type="spellEnd"/>
      <w:r w:rsidRPr="00A32CB1">
        <w:rPr>
          <w:rFonts w:cs="Times New Roman"/>
          <w:iCs/>
          <w:szCs w:val="24"/>
        </w:rPr>
        <w:t xml:space="preserve"> salah </w:t>
      </w:r>
      <w:proofErr w:type="spellStart"/>
      <w:r w:rsidRPr="00A32CB1">
        <w:rPr>
          <w:rFonts w:cs="Times New Roman"/>
          <w:iCs/>
          <w:szCs w:val="24"/>
        </w:rPr>
        <w:t>satu</w:t>
      </w:r>
      <w:proofErr w:type="spellEnd"/>
      <w:r w:rsidRPr="00A32CB1">
        <w:rPr>
          <w:rFonts w:cs="Times New Roman"/>
          <w:iCs/>
          <w:szCs w:val="24"/>
        </w:rPr>
        <w:t xml:space="preserve"> </w:t>
      </w:r>
      <w:proofErr w:type="spellStart"/>
      <w:r w:rsidRPr="00A32CB1">
        <w:rPr>
          <w:rFonts w:cs="Times New Roman"/>
          <w:iCs/>
          <w:szCs w:val="24"/>
        </w:rPr>
        <w:t>masalah</w:t>
      </w:r>
      <w:proofErr w:type="spellEnd"/>
      <w:r w:rsidRPr="00A32CB1">
        <w:rPr>
          <w:rFonts w:cs="Times New Roman"/>
          <w:iCs/>
          <w:szCs w:val="24"/>
        </w:rPr>
        <w:t xml:space="preserve"> yang </w:t>
      </w:r>
      <w:proofErr w:type="spellStart"/>
      <w:r w:rsidRPr="00A32CB1">
        <w:rPr>
          <w:rFonts w:cs="Times New Roman"/>
          <w:iCs/>
          <w:szCs w:val="24"/>
        </w:rPr>
        <w:t>muncul</w:t>
      </w:r>
      <w:proofErr w:type="spellEnd"/>
      <w:r w:rsidRPr="00A32CB1">
        <w:rPr>
          <w:rFonts w:cs="Times New Roman"/>
          <w:iCs/>
          <w:szCs w:val="24"/>
        </w:rPr>
        <w:t xml:space="preserve"> </w:t>
      </w:r>
      <w:proofErr w:type="spellStart"/>
      <w:r w:rsidRPr="00A32CB1">
        <w:rPr>
          <w:rFonts w:cs="Times New Roman"/>
          <w:iCs/>
          <w:szCs w:val="24"/>
        </w:rPr>
        <w:t>dalam</w:t>
      </w:r>
      <w:proofErr w:type="spellEnd"/>
      <w:r w:rsidRPr="00A32CB1">
        <w:rPr>
          <w:rFonts w:cs="Times New Roman"/>
          <w:iCs/>
          <w:szCs w:val="24"/>
        </w:rPr>
        <w:t xml:space="preserve"> proses </w:t>
      </w:r>
      <w:proofErr w:type="spellStart"/>
      <w:r w:rsidRPr="00A32CB1">
        <w:rPr>
          <w:rFonts w:cs="Times New Roman"/>
          <w:iCs/>
          <w:szCs w:val="24"/>
        </w:rPr>
        <w:t>pendaftaran</w:t>
      </w:r>
      <w:proofErr w:type="spellEnd"/>
      <w:r w:rsidRPr="00A32CB1">
        <w:rPr>
          <w:rFonts w:cs="Times New Roman"/>
          <w:iCs/>
          <w:szCs w:val="24"/>
        </w:rPr>
        <w:t xml:space="preserve"> </w:t>
      </w:r>
      <w:proofErr w:type="spellStart"/>
      <w:r w:rsidRPr="00A32CB1">
        <w:rPr>
          <w:rFonts w:cs="Times New Roman"/>
          <w:iCs/>
          <w:szCs w:val="24"/>
        </w:rPr>
        <w:t>tanah</w:t>
      </w:r>
      <w:proofErr w:type="spellEnd"/>
      <w:r w:rsidRPr="00A32CB1">
        <w:rPr>
          <w:rFonts w:cs="Times New Roman"/>
          <w:iCs/>
          <w:szCs w:val="24"/>
        </w:rPr>
        <w:t xml:space="preserve">, yang juga </w:t>
      </w:r>
      <w:proofErr w:type="spellStart"/>
      <w:r w:rsidRPr="00A32CB1">
        <w:rPr>
          <w:rFonts w:cs="Times New Roman"/>
          <w:iCs/>
          <w:szCs w:val="24"/>
        </w:rPr>
        <w:t>dikenal</w:t>
      </w:r>
      <w:proofErr w:type="spellEnd"/>
      <w:r w:rsidRPr="00A32CB1">
        <w:rPr>
          <w:rFonts w:cs="Times New Roman"/>
          <w:iCs/>
          <w:szCs w:val="24"/>
        </w:rPr>
        <w:t xml:space="preserve"> </w:t>
      </w:r>
      <w:proofErr w:type="spellStart"/>
      <w:r w:rsidRPr="00A32CB1">
        <w:rPr>
          <w:rFonts w:cs="Times New Roman"/>
          <w:iCs/>
          <w:szCs w:val="24"/>
        </w:rPr>
        <w:t>dengan</w:t>
      </w:r>
      <w:proofErr w:type="spellEnd"/>
      <w:r w:rsidRPr="00A32CB1">
        <w:rPr>
          <w:rFonts w:cs="Times New Roman"/>
          <w:iCs/>
          <w:szCs w:val="24"/>
        </w:rPr>
        <w:t xml:space="preserve"> </w:t>
      </w:r>
      <w:proofErr w:type="spellStart"/>
      <w:r w:rsidRPr="00A32CB1">
        <w:rPr>
          <w:rFonts w:cs="Times New Roman"/>
          <w:iCs/>
          <w:szCs w:val="24"/>
        </w:rPr>
        <w:t>tupang</w:t>
      </w:r>
      <w:proofErr w:type="spellEnd"/>
      <w:r w:rsidRPr="00A32CB1">
        <w:rPr>
          <w:rFonts w:cs="Times New Roman"/>
          <w:iCs/>
          <w:szCs w:val="24"/>
        </w:rPr>
        <w:t xml:space="preserve"> </w:t>
      </w:r>
      <w:proofErr w:type="spellStart"/>
      <w:r w:rsidRPr="00A32CB1">
        <w:rPr>
          <w:rFonts w:cs="Times New Roman"/>
          <w:iCs/>
          <w:szCs w:val="24"/>
        </w:rPr>
        <w:t>tindih</w:t>
      </w:r>
      <w:proofErr w:type="spellEnd"/>
      <w:r w:rsidRPr="00A32CB1">
        <w:rPr>
          <w:rFonts w:cs="Times New Roman"/>
          <w:iCs/>
          <w:szCs w:val="24"/>
        </w:rPr>
        <w:t xml:space="preserve"> </w:t>
      </w:r>
      <w:proofErr w:type="spellStart"/>
      <w:r w:rsidRPr="00A32CB1">
        <w:rPr>
          <w:rFonts w:cs="Times New Roman"/>
          <w:iCs/>
          <w:szCs w:val="24"/>
        </w:rPr>
        <w:t>berkaitan</w:t>
      </w:r>
      <w:proofErr w:type="spellEnd"/>
      <w:r w:rsidRPr="00A32CB1">
        <w:rPr>
          <w:rFonts w:cs="Times New Roman"/>
          <w:iCs/>
          <w:szCs w:val="24"/>
        </w:rPr>
        <w:t xml:space="preserve"> </w:t>
      </w:r>
      <w:proofErr w:type="spellStart"/>
      <w:r w:rsidRPr="00A32CB1">
        <w:rPr>
          <w:rFonts w:cs="Times New Roman"/>
          <w:iCs/>
          <w:szCs w:val="24"/>
        </w:rPr>
        <w:t>dengan</w:t>
      </w:r>
      <w:proofErr w:type="spellEnd"/>
      <w:r w:rsidRPr="00A32CB1">
        <w:rPr>
          <w:rFonts w:cs="Times New Roman"/>
          <w:iCs/>
          <w:szCs w:val="24"/>
        </w:rPr>
        <w:t xml:space="preserve"> </w:t>
      </w:r>
      <w:proofErr w:type="spellStart"/>
      <w:r w:rsidRPr="00A32CB1">
        <w:rPr>
          <w:rFonts w:cs="Times New Roman"/>
          <w:iCs/>
          <w:szCs w:val="24"/>
        </w:rPr>
        <w:t>hak</w:t>
      </w:r>
      <w:proofErr w:type="spellEnd"/>
      <w:r w:rsidRPr="00A32CB1">
        <w:rPr>
          <w:rFonts w:cs="Times New Roman"/>
          <w:iCs/>
          <w:szCs w:val="24"/>
        </w:rPr>
        <w:t xml:space="preserve"> </w:t>
      </w:r>
      <w:proofErr w:type="spellStart"/>
      <w:r w:rsidRPr="00A32CB1">
        <w:rPr>
          <w:rFonts w:cs="Times New Roman"/>
          <w:iCs/>
          <w:szCs w:val="24"/>
        </w:rPr>
        <w:t>atas</w:t>
      </w:r>
      <w:proofErr w:type="spellEnd"/>
      <w:r w:rsidRPr="00A32CB1">
        <w:rPr>
          <w:rFonts w:cs="Times New Roman"/>
          <w:iCs/>
          <w:szCs w:val="24"/>
        </w:rPr>
        <w:t xml:space="preserve"> </w:t>
      </w:r>
      <w:proofErr w:type="spellStart"/>
      <w:r w:rsidRPr="00A32CB1">
        <w:rPr>
          <w:rFonts w:cs="Times New Roman"/>
          <w:iCs/>
          <w:szCs w:val="24"/>
        </w:rPr>
        <w:t>tanah</w:t>
      </w:r>
      <w:proofErr w:type="spellEnd"/>
      <w:r w:rsidRPr="00A32CB1">
        <w:rPr>
          <w:rFonts w:cs="Times New Roman"/>
          <w:iCs/>
          <w:szCs w:val="24"/>
        </w:rPr>
        <w:t xml:space="preserve"> yang </w:t>
      </w:r>
      <w:proofErr w:type="spellStart"/>
      <w:r w:rsidRPr="00A32CB1">
        <w:rPr>
          <w:rFonts w:cs="Times New Roman"/>
          <w:iCs/>
          <w:szCs w:val="24"/>
        </w:rPr>
        <w:t>dikeluarkan</w:t>
      </w:r>
      <w:proofErr w:type="spellEnd"/>
      <w:r w:rsidRPr="00A32CB1">
        <w:rPr>
          <w:rFonts w:cs="Times New Roman"/>
          <w:iCs/>
          <w:szCs w:val="24"/>
        </w:rPr>
        <w:t xml:space="preserve"> oleh </w:t>
      </w:r>
      <w:proofErr w:type="spellStart"/>
      <w:r w:rsidRPr="00A32CB1">
        <w:rPr>
          <w:rFonts w:cs="Times New Roman"/>
          <w:iCs/>
          <w:szCs w:val="24"/>
        </w:rPr>
        <w:t>kantor</w:t>
      </w:r>
      <w:proofErr w:type="spellEnd"/>
      <w:r w:rsidRPr="00A32CB1">
        <w:rPr>
          <w:rFonts w:cs="Times New Roman"/>
          <w:iCs/>
          <w:szCs w:val="24"/>
        </w:rPr>
        <w:t xml:space="preserve"> </w:t>
      </w:r>
      <w:proofErr w:type="spellStart"/>
      <w:r w:rsidRPr="00A32CB1">
        <w:rPr>
          <w:rFonts w:cs="Times New Roman"/>
          <w:iCs/>
          <w:szCs w:val="24"/>
        </w:rPr>
        <w:t>pertanahan</w:t>
      </w:r>
      <w:proofErr w:type="spellEnd"/>
      <w:r w:rsidRPr="00A32CB1">
        <w:rPr>
          <w:rFonts w:cs="Times New Roman"/>
          <w:iCs/>
          <w:szCs w:val="24"/>
        </w:rPr>
        <w:t xml:space="preserve"> </w:t>
      </w:r>
      <w:proofErr w:type="spellStart"/>
      <w:r w:rsidRPr="00A32CB1">
        <w:rPr>
          <w:rFonts w:cs="Times New Roman"/>
          <w:iCs/>
          <w:szCs w:val="24"/>
        </w:rPr>
        <w:t>setempat</w:t>
      </w:r>
      <w:proofErr w:type="spellEnd"/>
      <w:r w:rsidRPr="00A32CB1">
        <w:rPr>
          <w:rFonts w:cs="Times New Roman"/>
          <w:iCs/>
          <w:szCs w:val="24"/>
        </w:rPr>
        <w:t xml:space="preserve">. Hal </w:t>
      </w:r>
      <w:proofErr w:type="spellStart"/>
      <w:r w:rsidRPr="00A32CB1">
        <w:rPr>
          <w:rFonts w:cs="Times New Roman"/>
          <w:iCs/>
          <w:szCs w:val="24"/>
        </w:rPr>
        <w:t>ini</w:t>
      </w:r>
      <w:proofErr w:type="spellEnd"/>
      <w:r w:rsidRPr="00A32CB1">
        <w:rPr>
          <w:rFonts w:cs="Times New Roman"/>
          <w:iCs/>
          <w:szCs w:val="24"/>
        </w:rPr>
        <w:t xml:space="preserve"> </w:t>
      </w:r>
      <w:proofErr w:type="spellStart"/>
      <w:r w:rsidRPr="00A32CB1">
        <w:rPr>
          <w:rFonts w:cs="Times New Roman"/>
          <w:iCs/>
          <w:szCs w:val="24"/>
        </w:rPr>
        <w:t>bisa</w:t>
      </w:r>
      <w:proofErr w:type="spellEnd"/>
      <w:r w:rsidRPr="00A32CB1">
        <w:rPr>
          <w:rFonts w:cs="Times New Roman"/>
          <w:iCs/>
          <w:szCs w:val="24"/>
        </w:rPr>
        <w:t xml:space="preserve"> </w:t>
      </w:r>
      <w:proofErr w:type="spellStart"/>
      <w:r w:rsidRPr="00A32CB1">
        <w:rPr>
          <w:rFonts w:cs="Times New Roman"/>
          <w:iCs/>
          <w:szCs w:val="24"/>
        </w:rPr>
        <w:t>terjadi</w:t>
      </w:r>
      <w:proofErr w:type="spellEnd"/>
      <w:r w:rsidRPr="00A32CB1">
        <w:rPr>
          <w:rFonts w:cs="Times New Roman"/>
          <w:iCs/>
          <w:szCs w:val="24"/>
        </w:rPr>
        <w:t xml:space="preserve"> </w:t>
      </w:r>
      <w:proofErr w:type="spellStart"/>
      <w:r w:rsidRPr="00A32CB1">
        <w:rPr>
          <w:rFonts w:cs="Times New Roman"/>
          <w:iCs/>
          <w:szCs w:val="24"/>
        </w:rPr>
        <w:t>ketika</w:t>
      </w:r>
      <w:proofErr w:type="spellEnd"/>
      <w:r w:rsidRPr="00A32CB1">
        <w:rPr>
          <w:rFonts w:cs="Times New Roman"/>
          <w:iCs/>
          <w:szCs w:val="24"/>
        </w:rPr>
        <w:t xml:space="preserve"> pada </w:t>
      </w:r>
      <w:proofErr w:type="spellStart"/>
      <w:r w:rsidRPr="00A32CB1">
        <w:rPr>
          <w:rFonts w:cs="Times New Roman"/>
          <w:iCs/>
          <w:szCs w:val="24"/>
        </w:rPr>
        <w:t>satu</w:t>
      </w:r>
      <w:proofErr w:type="spellEnd"/>
      <w:r w:rsidRPr="00A32CB1">
        <w:rPr>
          <w:rFonts w:cs="Times New Roman"/>
          <w:iCs/>
          <w:szCs w:val="24"/>
        </w:rPr>
        <w:t xml:space="preserve"> </w:t>
      </w:r>
      <w:proofErr w:type="spellStart"/>
      <w:r w:rsidRPr="00A32CB1">
        <w:rPr>
          <w:rFonts w:cs="Times New Roman"/>
          <w:iCs/>
          <w:szCs w:val="24"/>
        </w:rPr>
        <w:t>bidang</w:t>
      </w:r>
      <w:proofErr w:type="spellEnd"/>
      <w:r w:rsidRPr="00A32CB1">
        <w:rPr>
          <w:rFonts w:cs="Times New Roman"/>
          <w:iCs/>
          <w:szCs w:val="24"/>
        </w:rPr>
        <w:t xml:space="preserve"> </w:t>
      </w:r>
      <w:proofErr w:type="spellStart"/>
      <w:r w:rsidRPr="00A32CB1">
        <w:rPr>
          <w:rFonts w:cs="Times New Roman"/>
          <w:iCs/>
          <w:szCs w:val="24"/>
        </w:rPr>
        <w:t>tanah</w:t>
      </w:r>
      <w:proofErr w:type="spellEnd"/>
      <w:r w:rsidRPr="00A32CB1">
        <w:rPr>
          <w:rFonts w:cs="Times New Roman"/>
          <w:iCs/>
          <w:szCs w:val="24"/>
        </w:rPr>
        <w:t xml:space="preserve"> </w:t>
      </w:r>
      <w:proofErr w:type="spellStart"/>
      <w:r w:rsidRPr="00A32CB1">
        <w:rPr>
          <w:rFonts w:cs="Times New Roman"/>
          <w:iCs/>
          <w:szCs w:val="24"/>
        </w:rPr>
        <w:t>dikeluarkan</w:t>
      </w:r>
      <w:proofErr w:type="spellEnd"/>
      <w:r w:rsidRPr="00A32CB1">
        <w:rPr>
          <w:rFonts w:cs="Times New Roman"/>
          <w:iCs/>
          <w:szCs w:val="24"/>
        </w:rPr>
        <w:t xml:space="preserve"> </w:t>
      </w:r>
      <w:proofErr w:type="spellStart"/>
      <w:r w:rsidRPr="00A32CB1">
        <w:rPr>
          <w:rFonts w:cs="Times New Roman"/>
          <w:iCs/>
          <w:szCs w:val="24"/>
        </w:rPr>
        <w:t>lebih</w:t>
      </w:r>
      <w:proofErr w:type="spellEnd"/>
      <w:r w:rsidRPr="00A32CB1">
        <w:rPr>
          <w:rFonts w:cs="Times New Roman"/>
          <w:iCs/>
          <w:szCs w:val="24"/>
        </w:rPr>
        <w:t xml:space="preserve"> </w:t>
      </w:r>
      <w:proofErr w:type="spellStart"/>
      <w:r w:rsidRPr="00A32CB1">
        <w:rPr>
          <w:rFonts w:cs="Times New Roman"/>
          <w:iCs/>
          <w:szCs w:val="24"/>
        </w:rPr>
        <w:t>dari</w:t>
      </w:r>
      <w:proofErr w:type="spellEnd"/>
      <w:r w:rsidRPr="00A32CB1">
        <w:rPr>
          <w:rFonts w:cs="Times New Roman"/>
          <w:iCs/>
          <w:szCs w:val="24"/>
        </w:rPr>
        <w:t xml:space="preserve"> </w:t>
      </w:r>
      <w:proofErr w:type="spellStart"/>
      <w:r w:rsidRPr="00A32CB1">
        <w:rPr>
          <w:rFonts w:cs="Times New Roman"/>
          <w:iCs/>
          <w:szCs w:val="24"/>
        </w:rPr>
        <w:t>satu</w:t>
      </w:r>
      <w:proofErr w:type="spellEnd"/>
      <w:r w:rsidRPr="00A32CB1">
        <w:rPr>
          <w:rFonts w:cs="Times New Roman"/>
          <w:iCs/>
          <w:szCs w:val="24"/>
        </w:rPr>
        <w:t xml:space="preserve"> </w:t>
      </w:r>
      <w:proofErr w:type="spellStart"/>
      <w:r w:rsidRPr="00A32CB1">
        <w:rPr>
          <w:rFonts w:cs="Times New Roman"/>
          <w:iCs/>
          <w:szCs w:val="24"/>
        </w:rPr>
        <w:t>sertifikat</w:t>
      </w:r>
      <w:proofErr w:type="spellEnd"/>
      <w:r w:rsidRPr="00A32CB1">
        <w:rPr>
          <w:rFonts w:cs="Times New Roman"/>
          <w:iCs/>
          <w:szCs w:val="24"/>
        </w:rPr>
        <w:t xml:space="preserve"> </w:t>
      </w:r>
      <w:proofErr w:type="spellStart"/>
      <w:r w:rsidRPr="00A32CB1">
        <w:rPr>
          <w:rFonts w:cs="Times New Roman"/>
          <w:iCs/>
          <w:szCs w:val="24"/>
        </w:rPr>
        <w:t>hak</w:t>
      </w:r>
      <w:proofErr w:type="spellEnd"/>
      <w:r w:rsidRPr="00A32CB1">
        <w:rPr>
          <w:rFonts w:cs="Times New Roman"/>
          <w:iCs/>
          <w:szCs w:val="24"/>
        </w:rPr>
        <w:t xml:space="preserve"> </w:t>
      </w:r>
      <w:proofErr w:type="spellStart"/>
      <w:r w:rsidRPr="00A32CB1">
        <w:rPr>
          <w:rFonts w:cs="Times New Roman"/>
          <w:iCs/>
          <w:szCs w:val="24"/>
        </w:rPr>
        <w:t>atas</w:t>
      </w:r>
      <w:proofErr w:type="spellEnd"/>
      <w:r w:rsidRPr="00A32CB1">
        <w:rPr>
          <w:rFonts w:cs="Times New Roman"/>
          <w:iCs/>
          <w:szCs w:val="24"/>
        </w:rPr>
        <w:t xml:space="preserve"> </w:t>
      </w:r>
      <w:proofErr w:type="spellStart"/>
      <w:r w:rsidRPr="00A32CB1">
        <w:rPr>
          <w:rFonts w:cs="Times New Roman"/>
          <w:iCs/>
          <w:szCs w:val="24"/>
        </w:rPr>
        <w:t>tanah</w:t>
      </w:r>
      <w:proofErr w:type="spellEnd"/>
      <w:r w:rsidRPr="00A32CB1">
        <w:rPr>
          <w:rFonts w:cs="Times New Roman"/>
          <w:iCs/>
          <w:szCs w:val="24"/>
        </w:rPr>
        <w:t xml:space="preserve">. </w:t>
      </w:r>
      <w:proofErr w:type="spellStart"/>
      <w:r w:rsidRPr="00A32CB1">
        <w:rPr>
          <w:rFonts w:cs="Times New Roman"/>
          <w:iCs/>
          <w:szCs w:val="24"/>
        </w:rPr>
        <w:t>Tentu</w:t>
      </w:r>
      <w:proofErr w:type="spellEnd"/>
      <w:r w:rsidRPr="00A32CB1">
        <w:rPr>
          <w:rFonts w:cs="Times New Roman"/>
          <w:iCs/>
          <w:szCs w:val="24"/>
        </w:rPr>
        <w:t xml:space="preserve"> </w:t>
      </w:r>
      <w:proofErr w:type="spellStart"/>
      <w:r w:rsidRPr="00A32CB1">
        <w:rPr>
          <w:rFonts w:cs="Times New Roman"/>
          <w:iCs/>
          <w:szCs w:val="24"/>
        </w:rPr>
        <w:t>saja</w:t>
      </w:r>
      <w:proofErr w:type="spellEnd"/>
      <w:r w:rsidRPr="00A32CB1">
        <w:rPr>
          <w:rFonts w:cs="Times New Roman"/>
          <w:iCs/>
          <w:szCs w:val="24"/>
        </w:rPr>
        <w:t xml:space="preserve">, </w:t>
      </w:r>
      <w:proofErr w:type="spellStart"/>
      <w:r w:rsidRPr="00A32CB1">
        <w:rPr>
          <w:rFonts w:cs="Times New Roman"/>
          <w:iCs/>
          <w:szCs w:val="24"/>
        </w:rPr>
        <w:t>sertifikat</w:t>
      </w:r>
      <w:proofErr w:type="spellEnd"/>
      <w:r w:rsidRPr="00A32CB1">
        <w:rPr>
          <w:rFonts w:cs="Times New Roman"/>
          <w:iCs/>
          <w:szCs w:val="24"/>
        </w:rPr>
        <w:t xml:space="preserve"> </w:t>
      </w:r>
      <w:proofErr w:type="spellStart"/>
      <w:r w:rsidRPr="00A32CB1">
        <w:rPr>
          <w:rFonts w:cs="Times New Roman"/>
          <w:iCs/>
          <w:szCs w:val="24"/>
        </w:rPr>
        <w:t>ganda</w:t>
      </w:r>
      <w:proofErr w:type="spellEnd"/>
      <w:r w:rsidRPr="00A32CB1">
        <w:rPr>
          <w:rFonts w:cs="Times New Roman"/>
          <w:iCs/>
          <w:szCs w:val="24"/>
        </w:rPr>
        <w:t xml:space="preserve"> </w:t>
      </w:r>
      <w:proofErr w:type="spellStart"/>
      <w:r w:rsidRPr="00A32CB1">
        <w:rPr>
          <w:rFonts w:cs="Times New Roman"/>
          <w:iCs/>
          <w:szCs w:val="24"/>
        </w:rPr>
        <w:t>ini</w:t>
      </w:r>
      <w:proofErr w:type="spellEnd"/>
      <w:r w:rsidRPr="00A32CB1">
        <w:rPr>
          <w:rFonts w:cs="Times New Roman"/>
          <w:iCs/>
          <w:szCs w:val="24"/>
        </w:rPr>
        <w:t xml:space="preserve"> </w:t>
      </w:r>
      <w:proofErr w:type="spellStart"/>
      <w:r w:rsidRPr="00A32CB1">
        <w:rPr>
          <w:rFonts w:cs="Times New Roman"/>
          <w:iCs/>
          <w:szCs w:val="24"/>
        </w:rPr>
        <w:t>akan</w:t>
      </w:r>
      <w:proofErr w:type="spellEnd"/>
      <w:r w:rsidRPr="00A32CB1">
        <w:rPr>
          <w:rFonts w:cs="Times New Roman"/>
          <w:iCs/>
          <w:szCs w:val="24"/>
        </w:rPr>
        <w:t xml:space="preserve"> </w:t>
      </w:r>
      <w:proofErr w:type="spellStart"/>
      <w:r w:rsidRPr="00A32CB1">
        <w:rPr>
          <w:rFonts w:cs="Times New Roman"/>
          <w:iCs/>
          <w:szCs w:val="24"/>
        </w:rPr>
        <w:t>menghasilkan</w:t>
      </w:r>
      <w:proofErr w:type="spellEnd"/>
      <w:r w:rsidRPr="00A32CB1">
        <w:rPr>
          <w:rFonts w:cs="Times New Roman"/>
          <w:iCs/>
          <w:szCs w:val="24"/>
        </w:rPr>
        <w:t xml:space="preserve"> </w:t>
      </w:r>
      <w:proofErr w:type="spellStart"/>
      <w:r w:rsidRPr="00A32CB1">
        <w:rPr>
          <w:rFonts w:cs="Times New Roman"/>
          <w:iCs/>
          <w:szCs w:val="24"/>
        </w:rPr>
        <w:t>sengketa</w:t>
      </w:r>
      <w:proofErr w:type="spellEnd"/>
      <w:r w:rsidRPr="00A32CB1">
        <w:rPr>
          <w:rFonts w:cs="Times New Roman"/>
          <w:iCs/>
          <w:szCs w:val="24"/>
        </w:rPr>
        <w:t xml:space="preserve"> </w:t>
      </w:r>
      <w:proofErr w:type="spellStart"/>
      <w:r w:rsidRPr="00A32CB1">
        <w:rPr>
          <w:rFonts w:cs="Times New Roman"/>
          <w:iCs/>
          <w:szCs w:val="24"/>
        </w:rPr>
        <w:t>keperdataan</w:t>
      </w:r>
      <w:proofErr w:type="spellEnd"/>
      <w:r w:rsidRPr="00A32CB1">
        <w:rPr>
          <w:rFonts w:cs="Times New Roman"/>
          <w:iCs/>
          <w:szCs w:val="24"/>
        </w:rPr>
        <w:t xml:space="preserve"> </w:t>
      </w:r>
      <w:proofErr w:type="spellStart"/>
      <w:r w:rsidRPr="00A32CB1">
        <w:rPr>
          <w:rFonts w:cs="Times New Roman"/>
          <w:iCs/>
          <w:szCs w:val="24"/>
        </w:rPr>
        <w:t>sebab</w:t>
      </w:r>
      <w:proofErr w:type="spellEnd"/>
      <w:r w:rsidRPr="00A32CB1">
        <w:rPr>
          <w:rFonts w:cs="Times New Roman"/>
          <w:iCs/>
          <w:szCs w:val="24"/>
        </w:rPr>
        <w:t xml:space="preserve"> </w:t>
      </w:r>
      <w:proofErr w:type="spellStart"/>
      <w:r w:rsidRPr="00A32CB1">
        <w:rPr>
          <w:rFonts w:cs="Times New Roman"/>
          <w:iCs/>
          <w:szCs w:val="24"/>
        </w:rPr>
        <w:t>bisa</w:t>
      </w:r>
      <w:proofErr w:type="spellEnd"/>
      <w:r w:rsidRPr="00A32CB1">
        <w:rPr>
          <w:rFonts w:cs="Times New Roman"/>
          <w:iCs/>
          <w:szCs w:val="24"/>
        </w:rPr>
        <w:t xml:space="preserve"> </w:t>
      </w:r>
      <w:proofErr w:type="spellStart"/>
      <w:r w:rsidRPr="00A32CB1">
        <w:rPr>
          <w:rFonts w:cs="Times New Roman"/>
          <w:iCs/>
          <w:szCs w:val="24"/>
        </w:rPr>
        <w:t>merugikan</w:t>
      </w:r>
      <w:proofErr w:type="spellEnd"/>
      <w:r w:rsidRPr="00A32CB1">
        <w:rPr>
          <w:rFonts w:cs="Times New Roman"/>
          <w:iCs/>
          <w:szCs w:val="24"/>
        </w:rPr>
        <w:t xml:space="preserve"> </w:t>
      </w:r>
      <w:proofErr w:type="spellStart"/>
      <w:r w:rsidRPr="00A32CB1">
        <w:rPr>
          <w:rFonts w:cs="Times New Roman"/>
          <w:iCs/>
          <w:szCs w:val="24"/>
        </w:rPr>
        <w:t>hak</w:t>
      </w:r>
      <w:proofErr w:type="spellEnd"/>
      <w:r w:rsidRPr="00A32CB1">
        <w:rPr>
          <w:rFonts w:cs="Times New Roman"/>
          <w:iCs/>
          <w:szCs w:val="24"/>
        </w:rPr>
        <w:t xml:space="preserve"> </w:t>
      </w:r>
      <w:proofErr w:type="spellStart"/>
      <w:r w:rsidRPr="00A32CB1">
        <w:rPr>
          <w:rFonts w:cs="Times New Roman"/>
          <w:iCs/>
          <w:szCs w:val="24"/>
        </w:rPr>
        <w:t>masih</w:t>
      </w:r>
      <w:proofErr w:type="spellEnd"/>
      <w:r w:rsidRPr="00A32CB1">
        <w:rPr>
          <w:rFonts w:cs="Times New Roman"/>
          <w:iCs/>
          <w:szCs w:val="24"/>
        </w:rPr>
        <w:t xml:space="preserve">-masing </w:t>
      </w:r>
      <w:proofErr w:type="spellStart"/>
      <w:r w:rsidRPr="00A32CB1">
        <w:rPr>
          <w:rFonts w:cs="Times New Roman"/>
          <w:iCs/>
          <w:szCs w:val="24"/>
        </w:rPr>
        <w:t>pihak</w:t>
      </w:r>
      <w:proofErr w:type="spellEnd"/>
      <w:r w:rsidRPr="00A32CB1">
        <w:rPr>
          <w:rFonts w:cs="Times New Roman"/>
          <w:iCs/>
          <w:szCs w:val="24"/>
        </w:rPr>
        <w:t xml:space="preserve">. </w:t>
      </w:r>
      <w:proofErr w:type="spellStart"/>
      <w:r w:rsidRPr="00A32CB1">
        <w:rPr>
          <w:rFonts w:cs="Times New Roman"/>
          <w:iCs/>
          <w:szCs w:val="24"/>
        </w:rPr>
        <w:t>Tujuan</w:t>
      </w:r>
      <w:proofErr w:type="spellEnd"/>
      <w:r w:rsidRPr="00A32CB1">
        <w:rPr>
          <w:rFonts w:cs="Times New Roman"/>
          <w:iCs/>
          <w:szCs w:val="24"/>
        </w:rPr>
        <w:t xml:space="preserve"> </w:t>
      </w:r>
      <w:proofErr w:type="spellStart"/>
      <w:r w:rsidRPr="00A32CB1">
        <w:rPr>
          <w:rFonts w:cs="Times New Roman"/>
          <w:iCs/>
          <w:szCs w:val="24"/>
        </w:rPr>
        <w:t>penelitian</w:t>
      </w:r>
      <w:proofErr w:type="spellEnd"/>
      <w:r w:rsidRPr="00A32CB1">
        <w:rPr>
          <w:rFonts w:cs="Times New Roman"/>
          <w:iCs/>
          <w:szCs w:val="24"/>
        </w:rPr>
        <w:t xml:space="preserve"> </w:t>
      </w:r>
      <w:proofErr w:type="spellStart"/>
      <w:r w:rsidRPr="00A32CB1">
        <w:rPr>
          <w:rFonts w:cs="Times New Roman"/>
          <w:iCs/>
          <w:szCs w:val="24"/>
        </w:rPr>
        <w:t>ini</w:t>
      </w:r>
      <w:proofErr w:type="spellEnd"/>
      <w:r w:rsidRPr="00A32CB1">
        <w:rPr>
          <w:rFonts w:cs="Times New Roman"/>
          <w:iCs/>
          <w:szCs w:val="24"/>
        </w:rPr>
        <w:t xml:space="preserve"> </w:t>
      </w:r>
      <w:proofErr w:type="spellStart"/>
      <w:r w:rsidRPr="00A32CB1">
        <w:rPr>
          <w:rFonts w:cs="Times New Roman"/>
          <w:iCs/>
          <w:szCs w:val="24"/>
        </w:rPr>
        <w:t>adalah</w:t>
      </w:r>
      <w:proofErr w:type="spellEnd"/>
      <w:r w:rsidRPr="00A32CB1">
        <w:rPr>
          <w:rFonts w:cs="Times New Roman"/>
          <w:iCs/>
          <w:szCs w:val="24"/>
        </w:rPr>
        <w:t xml:space="preserve"> </w:t>
      </w:r>
      <w:proofErr w:type="spellStart"/>
      <w:r w:rsidRPr="00A32CB1">
        <w:rPr>
          <w:rFonts w:cs="Times New Roman"/>
          <w:iCs/>
          <w:szCs w:val="24"/>
        </w:rPr>
        <w:t>guna</w:t>
      </w:r>
      <w:proofErr w:type="spellEnd"/>
      <w:r w:rsidRPr="00A32CB1">
        <w:rPr>
          <w:rFonts w:cs="Times New Roman"/>
          <w:iCs/>
          <w:szCs w:val="24"/>
        </w:rPr>
        <w:t xml:space="preserve"> </w:t>
      </w:r>
      <w:proofErr w:type="spellStart"/>
      <w:r w:rsidRPr="00A32CB1">
        <w:rPr>
          <w:rFonts w:cs="Times New Roman"/>
          <w:iCs/>
          <w:szCs w:val="24"/>
        </w:rPr>
        <w:t>menggali</w:t>
      </w:r>
      <w:proofErr w:type="spellEnd"/>
      <w:r w:rsidRPr="00A32CB1">
        <w:rPr>
          <w:rFonts w:cs="Times New Roman"/>
          <w:iCs/>
          <w:szCs w:val="24"/>
        </w:rPr>
        <w:t xml:space="preserve"> </w:t>
      </w:r>
      <w:proofErr w:type="spellStart"/>
      <w:r w:rsidRPr="00A32CB1">
        <w:rPr>
          <w:rFonts w:cs="Times New Roman"/>
          <w:iCs/>
          <w:szCs w:val="24"/>
        </w:rPr>
        <w:t>pemahaman</w:t>
      </w:r>
      <w:proofErr w:type="spellEnd"/>
      <w:r w:rsidRPr="00A32CB1">
        <w:rPr>
          <w:rFonts w:cs="Times New Roman"/>
          <w:iCs/>
          <w:szCs w:val="24"/>
        </w:rPr>
        <w:t xml:space="preserve"> </w:t>
      </w:r>
      <w:proofErr w:type="spellStart"/>
      <w:r w:rsidRPr="00A32CB1">
        <w:rPr>
          <w:rFonts w:cs="Times New Roman"/>
          <w:iCs/>
          <w:szCs w:val="24"/>
        </w:rPr>
        <w:t>mengenai</w:t>
      </w:r>
      <w:proofErr w:type="spellEnd"/>
      <w:r w:rsidRPr="00A32CB1">
        <w:rPr>
          <w:rFonts w:cs="Times New Roman"/>
          <w:iCs/>
          <w:szCs w:val="24"/>
        </w:rPr>
        <w:t xml:space="preserve"> </w:t>
      </w:r>
      <w:proofErr w:type="spellStart"/>
      <w:r w:rsidRPr="00A32CB1">
        <w:rPr>
          <w:rFonts w:cs="Times New Roman"/>
          <w:iCs/>
          <w:szCs w:val="24"/>
        </w:rPr>
        <w:t>peran</w:t>
      </w:r>
      <w:proofErr w:type="spellEnd"/>
      <w:r w:rsidRPr="00A32CB1">
        <w:rPr>
          <w:rFonts w:cs="Times New Roman"/>
          <w:iCs/>
          <w:szCs w:val="24"/>
        </w:rPr>
        <w:t xml:space="preserve"> badan </w:t>
      </w:r>
      <w:proofErr w:type="spellStart"/>
      <w:r w:rsidRPr="00A32CB1">
        <w:rPr>
          <w:rFonts w:cs="Times New Roman"/>
          <w:iCs/>
          <w:szCs w:val="24"/>
        </w:rPr>
        <w:t>pertanahan</w:t>
      </w:r>
      <w:proofErr w:type="spellEnd"/>
      <w:r w:rsidRPr="00A32CB1">
        <w:rPr>
          <w:rFonts w:cs="Times New Roman"/>
          <w:iCs/>
          <w:szCs w:val="24"/>
        </w:rPr>
        <w:t xml:space="preserve"> </w:t>
      </w:r>
      <w:proofErr w:type="spellStart"/>
      <w:r w:rsidRPr="00A32CB1">
        <w:rPr>
          <w:rFonts w:cs="Times New Roman"/>
          <w:iCs/>
          <w:szCs w:val="24"/>
        </w:rPr>
        <w:t>nasional</w:t>
      </w:r>
      <w:proofErr w:type="spellEnd"/>
      <w:r w:rsidRPr="00A32CB1">
        <w:rPr>
          <w:rFonts w:cs="Times New Roman"/>
          <w:iCs/>
          <w:szCs w:val="24"/>
        </w:rPr>
        <w:t xml:space="preserve"> </w:t>
      </w:r>
      <w:proofErr w:type="spellStart"/>
      <w:r w:rsidRPr="00A32CB1">
        <w:rPr>
          <w:rFonts w:cs="Times New Roman"/>
          <w:iCs/>
          <w:szCs w:val="24"/>
        </w:rPr>
        <w:t>dalam</w:t>
      </w:r>
      <w:proofErr w:type="spellEnd"/>
      <w:r w:rsidRPr="00A32CB1">
        <w:rPr>
          <w:rFonts w:cs="Times New Roman"/>
          <w:iCs/>
          <w:szCs w:val="24"/>
        </w:rPr>
        <w:t xml:space="preserve"> </w:t>
      </w:r>
      <w:proofErr w:type="spellStart"/>
      <w:r w:rsidRPr="00A32CB1">
        <w:rPr>
          <w:rFonts w:cs="Times New Roman"/>
          <w:iCs/>
          <w:szCs w:val="24"/>
        </w:rPr>
        <w:t>mengatasi</w:t>
      </w:r>
      <w:proofErr w:type="spellEnd"/>
      <w:r w:rsidRPr="00A32CB1">
        <w:rPr>
          <w:rFonts w:cs="Times New Roman"/>
          <w:iCs/>
          <w:szCs w:val="24"/>
        </w:rPr>
        <w:t xml:space="preserve"> </w:t>
      </w:r>
      <w:proofErr w:type="spellStart"/>
      <w:r w:rsidRPr="00A32CB1">
        <w:rPr>
          <w:rFonts w:cs="Times New Roman"/>
          <w:iCs/>
          <w:szCs w:val="24"/>
        </w:rPr>
        <w:t>masalah</w:t>
      </w:r>
      <w:proofErr w:type="spellEnd"/>
      <w:r w:rsidRPr="00A32CB1">
        <w:rPr>
          <w:rFonts w:cs="Times New Roman"/>
          <w:iCs/>
          <w:szCs w:val="24"/>
        </w:rPr>
        <w:t xml:space="preserve"> </w:t>
      </w:r>
      <w:proofErr w:type="spellStart"/>
      <w:r w:rsidRPr="00A32CB1">
        <w:rPr>
          <w:rFonts w:cs="Times New Roman"/>
          <w:iCs/>
          <w:szCs w:val="24"/>
        </w:rPr>
        <w:t>tumpang</w:t>
      </w:r>
      <w:proofErr w:type="spellEnd"/>
      <w:r w:rsidRPr="00A32CB1">
        <w:rPr>
          <w:rFonts w:cs="Times New Roman"/>
          <w:iCs/>
          <w:szCs w:val="24"/>
        </w:rPr>
        <w:t xml:space="preserve"> </w:t>
      </w:r>
      <w:proofErr w:type="spellStart"/>
      <w:r w:rsidRPr="00A32CB1">
        <w:rPr>
          <w:rFonts w:cs="Times New Roman"/>
          <w:iCs/>
          <w:szCs w:val="24"/>
        </w:rPr>
        <w:t>tindih</w:t>
      </w:r>
      <w:proofErr w:type="spellEnd"/>
      <w:r w:rsidRPr="00A32CB1">
        <w:rPr>
          <w:rFonts w:cs="Times New Roman"/>
          <w:iCs/>
          <w:szCs w:val="24"/>
        </w:rPr>
        <w:t xml:space="preserve"> </w:t>
      </w:r>
      <w:proofErr w:type="spellStart"/>
      <w:r w:rsidRPr="00A32CB1">
        <w:rPr>
          <w:rFonts w:cs="Times New Roman"/>
          <w:iCs/>
          <w:szCs w:val="24"/>
        </w:rPr>
        <w:t>sertifikat</w:t>
      </w:r>
      <w:proofErr w:type="spellEnd"/>
      <w:r w:rsidRPr="00A32CB1">
        <w:rPr>
          <w:rFonts w:cs="Times New Roman"/>
          <w:iCs/>
          <w:szCs w:val="24"/>
        </w:rPr>
        <w:t xml:space="preserve"> </w:t>
      </w:r>
      <w:proofErr w:type="spellStart"/>
      <w:r w:rsidRPr="00A32CB1">
        <w:rPr>
          <w:rFonts w:cs="Times New Roman"/>
          <w:iCs/>
          <w:szCs w:val="24"/>
        </w:rPr>
        <w:t>tanah</w:t>
      </w:r>
      <w:proofErr w:type="spellEnd"/>
      <w:r w:rsidRPr="00A32CB1">
        <w:rPr>
          <w:rFonts w:cs="Times New Roman"/>
          <w:iCs/>
          <w:szCs w:val="24"/>
        </w:rPr>
        <w:t xml:space="preserve">. </w:t>
      </w:r>
      <w:proofErr w:type="spellStart"/>
      <w:r w:rsidRPr="00A32CB1">
        <w:rPr>
          <w:rFonts w:cs="Times New Roman"/>
          <w:iCs/>
          <w:szCs w:val="24"/>
        </w:rPr>
        <w:t>Penelitian</w:t>
      </w:r>
      <w:proofErr w:type="spellEnd"/>
      <w:r w:rsidRPr="00A32CB1">
        <w:rPr>
          <w:rFonts w:cs="Times New Roman"/>
          <w:iCs/>
          <w:szCs w:val="24"/>
        </w:rPr>
        <w:t xml:space="preserve"> </w:t>
      </w:r>
      <w:proofErr w:type="spellStart"/>
      <w:r w:rsidRPr="00A32CB1">
        <w:rPr>
          <w:rFonts w:cs="Times New Roman"/>
          <w:iCs/>
          <w:szCs w:val="24"/>
        </w:rPr>
        <w:t>ini</w:t>
      </w:r>
      <w:proofErr w:type="spellEnd"/>
      <w:r w:rsidRPr="00A32CB1">
        <w:rPr>
          <w:rFonts w:cs="Times New Roman"/>
          <w:iCs/>
          <w:szCs w:val="24"/>
        </w:rPr>
        <w:t xml:space="preserve"> </w:t>
      </w:r>
      <w:proofErr w:type="spellStart"/>
      <w:r w:rsidRPr="00A32CB1">
        <w:rPr>
          <w:rFonts w:cs="Times New Roman"/>
          <w:iCs/>
          <w:szCs w:val="24"/>
        </w:rPr>
        <w:t>merupakan</w:t>
      </w:r>
      <w:proofErr w:type="spellEnd"/>
      <w:r w:rsidRPr="00A32CB1">
        <w:rPr>
          <w:rFonts w:cs="Times New Roman"/>
          <w:iCs/>
          <w:szCs w:val="24"/>
        </w:rPr>
        <w:t xml:space="preserve"> </w:t>
      </w:r>
      <w:proofErr w:type="spellStart"/>
      <w:r w:rsidRPr="00A32CB1">
        <w:rPr>
          <w:rFonts w:cs="Times New Roman"/>
          <w:iCs/>
          <w:szCs w:val="24"/>
        </w:rPr>
        <w:t>studi</w:t>
      </w:r>
      <w:proofErr w:type="spellEnd"/>
      <w:r w:rsidRPr="00A32CB1">
        <w:rPr>
          <w:rFonts w:cs="Times New Roman"/>
          <w:iCs/>
          <w:szCs w:val="24"/>
        </w:rPr>
        <w:t xml:space="preserve"> </w:t>
      </w:r>
      <w:proofErr w:type="spellStart"/>
      <w:r w:rsidRPr="00A32CB1">
        <w:rPr>
          <w:rFonts w:cs="Times New Roman"/>
          <w:iCs/>
          <w:szCs w:val="24"/>
        </w:rPr>
        <w:t>hukum</w:t>
      </w:r>
      <w:proofErr w:type="spellEnd"/>
      <w:r w:rsidRPr="00A32CB1">
        <w:rPr>
          <w:rFonts w:cs="Times New Roman"/>
          <w:iCs/>
          <w:szCs w:val="24"/>
        </w:rPr>
        <w:t xml:space="preserve"> </w:t>
      </w:r>
      <w:proofErr w:type="spellStart"/>
      <w:r w:rsidRPr="00A32CB1">
        <w:rPr>
          <w:rFonts w:cs="Times New Roman"/>
          <w:iCs/>
          <w:szCs w:val="24"/>
        </w:rPr>
        <w:t>normatif</w:t>
      </w:r>
      <w:proofErr w:type="spellEnd"/>
      <w:r w:rsidRPr="00A32CB1">
        <w:rPr>
          <w:rFonts w:cs="Times New Roman"/>
          <w:iCs/>
          <w:szCs w:val="24"/>
        </w:rPr>
        <w:t xml:space="preserve"> </w:t>
      </w:r>
      <w:proofErr w:type="spellStart"/>
      <w:r w:rsidRPr="00A32CB1">
        <w:rPr>
          <w:rFonts w:cs="Times New Roman"/>
          <w:iCs/>
          <w:szCs w:val="24"/>
        </w:rPr>
        <w:t>mengadopsi</w:t>
      </w:r>
      <w:proofErr w:type="spellEnd"/>
      <w:r w:rsidRPr="00A32CB1">
        <w:rPr>
          <w:rFonts w:cs="Times New Roman"/>
          <w:iCs/>
          <w:szCs w:val="24"/>
        </w:rPr>
        <w:t xml:space="preserve"> </w:t>
      </w:r>
      <w:proofErr w:type="spellStart"/>
      <w:r w:rsidRPr="00A32CB1">
        <w:rPr>
          <w:rFonts w:cs="Times New Roman"/>
          <w:iCs/>
          <w:szCs w:val="24"/>
        </w:rPr>
        <w:t>pendekatan</w:t>
      </w:r>
      <w:proofErr w:type="spellEnd"/>
      <w:r w:rsidRPr="00A32CB1">
        <w:rPr>
          <w:rFonts w:cs="Times New Roman"/>
          <w:iCs/>
          <w:szCs w:val="24"/>
        </w:rPr>
        <w:t xml:space="preserve"> </w:t>
      </w:r>
      <w:proofErr w:type="spellStart"/>
      <w:r w:rsidRPr="00A32CB1">
        <w:rPr>
          <w:rFonts w:cs="Times New Roman"/>
          <w:iCs/>
          <w:szCs w:val="24"/>
        </w:rPr>
        <w:t>konseptual</w:t>
      </w:r>
      <w:proofErr w:type="spellEnd"/>
      <w:r w:rsidRPr="00A32CB1">
        <w:rPr>
          <w:rFonts w:cs="Times New Roman"/>
          <w:iCs/>
          <w:szCs w:val="24"/>
        </w:rPr>
        <w:t xml:space="preserve"> (conceptual approach) </w:t>
      </w:r>
      <w:proofErr w:type="spellStart"/>
      <w:r w:rsidRPr="00A32CB1">
        <w:rPr>
          <w:rFonts w:cs="Times New Roman"/>
          <w:iCs/>
          <w:szCs w:val="24"/>
        </w:rPr>
        <w:t>dengan</w:t>
      </w:r>
      <w:proofErr w:type="spellEnd"/>
      <w:r w:rsidRPr="00A32CB1">
        <w:rPr>
          <w:rFonts w:cs="Times New Roman"/>
          <w:iCs/>
          <w:szCs w:val="24"/>
        </w:rPr>
        <w:t xml:space="preserve"> </w:t>
      </w:r>
      <w:proofErr w:type="spellStart"/>
      <w:r w:rsidRPr="00A32CB1">
        <w:rPr>
          <w:rFonts w:cs="Times New Roman"/>
          <w:iCs/>
          <w:szCs w:val="24"/>
        </w:rPr>
        <w:t>menelaah</w:t>
      </w:r>
      <w:proofErr w:type="spellEnd"/>
      <w:r w:rsidRPr="00A32CB1">
        <w:rPr>
          <w:rFonts w:cs="Times New Roman"/>
          <w:iCs/>
          <w:szCs w:val="24"/>
        </w:rPr>
        <w:t xml:space="preserve"> </w:t>
      </w:r>
      <w:proofErr w:type="spellStart"/>
      <w:r w:rsidRPr="00A32CB1">
        <w:rPr>
          <w:rFonts w:cs="Times New Roman"/>
          <w:iCs/>
          <w:szCs w:val="24"/>
        </w:rPr>
        <w:t>pandangan</w:t>
      </w:r>
      <w:proofErr w:type="spellEnd"/>
      <w:r w:rsidRPr="00A32CB1">
        <w:rPr>
          <w:rFonts w:cs="Times New Roman"/>
          <w:iCs/>
          <w:szCs w:val="24"/>
        </w:rPr>
        <w:t xml:space="preserve"> dan </w:t>
      </w:r>
      <w:proofErr w:type="spellStart"/>
      <w:r w:rsidRPr="00A32CB1">
        <w:rPr>
          <w:rFonts w:cs="Times New Roman"/>
          <w:iCs/>
          <w:szCs w:val="24"/>
        </w:rPr>
        <w:t>teori</w:t>
      </w:r>
      <w:proofErr w:type="spellEnd"/>
      <w:r w:rsidRPr="00A32CB1">
        <w:rPr>
          <w:rFonts w:cs="Times New Roman"/>
          <w:iCs/>
          <w:szCs w:val="24"/>
        </w:rPr>
        <w:t xml:space="preserve"> </w:t>
      </w:r>
      <w:proofErr w:type="spellStart"/>
      <w:r w:rsidRPr="00A32CB1">
        <w:rPr>
          <w:rFonts w:cs="Times New Roman"/>
          <w:iCs/>
          <w:szCs w:val="24"/>
        </w:rPr>
        <w:t>dalam</w:t>
      </w:r>
      <w:proofErr w:type="spellEnd"/>
      <w:r w:rsidRPr="00A32CB1">
        <w:rPr>
          <w:rFonts w:cs="Times New Roman"/>
          <w:iCs/>
          <w:szCs w:val="24"/>
        </w:rPr>
        <w:t xml:space="preserve"> </w:t>
      </w:r>
      <w:proofErr w:type="spellStart"/>
      <w:r w:rsidRPr="00A32CB1">
        <w:rPr>
          <w:rFonts w:cs="Times New Roman"/>
          <w:iCs/>
          <w:szCs w:val="24"/>
        </w:rPr>
        <w:t>bidang</w:t>
      </w:r>
      <w:proofErr w:type="spellEnd"/>
      <w:r w:rsidRPr="00A32CB1">
        <w:rPr>
          <w:rFonts w:cs="Times New Roman"/>
          <w:iCs/>
          <w:szCs w:val="24"/>
        </w:rPr>
        <w:t xml:space="preserve"> </w:t>
      </w:r>
      <w:proofErr w:type="spellStart"/>
      <w:r w:rsidRPr="00A32CB1">
        <w:rPr>
          <w:rFonts w:cs="Times New Roman"/>
          <w:iCs/>
          <w:szCs w:val="24"/>
        </w:rPr>
        <w:t>hukum</w:t>
      </w:r>
      <w:proofErr w:type="spellEnd"/>
      <w:r w:rsidRPr="00A32CB1">
        <w:rPr>
          <w:rFonts w:cs="Times New Roman"/>
          <w:iCs/>
          <w:szCs w:val="24"/>
        </w:rPr>
        <w:t xml:space="preserve"> </w:t>
      </w:r>
      <w:proofErr w:type="spellStart"/>
      <w:r w:rsidRPr="00A32CB1">
        <w:rPr>
          <w:rFonts w:cs="Times New Roman"/>
          <w:iCs/>
          <w:szCs w:val="24"/>
        </w:rPr>
        <w:t>serta</w:t>
      </w:r>
      <w:proofErr w:type="spellEnd"/>
      <w:r w:rsidRPr="00A32CB1">
        <w:rPr>
          <w:rFonts w:cs="Times New Roman"/>
          <w:iCs/>
          <w:szCs w:val="24"/>
        </w:rPr>
        <w:t xml:space="preserve"> </w:t>
      </w:r>
      <w:proofErr w:type="spellStart"/>
      <w:r w:rsidRPr="00A32CB1">
        <w:rPr>
          <w:rFonts w:cs="Times New Roman"/>
          <w:iCs/>
          <w:szCs w:val="24"/>
        </w:rPr>
        <w:t>pendekatan</w:t>
      </w:r>
      <w:proofErr w:type="spellEnd"/>
      <w:r w:rsidRPr="00A32CB1">
        <w:rPr>
          <w:rFonts w:cs="Times New Roman"/>
          <w:iCs/>
          <w:szCs w:val="24"/>
        </w:rPr>
        <w:t xml:space="preserve"> </w:t>
      </w:r>
      <w:proofErr w:type="spellStart"/>
      <w:r w:rsidRPr="00A32CB1">
        <w:rPr>
          <w:rFonts w:cs="Times New Roman"/>
          <w:iCs/>
          <w:szCs w:val="24"/>
        </w:rPr>
        <w:t>perundang-undangan</w:t>
      </w:r>
      <w:proofErr w:type="spellEnd"/>
      <w:r w:rsidRPr="00A32CB1">
        <w:rPr>
          <w:rFonts w:cs="Times New Roman"/>
          <w:iCs/>
          <w:szCs w:val="24"/>
        </w:rPr>
        <w:t xml:space="preserve"> (statute approach) </w:t>
      </w:r>
      <w:proofErr w:type="spellStart"/>
      <w:r w:rsidRPr="00A32CB1">
        <w:rPr>
          <w:rFonts w:cs="Times New Roman"/>
          <w:iCs/>
          <w:szCs w:val="24"/>
        </w:rPr>
        <w:t>untuk</w:t>
      </w:r>
      <w:proofErr w:type="spellEnd"/>
      <w:r w:rsidRPr="00A32CB1">
        <w:rPr>
          <w:rFonts w:cs="Times New Roman"/>
          <w:iCs/>
          <w:szCs w:val="24"/>
        </w:rPr>
        <w:t xml:space="preserve"> </w:t>
      </w:r>
      <w:proofErr w:type="spellStart"/>
      <w:r w:rsidRPr="00A32CB1">
        <w:rPr>
          <w:rFonts w:cs="Times New Roman"/>
          <w:iCs/>
          <w:szCs w:val="24"/>
        </w:rPr>
        <w:t>meneliti</w:t>
      </w:r>
      <w:proofErr w:type="spellEnd"/>
      <w:r w:rsidRPr="00A32CB1">
        <w:rPr>
          <w:rFonts w:cs="Times New Roman"/>
          <w:iCs/>
          <w:szCs w:val="24"/>
        </w:rPr>
        <w:t xml:space="preserve"> </w:t>
      </w:r>
      <w:proofErr w:type="spellStart"/>
      <w:r w:rsidRPr="00A32CB1">
        <w:rPr>
          <w:rFonts w:cs="Times New Roman"/>
          <w:iCs/>
          <w:szCs w:val="24"/>
        </w:rPr>
        <w:t>regulasi</w:t>
      </w:r>
      <w:proofErr w:type="spellEnd"/>
      <w:r w:rsidRPr="00A32CB1">
        <w:rPr>
          <w:rFonts w:cs="Times New Roman"/>
          <w:iCs/>
          <w:szCs w:val="24"/>
        </w:rPr>
        <w:t xml:space="preserve"> yang </w:t>
      </w:r>
      <w:proofErr w:type="spellStart"/>
      <w:r w:rsidRPr="00A32CB1">
        <w:rPr>
          <w:rFonts w:cs="Times New Roman"/>
          <w:iCs/>
          <w:szCs w:val="24"/>
        </w:rPr>
        <w:t>berkaitan</w:t>
      </w:r>
      <w:proofErr w:type="spellEnd"/>
      <w:r w:rsidRPr="00A32CB1">
        <w:rPr>
          <w:rFonts w:cs="Times New Roman"/>
          <w:iCs/>
          <w:szCs w:val="24"/>
        </w:rPr>
        <w:t xml:space="preserve"> </w:t>
      </w:r>
      <w:proofErr w:type="spellStart"/>
      <w:r w:rsidRPr="00A32CB1">
        <w:rPr>
          <w:rFonts w:cs="Times New Roman"/>
          <w:iCs/>
          <w:szCs w:val="24"/>
        </w:rPr>
        <w:t>dengan</w:t>
      </w:r>
      <w:proofErr w:type="spellEnd"/>
      <w:r w:rsidRPr="00A32CB1">
        <w:rPr>
          <w:rFonts w:cs="Times New Roman"/>
          <w:iCs/>
          <w:szCs w:val="24"/>
        </w:rPr>
        <w:t xml:space="preserve"> </w:t>
      </w:r>
      <w:proofErr w:type="spellStart"/>
      <w:r w:rsidRPr="00A32CB1">
        <w:rPr>
          <w:rFonts w:cs="Times New Roman"/>
          <w:iCs/>
          <w:szCs w:val="24"/>
        </w:rPr>
        <w:t>isu</w:t>
      </w:r>
      <w:proofErr w:type="spellEnd"/>
      <w:r w:rsidRPr="00A32CB1">
        <w:rPr>
          <w:rFonts w:cs="Times New Roman"/>
          <w:iCs/>
          <w:szCs w:val="24"/>
        </w:rPr>
        <w:t xml:space="preserve"> </w:t>
      </w:r>
      <w:proofErr w:type="spellStart"/>
      <w:r w:rsidRPr="00A32CB1">
        <w:rPr>
          <w:rFonts w:cs="Times New Roman"/>
          <w:iCs/>
          <w:szCs w:val="24"/>
        </w:rPr>
        <w:t>hukum</w:t>
      </w:r>
      <w:proofErr w:type="spellEnd"/>
      <w:r w:rsidRPr="00A32CB1">
        <w:rPr>
          <w:rFonts w:cs="Times New Roman"/>
          <w:iCs/>
          <w:szCs w:val="24"/>
        </w:rPr>
        <w:t xml:space="preserve"> yang </w:t>
      </w:r>
      <w:proofErr w:type="spellStart"/>
      <w:r w:rsidRPr="00A32CB1">
        <w:rPr>
          <w:rFonts w:cs="Times New Roman"/>
          <w:iCs/>
          <w:szCs w:val="24"/>
        </w:rPr>
        <w:t>ada</w:t>
      </w:r>
      <w:proofErr w:type="spellEnd"/>
      <w:r w:rsidRPr="00A32CB1">
        <w:rPr>
          <w:rFonts w:cs="Times New Roman"/>
          <w:iCs/>
          <w:szCs w:val="24"/>
        </w:rPr>
        <w:t xml:space="preserve">. </w:t>
      </w:r>
      <w:proofErr w:type="spellStart"/>
      <w:r w:rsidRPr="00A32CB1">
        <w:rPr>
          <w:rFonts w:cs="Times New Roman"/>
          <w:iCs/>
          <w:szCs w:val="24"/>
        </w:rPr>
        <w:t>Terjadinya</w:t>
      </w:r>
      <w:proofErr w:type="spellEnd"/>
      <w:r w:rsidRPr="00A32CB1">
        <w:rPr>
          <w:rFonts w:cs="Times New Roman"/>
          <w:iCs/>
          <w:szCs w:val="24"/>
        </w:rPr>
        <w:t xml:space="preserve"> </w:t>
      </w:r>
      <w:proofErr w:type="spellStart"/>
      <w:r w:rsidRPr="00A32CB1">
        <w:rPr>
          <w:rFonts w:cs="Times New Roman"/>
          <w:iCs/>
          <w:szCs w:val="24"/>
        </w:rPr>
        <w:t>sertifikat</w:t>
      </w:r>
      <w:proofErr w:type="spellEnd"/>
      <w:r w:rsidRPr="00A32CB1">
        <w:rPr>
          <w:rFonts w:cs="Times New Roman"/>
          <w:iCs/>
          <w:szCs w:val="24"/>
        </w:rPr>
        <w:t xml:space="preserve"> </w:t>
      </w:r>
      <w:proofErr w:type="spellStart"/>
      <w:r w:rsidRPr="00A32CB1">
        <w:rPr>
          <w:rFonts w:cs="Times New Roman"/>
          <w:iCs/>
          <w:szCs w:val="24"/>
        </w:rPr>
        <w:t>ganda</w:t>
      </w:r>
      <w:proofErr w:type="spellEnd"/>
      <w:r w:rsidRPr="00A32CB1">
        <w:rPr>
          <w:rFonts w:cs="Times New Roman"/>
          <w:iCs/>
          <w:szCs w:val="24"/>
        </w:rPr>
        <w:t xml:space="preserve"> yang </w:t>
      </w:r>
      <w:proofErr w:type="spellStart"/>
      <w:r w:rsidRPr="00A32CB1">
        <w:rPr>
          <w:rFonts w:cs="Times New Roman"/>
          <w:iCs/>
          <w:szCs w:val="24"/>
        </w:rPr>
        <w:t>mengakibatkan</w:t>
      </w:r>
      <w:proofErr w:type="spellEnd"/>
      <w:r w:rsidRPr="00A32CB1">
        <w:rPr>
          <w:rFonts w:cs="Times New Roman"/>
          <w:iCs/>
          <w:szCs w:val="24"/>
        </w:rPr>
        <w:t xml:space="preserve"> </w:t>
      </w:r>
      <w:proofErr w:type="spellStart"/>
      <w:r w:rsidRPr="00A32CB1">
        <w:rPr>
          <w:rFonts w:cs="Times New Roman"/>
          <w:iCs/>
          <w:szCs w:val="24"/>
        </w:rPr>
        <w:t>cacat</w:t>
      </w:r>
      <w:proofErr w:type="spellEnd"/>
      <w:r w:rsidRPr="00A32CB1">
        <w:rPr>
          <w:rFonts w:cs="Times New Roman"/>
          <w:iCs/>
          <w:szCs w:val="24"/>
        </w:rPr>
        <w:t xml:space="preserve"> </w:t>
      </w:r>
      <w:proofErr w:type="spellStart"/>
      <w:r w:rsidRPr="00A32CB1">
        <w:rPr>
          <w:rFonts w:cs="Times New Roman"/>
          <w:iCs/>
          <w:szCs w:val="24"/>
        </w:rPr>
        <w:t>hukum</w:t>
      </w:r>
      <w:proofErr w:type="spellEnd"/>
      <w:r w:rsidRPr="00A32CB1">
        <w:rPr>
          <w:rFonts w:cs="Times New Roman"/>
          <w:iCs/>
          <w:szCs w:val="24"/>
        </w:rPr>
        <w:t xml:space="preserve"> </w:t>
      </w:r>
      <w:proofErr w:type="spellStart"/>
      <w:r w:rsidRPr="00A32CB1">
        <w:rPr>
          <w:rFonts w:cs="Times New Roman"/>
          <w:iCs/>
          <w:szCs w:val="24"/>
        </w:rPr>
        <w:t>seperti</w:t>
      </w:r>
      <w:proofErr w:type="spellEnd"/>
      <w:r w:rsidRPr="00A32CB1">
        <w:rPr>
          <w:rFonts w:cs="Times New Roman"/>
          <w:iCs/>
          <w:szCs w:val="24"/>
        </w:rPr>
        <w:t xml:space="preserve"> </w:t>
      </w:r>
      <w:proofErr w:type="spellStart"/>
      <w:r w:rsidRPr="00A32CB1">
        <w:rPr>
          <w:rFonts w:cs="Times New Roman"/>
          <w:iCs/>
          <w:szCs w:val="24"/>
        </w:rPr>
        <w:t>sertifkat</w:t>
      </w:r>
      <w:proofErr w:type="spellEnd"/>
      <w:r w:rsidRPr="00A32CB1">
        <w:rPr>
          <w:rFonts w:cs="Times New Roman"/>
          <w:iCs/>
          <w:szCs w:val="24"/>
        </w:rPr>
        <w:t xml:space="preserve"> </w:t>
      </w:r>
      <w:proofErr w:type="spellStart"/>
      <w:r w:rsidRPr="00A32CB1">
        <w:rPr>
          <w:rFonts w:cs="Times New Roman"/>
          <w:iCs/>
          <w:szCs w:val="24"/>
        </w:rPr>
        <w:t>palsu</w:t>
      </w:r>
      <w:proofErr w:type="spellEnd"/>
      <w:r w:rsidRPr="00A32CB1">
        <w:rPr>
          <w:rFonts w:cs="Times New Roman"/>
          <w:iCs/>
          <w:szCs w:val="24"/>
        </w:rPr>
        <w:t xml:space="preserve"> dan </w:t>
      </w:r>
      <w:proofErr w:type="spellStart"/>
      <w:r w:rsidRPr="00A32CB1">
        <w:rPr>
          <w:rFonts w:cs="Times New Roman"/>
          <w:iCs/>
          <w:szCs w:val="24"/>
        </w:rPr>
        <w:t>sertifkat</w:t>
      </w:r>
      <w:proofErr w:type="spellEnd"/>
      <w:r w:rsidRPr="00A32CB1">
        <w:rPr>
          <w:rFonts w:cs="Times New Roman"/>
          <w:iCs/>
          <w:szCs w:val="24"/>
        </w:rPr>
        <w:t xml:space="preserve"> </w:t>
      </w:r>
      <w:proofErr w:type="spellStart"/>
      <w:r w:rsidRPr="00A32CB1">
        <w:rPr>
          <w:rFonts w:cs="Times New Roman"/>
          <w:iCs/>
          <w:szCs w:val="24"/>
        </w:rPr>
        <w:t>ganda</w:t>
      </w:r>
      <w:proofErr w:type="spellEnd"/>
      <w:r w:rsidRPr="00A32CB1">
        <w:rPr>
          <w:rFonts w:cs="Times New Roman"/>
          <w:iCs/>
          <w:szCs w:val="24"/>
        </w:rPr>
        <w:t xml:space="preserve"> </w:t>
      </w:r>
      <w:proofErr w:type="spellStart"/>
      <w:r w:rsidRPr="00A32CB1">
        <w:rPr>
          <w:rFonts w:cs="Times New Roman"/>
          <w:iCs/>
          <w:szCs w:val="24"/>
        </w:rPr>
        <w:t>karena</w:t>
      </w:r>
      <w:proofErr w:type="spellEnd"/>
      <w:r w:rsidRPr="00A32CB1">
        <w:rPr>
          <w:rFonts w:cs="Times New Roman"/>
          <w:iCs/>
          <w:szCs w:val="24"/>
        </w:rPr>
        <w:t xml:space="preserve"> </w:t>
      </w:r>
      <w:proofErr w:type="spellStart"/>
      <w:r w:rsidRPr="00A32CB1">
        <w:rPr>
          <w:rFonts w:cs="Times New Roman"/>
          <w:iCs/>
          <w:szCs w:val="24"/>
        </w:rPr>
        <w:t>dipengaruhi</w:t>
      </w:r>
      <w:proofErr w:type="spellEnd"/>
      <w:r w:rsidRPr="00A32CB1">
        <w:rPr>
          <w:rFonts w:cs="Times New Roman"/>
          <w:iCs/>
          <w:szCs w:val="24"/>
        </w:rPr>
        <w:t xml:space="preserve"> oleh </w:t>
      </w:r>
      <w:proofErr w:type="spellStart"/>
      <w:r w:rsidRPr="00A32CB1">
        <w:rPr>
          <w:rFonts w:cs="Times New Roman"/>
          <w:iCs/>
          <w:szCs w:val="24"/>
        </w:rPr>
        <w:t>faktor</w:t>
      </w:r>
      <w:proofErr w:type="spellEnd"/>
      <w:r w:rsidRPr="00A32CB1">
        <w:rPr>
          <w:rFonts w:cs="Times New Roman"/>
          <w:iCs/>
          <w:szCs w:val="24"/>
        </w:rPr>
        <w:t xml:space="preserve"> intern dan </w:t>
      </w:r>
      <w:proofErr w:type="spellStart"/>
      <w:r w:rsidRPr="00A32CB1">
        <w:rPr>
          <w:rFonts w:cs="Times New Roman"/>
          <w:iCs/>
          <w:szCs w:val="24"/>
        </w:rPr>
        <w:t>faktor</w:t>
      </w:r>
      <w:proofErr w:type="spellEnd"/>
      <w:r w:rsidRPr="00A32CB1">
        <w:rPr>
          <w:rFonts w:cs="Times New Roman"/>
          <w:iCs/>
          <w:szCs w:val="24"/>
        </w:rPr>
        <w:t xml:space="preserve"> </w:t>
      </w:r>
      <w:proofErr w:type="spellStart"/>
      <w:r w:rsidRPr="00A32CB1">
        <w:rPr>
          <w:rFonts w:cs="Times New Roman"/>
          <w:iCs/>
          <w:szCs w:val="24"/>
        </w:rPr>
        <w:t>ekstern</w:t>
      </w:r>
      <w:proofErr w:type="spellEnd"/>
      <w:r w:rsidRPr="00A32CB1">
        <w:rPr>
          <w:rFonts w:cs="Times New Roman"/>
          <w:iCs/>
          <w:szCs w:val="24"/>
        </w:rPr>
        <w:t xml:space="preserve">. </w:t>
      </w:r>
      <w:proofErr w:type="spellStart"/>
      <w:r w:rsidRPr="00A32CB1">
        <w:rPr>
          <w:rFonts w:cs="Times New Roman"/>
          <w:iCs/>
          <w:szCs w:val="24"/>
        </w:rPr>
        <w:t>Faktorn</w:t>
      </w:r>
      <w:proofErr w:type="spellEnd"/>
      <w:r w:rsidRPr="00A32CB1">
        <w:rPr>
          <w:rFonts w:cs="Times New Roman"/>
          <w:iCs/>
          <w:szCs w:val="24"/>
        </w:rPr>
        <w:t xml:space="preserve"> intern </w:t>
      </w:r>
      <w:proofErr w:type="spellStart"/>
      <w:r w:rsidRPr="00A32CB1">
        <w:rPr>
          <w:rFonts w:cs="Times New Roman"/>
          <w:iCs/>
          <w:szCs w:val="24"/>
        </w:rPr>
        <w:t>yaitu</w:t>
      </w:r>
      <w:proofErr w:type="spellEnd"/>
      <w:r w:rsidRPr="00A32CB1">
        <w:rPr>
          <w:rFonts w:cs="Times New Roman"/>
          <w:iCs/>
          <w:szCs w:val="24"/>
        </w:rPr>
        <w:t xml:space="preserve"> </w:t>
      </w:r>
      <w:proofErr w:type="spellStart"/>
      <w:r w:rsidRPr="00A32CB1">
        <w:rPr>
          <w:rFonts w:cs="Times New Roman"/>
          <w:iCs/>
          <w:szCs w:val="24"/>
        </w:rPr>
        <w:t>Undang-Undang</w:t>
      </w:r>
      <w:proofErr w:type="spellEnd"/>
      <w:r w:rsidRPr="00A32CB1">
        <w:rPr>
          <w:rFonts w:cs="Times New Roman"/>
          <w:iCs/>
          <w:szCs w:val="24"/>
        </w:rPr>
        <w:t xml:space="preserve"> </w:t>
      </w:r>
      <w:proofErr w:type="spellStart"/>
      <w:r w:rsidRPr="00A32CB1">
        <w:rPr>
          <w:rFonts w:cs="Times New Roman"/>
          <w:iCs/>
          <w:szCs w:val="24"/>
        </w:rPr>
        <w:t>Pokok</w:t>
      </w:r>
      <w:proofErr w:type="spellEnd"/>
      <w:r w:rsidRPr="00A32CB1">
        <w:rPr>
          <w:rFonts w:cs="Times New Roman"/>
          <w:iCs/>
          <w:szCs w:val="24"/>
        </w:rPr>
        <w:t xml:space="preserve"> </w:t>
      </w:r>
      <w:proofErr w:type="spellStart"/>
      <w:r w:rsidRPr="00A32CB1">
        <w:rPr>
          <w:rFonts w:cs="Times New Roman"/>
          <w:iCs/>
          <w:szCs w:val="24"/>
        </w:rPr>
        <w:t>Agraria</w:t>
      </w:r>
      <w:proofErr w:type="spellEnd"/>
      <w:r w:rsidRPr="00A32CB1">
        <w:rPr>
          <w:rFonts w:cs="Times New Roman"/>
          <w:iCs/>
          <w:szCs w:val="24"/>
        </w:rPr>
        <w:t xml:space="preserve"> </w:t>
      </w:r>
      <w:proofErr w:type="spellStart"/>
      <w:r w:rsidRPr="00A32CB1">
        <w:rPr>
          <w:rFonts w:cs="Times New Roman"/>
          <w:iCs/>
          <w:szCs w:val="24"/>
        </w:rPr>
        <w:t>serta</w:t>
      </w:r>
      <w:proofErr w:type="spellEnd"/>
      <w:r w:rsidRPr="00A32CB1">
        <w:rPr>
          <w:rFonts w:cs="Times New Roman"/>
          <w:iCs/>
          <w:szCs w:val="24"/>
        </w:rPr>
        <w:t xml:space="preserve"> </w:t>
      </w:r>
      <w:proofErr w:type="spellStart"/>
      <w:r w:rsidRPr="00A32CB1">
        <w:rPr>
          <w:rFonts w:cs="Times New Roman"/>
          <w:iCs/>
          <w:szCs w:val="24"/>
        </w:rPr>
        <w:t>regulasi-regulasi</w:t>
      </w:r>
      <w:proofErr w:type="spellEnd"/>
      <w:r w:rsidRPr="00A32CB1">
        <w:rPr>
          <w:rFonts w:cs="Times New Roman"/>
          <w:iCs/>
          <w:szCs w:val="24"/>
        </w:rPr>
        <w:t xml:space="preserve"> </w:t>
      </w:r>
      <w:proofErr w:type="spellStart"/>
      <w:r w:rsidRPr="00A32CB1">
        <w:rPr>
          <w:rFonts w:cs="Times New Roman"/>
          <w:iCs/>
          <w:szCs w:val="24"/>
        </w:rPr>
        <w:t>terkait</w:t>
      </w:r>
      <w:proofErr w:type="spellEnd"/>
      <w:r w:rsidRPr="00A32CB1">
        <w:rPr>
          <w:rFonts w:cs="Times New Roman"/>
          <w:iCs/>
          <w:szCs w:val="24"/>
        </w:rPr>
        <w:t xml:space="preserve"> </w:t>
      </w:r>
      <w:proofErr w:type="spellStart"/>
      <w:r w:rsidRPr="00A32CB1">
        <w:rPr>
          <w:rFonts w:cs="Times New Roman"/>
          <w:iCs/>
          <w:szCs w:val="24"/>
        </w:rPr>
        <w:t>didalam</w:t>
      </w:r>
      <w:proofErr w:type="spellEnd"/>
      <w:r w:rsidRPr="00A32CB1">
        <w:rPr>
          <w:rFonts w:cs="Times New Roman"/>
          <w:iCs/>
          <w:szCs w:val="24"/>
        </w:rPr>
        <w:t xml:space="preserve"> </w:t>
      </w:r>
      <w:proofErr w:type="spellStart"/>
      <w:r w:rsidRPr="00A32CB1">
        <w:rPr>
          <w:rFonts w:cs="Times New Roman"/>
          <w:iCs/>
          <w:szCs w:val="24"/>
        </w:rPr>
        <w:t>pelaksanaannya</w:t>
      </w:r>
      <w:proofErr w:type="spellEnd"/>
      <w:r w:rsidRPr="00A32CB1">
        <w:rPr>
          <w:rFonts w:cs="Times New Roman"/>
          <w:iCs/>
          <w:szCs w:val="24"/>
        </w:rPr>
        <w:t xml:space="preserve"> </w:t>
      </w:r>
      <w:proofErr w:type="spellStart"/>
      <w:r w:rsidRPr="00A32CB1">
        <w:rPr>
          <w:rFonts w:cs="Times New Roman"/>
          <w:iCs/>
          <w:szCs w:val="24"/>
        </w:rPr>
        <w:t>tidak</w:t>
      </w:r>
      <w:proofErr w:type="spellEnd"/>
      <w:r w:rsidRPr="00A32CB1">
        <w:rPr>
          <w:rFonts w:cs="Times New Roman"/>
          <w:iCs/>
          <w:szCs w:val="24"/>
        </w:rPr>
        <w:t xml:space="preserve"> </w:t>
      </w:r>
      <w:proofErr w:type="spellStart"/>
      <w:r w:rsidRPr="00A32CB1">
        <w:rPr>
          <w:rFonts w:cs="Times New Roman"/>
          <w:iCs/>
          <w:szCs w:val="24"/>
        </w:rPr>
        <w:t>dilaksanakan</w:t>
      </w:r>
      <w:proofErr w:type="spellEnd"/>
      <w:r w:rsidRPr="00A32CB1">
        <w:rPr>
          <w:rFonts w:cs="Times New Roman"/>
          <w:iCs/>
          <w:szCs w:val="24"/>
        </w:rPr>
        <w:t xml:space="preserve"> </w:t>
      </w:r>
      <w:proofErr w:type="spellStart"/>
      <w:r w:rsidRPr="00A32CB1">
        <w:rPr>
          <w:rFonts w:cs="Times New Roman"/>
          <w:iCs/>
          <w:szCs w:val="24"/>
        </w:rPr>
        <w:t>secara</w:t>
      </w:r>
      <w:proofErr w:type="spellEnd"/>
      <w:r w:rsidRPr="00A32CB1">
        <w:rPr>
          <w:rFonts w:cs="Times New Roman"/>
          <w:iCs/>
          <w:szCs w:val="24"/>
        </w:rPr>
        <w:t xml:space="preserve"> </w:t>
      </w:r>
      <w:proofErr w:type="spellStart"/>
      <w:r w:rsidRPr="00A32CB1">
        <w:rPr>
          <w:rFonts w:cs="Times New Roman"/>
          <w:iCs/>
          <w:szCs w:val="24"/>
        </w:rPr>
        <w:t>bertanggung</w:t>
      </w:r>
      <w:proofErr w:type="spellEnd"/>
      <w:r w:rsidRPr="00A32CB1">
        <w:rPr>
          <w:rFonts w:cs="Times New Roman"/>
          <w:iCs/>
          <w:szCs w:val="24"/>
        </w:rPr>
        <w:t xml:space="preserve"> </w:t>
      </w:r>
      <w:proofErr w:type="spellStart"/>
      <w:r w:rsidRPr="00A32CB1">
        <w:rPr>
          <w:rFonts w:cs="Times New Roman"/>
          <w:iCs/>
          <w:szCs w:val="24"/>
        </w:rPr>
        <w:t>jawab</w:t>
      </w:r>
      <w:proofErr w:type="spellEnd"/>
      <w:r w:rsidRPr="00A32CB1">
        <w:rPr>
          <w:rFonts w:cs="Times New Roman"/>
          <w:iCs/>
          <w:szCs w:val="24"/>
        </w:rPr>
        <w:t xml:space="preserve"> dan </w:t>
      </w:r>
      <w:proofErr w:type="spellStart"/>
      <w:r w:rsidRPr="00A32CB1">
        <w:rPr>
          <w:rFonts w:cs="Times New Roman"/>
          <w:iCs/>
          <w:szCs w:val="24"/>
        </w:rPr>
        <w:t>konsisten</w:t>
      </w:r>
      <w:proofErr w:type="spellEnd"/>
      <w:r w:rsidRPr="00A32CB1">
        <w:rPr>
          <w:rFonts w:cs="Times New Roman"/>
          <w:iCs/>
          <w:szCs w:val="24"/>
        </w:rPr>
        <w:t xml:space="preserve">. </w:t>
      </w:r>
      <w:proofErr w:type="spellStart"/>
      <w:r w:rsidRPr="00A32CB1">
        <w:rPr>
          <w:rFonts w:cs="Times New Roman"/>
          <w:iCs/>
          <w:szCs w:val="24"/>
        </w:rPr>
        <w:t>Faktor</w:t>
      </w:r>
      <w:proofErr w:type="spellEnd"/>
      <w:r w:rsidRPr="00A32CB1">
        <w:rPr>
          <w:rFonts w:cs="Times New Roman"/>
          <w:iCs/>
          <w:szCs w:val="24"/>
        </w:rPr>
        <w:t xml:space="preserve"> </w:t>
      </w:r>
      <w:proofErr w:type="spellStart"/>
      <w:r w:rsidRPr="00A32CB1">
        <w:rPr>
          <w:rFonts w:cs="Times New Roman"/>
          <w:iCs/>
          <w:szCs w:val="24"/>
        </w:rPr>
        <w:t>eksternal</w:t>
      </w:r>
      <w:proofErr w:type="spellEnd"/>
      <w:r w:rsidRPr="00A32CB1">
        <w:rPr>
          <w:rFonts w:cs="Times New Roman"/>
          <w:iCs/>
          <w:szCs w:val="24"/>
        </w:rPr>
        <w:t xml:space="preserve"> </w:t>
      </w:r>
      <w:proofErr w:type="spellStart"/>
      <w:r w:rsidRPr="00A32CB1">
        <w:rPr>
          <w:rFonts w:cs="Times New Roman"/>
          <w:iCs/>
          <w:szCs w:val="24"/>
        </w:rPr>
        <w:t>yaitu</w:t>
      </w:r>
      <w:proofErr w:type="spellEnd"/>
      <w:r w:rsidRPr="00A32CB1">
        <w:rPr>
          <w:rFonts w:cs="Times New Roman"/>
          <w:iCs/>
          <w:szCs w:val="24"/>
        </w:rPr>
        <w:t xml:space="preserve"> </w:t>
      </w:r>
      <w:proofErr w:type="spellStart"/>
      <w:r w:rsidRPr="00A32CB1">
        <w:rPr>
          <w:rFonts w:cs="Times New Roman"/>
          <w:iCs/>
          <w:szCs w:val="24"/>
        </w:rPr>
        <w:t>masrakat</w:t>
      </w:r>
      <w:proofErr w:type="spellEnd"/>
      <w:r w:rsidRPr="00A32CB1">
        <w:rPr>
          <w:rFonts w:cs="Times New Roman"/>
          <w:iCs/>
          <w:szCs w:val="24"/>
        </w:rPr>
        <w:t xml:space="preserve"> yang </w:t>
      </w:r>
      <w:proofErr w:type="spellStart"/>
      <w:r w:rsidRPr="00A32CB1">
        <w:rPr>
          <w:rFonts w:cs="Times New Roman"/>
          <w:iCs/>
          <w:szCs w:val="24"/>
        </w:rPr>
        <w:t>kurang</w:t>
      </w:r>
      <w:proofErr w:type="spellEnd"/>
      <w:r w:rsidRPr="00A32CB1">
        <w:rPr>
          <w:rFonts w:cs="Times New Roman"/>
          <w:iCs/>
          <w:szCs w:val="24"/>
        </w:rPr>
        <w:t xml:space="preserve"> </w:t>
      </w:r>
      <w:proofErr w:type="spellStart"/>
      <w:r w:rsidRPr="00A32CB1">
        <w:rPr>
          <w:rFonts w:cs="Times New Roman"/>
          <w:iCs/>
          <w:szCs w:val="24"/>
        </w:rPr>
        <w:t>paham</w:t>
      </w:r>
      <w:proofErr w:type="spellEnd"/>
      <w:r w:rsidRPr="00A32CB1">
        <w:rPr>
          <w:rFonts w:cs="Times New Roman"/>
          <w:iCs/>
          <w:szCs w:val="24"/>
        </w:rPr>
        <w:t xml:space="preserve"> </w:t>
      </w:r>
      <w:proofErr w:type="spellStart"/>
      <w:r w:rsidRPr="00A32CB1">
        <w:rPr>
          <w:rFonts w:cs="Times New Roman"/>
          <w:iCs/>
          <w:szCs w:val="24"/>
        </w:rPr>
        <w:t>mengani</w:t>
      </w:r>
      <w:proofErr w:type="spellEnd"/>
      <w:r w:rsidRPr="00A32CB1">
        <w:rPr>
          <w:rFonts w:cs="Times New Roman"/>
          <w:iCs/>
          <w:szCs w:val="24"/>
        </w:rPr>
        <w:t xml:space="preserve"> </w:t>
      </w:r>
      <w:proofErr w:type="spellStart"/>
      <w:r w:rsidRPr="00A32CB1">
        <w:rPr>
          <w:rFonts w:cs="Times New Roman"/>
          <w:iCs/>
          <w:szCs w:val="24"/>
        </w:rPr>
        <w:t>undang-undang</w:t>
      </w:r>
      <w:proofErr w:type="spellEnd"/>
      <w:r w:rsidRPr="00A32CB1">
        <w:rPr>
          <w:rFonts w:cs="Times New Roman"/>
          <w:iCs/>
          <w:szCs w:val="24"/>
        </w:rPr>
        <w:t xml:space="preserve"> </w:t>
      </w:r>
      <w:proofErr w:type="spellStart"/>
      <w:r w:rsidRPr="00A32CB1">
        <w:rPr>
          <w:rFonts w:cs="Times New Roman"/>
          <w:iCs/>
          <w:szCs w:val="24"/>
        </w:rPr>
        <w:t>serta</w:t>
      </w:r>
      <w:proofErr w:type="spellEnd"/>
      <w:r w:rsidRPr="00A32CB1">
        <w:rPr>
          <w:rFonts w:cs="Times New Roman"/>
          <w:iCs/>
          <w:szCs w:val="24"/>
        </w:rPr>
        <w:t xml:space="preserve"> </w:t>
      </w:r>
      <w:proofErr w:type="spellStart"/>
      <w:r w:rsidRPr="00A32CB1">
        <w:rPr>
          <w:rFonts w:cs="Times New Roman"/>
          <w:iCs/>
          <w:szCs w:val="24"/>
        </w:rPr>
        <w:t>pertauran-peraturan</w:t>
      </w:r>
      <w:proofErr w:type="spellEnd"/>
      <w:r w:rsidRPr="00A32CB1">
        <w:rPr>
          <w:rFonts w:cs="Times New Roman"/>
          <w:iCs/>
          <w:szCs w:val="24"/>
        </w:rPr>
        <w:t xml:space="preserve"> yang </w:t>
      </w:r>
      <w:proofErr w:type="spellStart"/>
      <w:r w:rsidRPr="00A32CB1">
        <w:rPr>
          <w:rFonts w:cs="Times New Roman"/>
          <w:iCs/>
          <w:szCs w:val="24"/>
        </w:rPr>
        <w:t>berlaku</w:t>
      </w:r>
      <w:proofErr w:type="spellEnd"/>
      <w:r w:rsidRPr="00A32CB1">
        <w:rPr>
          <w:rFonts w:cs="Times New Roman"/>
          <w:iCs/>
          <w:szCs w:val="24"/>
        </w:rPr>
        <w:t xml:space="preserve"> di </w:t>
      </w:r>
      <w:proofErr w:type="spellStart"/>
      <w:r w:rsidRPr="00A32CB1">
        <w:rPr>
          <w:rFonts w:cs="Times New Roman"/>
          <w:iCs/>
          <w:szCs w:val="24"/>
        </w:rPr>
        <w:t>bidang</w:t>
      </w:r>
      <w:proofErr w:type="spellEnd"/>
      <w:r w:rsidRPr="00A32CB1">
        <w:rPr>
          <w:rFonts w:cs="Times New Roman"/>
          <w:iCs/>
          <w:szCs w:val="24"/>
        </w:rPr>
        <w:t xml:space="preserve"> </w:t>
      </w:r>
      <w:proofErr w:type="spellStart"/>
      <w:r w:rsidRPr="00A32CB1">
        <w:rPr>
          <w:rFonts w:cs="Times New Roman"/>
          <w:iCs/>
          <w:szCs w:val="24"/>
        </w:rPr>
        <w:t>pertanahan</w:t>
      </w:r>
      <w:proofErr w:type="spellEnd"/>
      <w:r w:rsidRPr="00A32CB1">
        <w:rPr>
          <w:rFonts w:cs="Times New Roman"/>
          <w:iCs/>
          <w:szCs w:val="24"/>
        </w:rPr>
        <w:t xml:space="preserve">, </w:t>
      </w:r>
      <w:proofErr w:type="spellStart"/>
      <w:r w:rsidRPr="00A32CB1">
        <w:rPr>
          <w:rFonts w:cs="Times New Roman"/>
          <w:iCs/>
          <w:szCs w:val="24"/>
        </w:rPr>
        <w:t>terutama</w:t>
      </w:r>
      <w:proofErr w:type="spellEnd"/>
      <w:r w:rsidRPr="00A32CB1">
        <w:rPr>
          <w:rFonts w:cs="Times New Roman"/>
          <w:iCs/>
          <w:szCs w:val="24"/>
        </w:rPr>
        <w:t xml:space="preserve"> </w:t>
      </w:r>
      <w:proofErr w:type="spellStart"/>
      <w:r w:rsidRPr="00A32CB1">
        <w:rPr>
          <w:rFonts w:cs="Times New Roman"/>
          <w:iCs/>
          <w:szCs w:val="24"/>
        </w:rPr>
        <w:t>terkait</w:t>
      </w:r>
      <w:proofErr w:type="spellEnd"/>
      <w:r w:rsidRPr="00A32CB1">
        <w:rPr>
          <w:rFonts w:cs="Times New Roman"/>
          <w:iCs/>
          <w:szCs w:val="24"/>
        </w:rPr>
        <w:t xml:space="preserve"> </w:t>
      </w:r>
      <w:proofErr w:type="spellStart"/>
      <w:r w:rsidRPr="00A32CB1">
        <w:rPr>
          <w:rFonts w:cs="Times New Roman"/>
          <w:iCs/>
          <w:szCs w:val="24"/>
        </w:rPr>
        <w:t>prosedur</w:t>
      </w:r>
      <w:proofErr w:type="spellEnd"/>
      <w:r w:rsidRPr="00A32CB1">
        <w:rPr>
          <w:rFonts w:cs="Times New Roman"/>
          <w:iCs/>
          <w:szCs w:val="24"/>
        </w:rPr>
        <w:t xml:space="preserve"> </w:t>
      </w:r>
      <w:proofErr w:type="spellStart"/>
      <w:r w:rsidRPr="00A32CB1">
        <w:rPr>
          <w:rFonts w:cs="Times New Roman"/>
          <w:iCs/>
          <w:szCs w:val="24"/>
        </w:rPr>
        <w:t>pembuatan</w:t>
      </w:r>
      <w:proofErr w:type="spellEnd"/>
      <w:r w:rsidRPr="00A32CB1">
        <w:rPr>
          <w:rFonts w:cs="Times New Roman"/>
          <w:iCs/>
          <w:szCs w:val="24"/>
        </w:rPr>
        <w:t xml:space="preserve"> </w:t>
      </w:r>
      <w:proofErr w:type="spellStart"/>
      <w:r w:rsidRPr="00A32CB1">
        <w:rPr>
          <w:rFonts w:cs="Times New Roman"/>
          <w:iCs/>
          <w:szCs w:val="24"/>
        </w:rPr>
        <w:t>sertifikat</w:t>
      </w:r>
      <w:proofErr w:type="spellEnd"/>
      <w:r w:rsidRPr="00A32CB1">
        <w:rPr>
          <w:rFonts w:cs="Times New Roman"/>
          <w:iCs/>
          <w:szCs w:val="24"/>
        </w:rPr>
        <w:t xml:space="preserve"> </w:t>
      </w:r>
      <w:proofErr w:type="spellStart"/>
      <w:r w:rsidRPr="00A32CB1">
        <w:rPr>
          <w:rFonts w:cs="Times New Roman"/>
          <w:iCs/>
          <w:szCs w:val="24"/>
        </w:rPr>
        <w:t>tanah</w:t>
      </w:r>
      <w:proofErr w:type="spellEnd"/>
      <w:r w:rsidRPr="00A32CB1">
        <w:rPr>
          <w:rFonts w:cs="Times New Roman"/>
          <w:iCs/>
          <w:szCs w:val="24"/>
        </w:rPr>
        <w:t>.</w:t>
      </w:r>
    </w:p>
    <w:p w14:paraId="60E91F17" w14:textId="15C5BA7A" w:rsidR="003B5232" w:rsidRDefault="00382504" w:rsidP="00A32CB1">
      <w:pPr>
        <w:spacing w:after="0" w:line="240" w:lineRule="auto"/>
        <w:jc w:val="both"/>
        <w:rPr>
          <w:rFonts w:cs="Times New Roman"/>
          <w:b/>
          <w:bCs/>
          <w:iCs/>
          <w:szCs w:val="24"/>
        </w:rPr>
      </w:pPr>
      <w:r w:rsidRPr="00A32CB1">
        <w:rPr>
          <w:rFonts w:cs="Times New Roman"/>
          <w:b/>
          <w:bCs/>
          <w:iCs/>
          <w:szCs w:val="24"/>
        </w:rPr>
        <w:t xml:space="preserve">Kata </w:t>
      </w:r>
      <w:proofErr w:type="spellStart"/>
      <w:r w:rsidRPr="00A32CB1">
        <w:rPr>
          <w:rFonts w:cs="Times New Roman"/>
          <w:b/>
          <w:bCs/>
          <w:iCs/>
          <w:szCs w:val="24"/>
        </w:rPr>
        <w:t>Kunci</w:t>
      </w:r>
      <w:proofErr w:type="spellEnd"/>
      <w:r w:rsidRPr="00A32CB1">
        <w:rPr>
          <w:rFonts w:cs="Times New Roman"/>
          <w:b/>
          <w:bCs/>
          <w:iCs/>
          <w:szCs w:val="24"/>
        </w:rPr>
        <w:t>:</w:t>
      </w:r>
      <w:r w:rsidR="00A32CB1">
        <w:rPr>
          <w:rFonts w:cs="Times New Roman"/>
          <w:b/>
          <w:bCs/>
          <w:iCs/>
          <w:szCs w:val="24"/>
        </w:rPr>
        <w:t xml:space="preserve"> </w:t>
      </w:r>
      <w:r w:rsidRPr="00A32CB1">
        <w:rPr>
          <w:rFonts w:cs="Times New Roman"/>
          <w:b/>
          <w:bCs/>
          <w:iCs/>
          <w:szCs w:val="24"/>
        </w:rPr>
        <w:t xml:space="preserve">Badan </w:t>
      </w:r>
      <w:proofErr w:type="spellStart"/>
      <w:r w:rsidRPr="00A32CB1">
        <w:rPr>
          <w:rFonts w:cs="Times New Roman"/>
          <w:b/>
          <w:bCs/>
          <w:iCs/>
          <w:szCs w:val="24"/>
        </w:rPr>
        <w:t>Pertanahan</w:t>
      </w:r>
      <w:proofErr w:type="spellEnd"/>
      <w:r w:rsidRPr="00A32CB1">
        <w:rPr>
          <w:rFonts w:cs="Times New Roman"/>
          <w:b/>
          <w:bCs/>
          <w:iCs/>
          <w:szCs w:val="24"/>
        </w:rPr>
        <w:t xml:space="preserve"> Nasional, </w:t>
      </w:r>
      <w:proofErr w:type="spellStart"/>
      <w:r w:rsidRPr="00A32CB1">
        <w:rPr>
          <w:rFonts w:cs="Times New Roman"/>
          <w:b/>
          <w:bCs/>
          <w:iCs/>
          <w:szCs w:val="24"/>
        </w:rPr>
        <w:t>Tumpang</w:t>
      </w:r>
      <w:proofErr w:type="spellEnd"/>
      <w:r w:rsidRPr="00A32CB1">
        <w:rPr>
          <w:rFonts w:cs="Times New Roman"/>
          <w:b/>
          <w:bCs/>
          <w:iCs/>
          <w:szCs w:val="24"/>
        </w:rPr>
        <w:t xml:space="preserve"> </w:t>
      </w:r>
      <w:proofErr w:type="spellStart"/>
      <w:r w:rsidRPr="00A32CB1">
        <w:rPr>
          <w:rFonts w:cs="Times New Roman"/>
          <w:b/>
          <w:bCs/>
          <w:iCs/>
          <w:szCs w:val="24"/>
        </w:rPr>
        <w:t>Tindih</w:t>
      </w:r>
      <w:proofErr w:type="spellEnd"/>
      <w:r w:rsidRPr="00A32CB1">
        <w:rPr>
          <w:rFonts w:cs="Times New Roman"/>
          <w:b/>
          <w:bCs/>
          <w:iCs/>
          <w:szCs w:val="24"/>
        </w:rPr>
        <w:t xml:space="preserve">, </w:t>
      </w:r>
      <w:proofErr w:type="spellStart"/>
      <w:r w:rsidRPr="00A32CB1">
        <w:rPr>
          <w:rFonts w:cs="Times New Roman"/>
          <w:b/>
          <w:bCs/>
          <w:iCs/>
          <w:szCs w:val="24"/>
        </w:rPr>
        <w:t>Sertifikat</w:t>
      </w:r>
      <w:proofErr w:type="spellEnd"/>
      <w:r w:rsidRPr="00A32CB1">
        <w:rPr>
          <w:rFonts w:cs="Times New Roman"/>
          <w:b/>
          <w:bCs/>
          <w:iCs/>
          <w:szCs w:val="24"/>
        </w:rPr>
        <w:t xml:space="preserve"> Tana</w:t>
      </w:r>
      <w:r w:rsidR="005E2BB4" w:rsidRPr="00A32CB1">
        <w:rPr>
          <w:rFonts w:cs="Times New Roman"/>
          <w:b/>
          <w:bCs/>
          <w:iCs/>
          <w:szCs w:val="24"/>
        </w:rPr>
        <w:t>h</w:t>
      </w:r>
    </w:p>
    <w:p w14:paraId="72F4DA2F" w14:textId="77777777" w:rsidR="00A32CB1" w:rsidRPr="00A32CB1" w:rsidRDefault="00A32CB1" w:rsidP="00A32CB1">
      <w:pPr>
        <w:spacing w:after="0" w:line="240" w:lineRule="auto"/>
        <w:jc w:val="both"/>
        <w:rPr>
          <w:rFonts w:cs="Times New Roman"/>
          <w:b/>
          <w:bCs/>
          <w:iCs/>
          <w:szCs w:val="24"/>
        </w:rPr>
      </w:pPr>
    </w:p>
    <w:p w14:paraId="76E5C7D1" w14:textId="6D102F92" w:rsidR="004732EC" w:rsidRPr="00205DB7" w:rsidRDefault="003B5232" w:rsidP="00205DB7">
      <w:pPr>
        <w:spacing w:after="0" w:line="240" w:lineRule="auto"/>
        <w:jc w:val="both"/>
        <w:rPr>
          <w:rFonts w:cs="Times New Roman"/>
          <w:b/>
          <w:szCs w:val="24"/>
        </w:rPr>
      </w:pPr>
      <w:r w:rsidRPr="00205DB7">
        <w:rPr>
          <w:rFonts w:cs="Times New Roman"/>
          <w:b/>
          <w:szCs w:val="24"/>
          <w:lang w:val="id-ID"/>
        </w:rPr>
        <w:t xml:space="preserve">A. </w:t>
      </w:r>
      <w:r w:rsidR="004732EC" w:rsidRPr="00205DB7">
        <w:rPr>
          <w:rFonts w:cs="Times New Roman"/>
          <w:b/>
          <w:szCs w:val="24"/>
        </w:rPr>
        <w:t>PENDAHULUAN</w:t>
      </w:r>
    </w:p>
    <w:p w14:paraId="622F26F2" w14:textId="6A2E998A" w:rsidR="00950912" w:rsidRPr="00205DB7" w:rsidRDefault="00DE1DFF" w:rsidP="00A32CB1">
      <w:pPr>
        <w:spacing w:after="0" w:line="240" w:lineRule="auto"/>
        <w:jc w:val="both"/>
        <w:rPr>
          <w:rFonts w:cs="Times New Roman"/>
          <w:szCs w:val="24"/>
          <w:lang w:eastAsia="id-ID"/>
        </w:rPr>
      </w:pPr>
      <w:r w:rsidRPr="00205DB7">
        <w:rPr>
          <w:rFonts w:cs="Times New Roman"/>
          <w:szCs w:val="24"/>
          <w:lang w:eastAsia="id-ID"/>
        </w:rPr>
        <w:t xml:space="preserve">Salah </w:t>
      </w:r>
      <w:proofErr w:type="spellStart"/>
      <w:r w:rsidRPr="00205DB7">
        <w:rPr>
          <w:rFonts w:cs="Times New Roman"/>
          <w:szCs w:val="24"/>
          <w:lang w:eastAsia="id-ID"/>
        </w:rPr>
        <w:t>satu</w:t>
      </w:r>
      <w:proofErr w:type="spellEnd"/>
      <w:r w:rsidRPr="00205DB7">
        <w:rPr>
          <w:rFonts w:cs="Times New Roman"/>
          <w:szCs w:val="24"/>
          <w:lang w:eastAsia="id-ID"/>
        </w:rPr>
        <w:t xml:space="preserve"> </w:t>
      </w:r>
      <w:proofErr w:type="spellStart"/>
      <w:r w:rsidRPr="00205DB7">
        <w:rPr>
          <w:rFonts w:cs="Times New Roman"/>
          <w:szCs w:val="24"/>
          <w:lang w:eastAsia="id-ID"/>
        </w:rPr>
        <w:t>kebutuhan</w:t>
      </w:r>
      <w:proofErr w:type="spellEnd"/>
      <w:r w:rsidRPr="00205DB7">
        <w:rPr>
          <w:rFonts w:cs="Times New Roman"/>
          <w:szCs w:val="24"/>
          <w:lang w:eastAsia="id-ID"/>
        </w:rPr>
        <w:t xml:space="preserve"> </w:t>
      </w:r>
      <w:proofErr w:type="spellStart"/>
      <w:r w:rsidRPr="00205DB7">
        <w:rPr>
          <w:rFonts w:cs="Times New Roman"/>
          <w:szCs w:val="24"/>
          <w:lang w:eastAsia="id-ID"/>
        </w:rPr>
        <w:t>dasar</w:t>
      </w:r>
      <w:proofErr w:type="spellEnd"/>
      <w:r w:rsidRPr="00205DB7">
        <w:rPr>
          <w:rFonts w:cs="Times New Roman"/>
          <w:szCs w:val="24"/>
          <w:lang w:eastAsia="id-ID"/>
        </w:rPr>
        <w:t xml:space="preserve"> </w:t>
      </w:r>
      <w:proofErr w:type="spellStart"/>
      <w:r w:rsidRPr="00205DB7">
        <w:rPr>
          <w:rFonts w:cs="Times New Roman"/>
          <w:szCs w:val="24"/>
          <w:lang w:eastAsia="id-ID"/>
        </w:rPr>
        <w:t>manusia</w:t>
      </w:r>
      <w:proofErr w:type="spellEnd"/>
      <w:r w:rsidRPr="00205DB7">
        <w:rPr>
          <w:rFonts w:cs="Times New Roman"/>
          <w:szCs w:val="24"/>
          <w:lang w:eastAsia="id-ID"/>
        </w:rPr>
        <w:t xml:space="preserve"> yang </w:t>
      </w:r>
      <w:proofErr w:type="spellStart"/>
      <w:r w:rsidRPr="00205DB7">
        <w:rPr>
          <w:rFonts w:cs="Times New Roman"/>
          <w:szCs w:val="24"/>
          <w:lang w:eastAsia="id-ID"/>
        </w:rPr>
        <w:t>tidak</w:t>
      </w:r>
      <w:proofErr w:type="spellEnd"/>
      <w:r w:rsidRPr="00205DB7">
        <w:rPr>
          <w:rFonts w:cs="Times New Roman"/>
          <w:szCs w:val="24"/>
          <w:lang w:eastAsia="id-ID"/>
        </w:rPr>
        <w:t xml:space="preserve"> </w:t>
      </w:r>
      <w:proofErr w:type="spellStart"/>
      <w:r w:rsidRPr="00205DB7">
        <w:rPr>
          <w:rFonts w:cs="Times New Roman"/>
          <w:szCs w:val="24"/>
          <w:lang w:eastAsia="id-ID"/>
        </w:rPr>
        <w:t>bisa</w:t>
      </w:r>
      <w:proofErr w:type="spellEnd"/>
      <w:r w:rsidRPr="00205DB7">
        <w:rPr>
          <w:rFonts w:cs="Times New Roman"/>
          <w:szCs w:val="24"/>
          <w:lang w:eastAsia="id-ID"/>
        </w:rPr>
        <w:t xml:space="preserve"> </w:t>
      </w:r>
      <w:proofErr w:type="spellStart"/>
      <w:r w:rsidRPr="00205DB7">
        <w:rPr>
          <w:rFonts w:cs="Times New Roman"/>
          <w:szCs w:val="24"/>
          <w:lang w:eastAsia="id-ID"/>
        </w:rPr>
        <w:t>disangkal</w:t>
      </w:r>
      <w:proofErr w:type="spellEnd"/>
      <w:r w:rsidRPr="00205DB7">
        <w:rPr>
          <w:rFonts w:cs="Times New Roman"/>
          <w:szCs w:val="24"/>
          <w:lang w:eastAsia="id-ID"/>
        </w:rPr>
        <w:t xml:space="preserve"> </w:t>
      </w:r>
      <w:proofErr w:type="spellStart"/>
      <w:r w:rsidRPr="00205DB7">
        <w:rPr>
          <w:rFonts w:cs="Times New Roman"/>
          <w:szCs w:val="24"/>
          <w:lang w:eastAsia="id-ID"/>
        </w:rPr>
        <w:t>adalah</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w:t>
      </w:r>
      <w:proofErr w:type="spellStart"/>
      <w:r w:rsidRPr="00205DB7">
        <w:rPr>
          <w:rFonts w:cs="Times New Roman"/>
          <w:szCs w:val="24"/>
          <w:lang w:eastAsia="id-ID"/>
        </w:rPr>
        <w:t>Fungsi</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w:t>
      </w:r>
      <w:proofErr w:type="spellStart"/>
      <w:r w:rsidRPr="00205DB7">
        <w:rPr>
          <w:rFonts w:cs="Times New Roman"/>
          <w:szCs w:val="24"/>
          <w:lang w:eastAsia="id-ID"/>
        </w:rPr>
        <w:t>bagi</w:t>
      </w:r>
      <w:proofErr w:type="spellEnd"/>
      <w:r w:rsidRPr="00205DB7">
        <w:rPr>
          <w:rFonts w:cs="Times New Roman"/>
          <w:szCs w:val="24"/>
          <w:lang w:eastAsia="id-ID"/>
        </w:rPr>
        <w:t xml:space="preserve"> </w:t>
      </w:r>
      <w:proofErr w:type="spellStart"/>
      <w:r w:rsidRPr="00205DB7">
        <w:rPr>
          <w:rFonts w:cs="Times New Roman"/>
          <w:szCs w:val="24"/>
          <w:lang w:eastAsia="id-ID"/>
        </w:rPr>
        <w:t>manusia</w:t>
      </w:r>
      <w:proofErr w:type="spellEnd"/>
      <w:r w:rsidRPr="00205DB7">
        <w:rPr>
          <w:rFonts w:cs="Times New Roman"/>
          <w:szCs w:val="24"/>
          <w:lang w:eastAsia="id-ID"/>
        </w:rPr>
        <w:t xml:space="preserve"> </w:t>
      </w:r>
      <w:proofErr w:type="spellStart"/>
      <w:r w:rsidRPr="00205DB7">
        <w:rPr>
          <w:rFonts w:cs="Times New Roman"/>
          <w:szCs w:val="24"/>
          <w:lang w:eastAsia="id-ID"/>
        </w:rPr>
        <w:t>antara</w:t>
      </w:r>
      <w:proofErr w:type="spellEnd"/>
      <w:r w:rsidRPr="00205DB7">
        <w:rPr>
          <w:rFonts w:cs="Times New Roman"/>
          <w:szCs w:val="24"/>
          <w:lang w:eastAsia="id-ID"/>
        </w:rPr>
        <w:t xml:space="preserve"> lain </w:t>
      </w:r>
      <w:proofErr w:type="spellStart"/>
      <w:r w:rsidRPr="00205DB7">
        <w:rPr>
          <w:rFonts w:cs="Times New Roman"/>
          <w:szCs w:val="24"/>
          <w:lang w:eastAsia="id-ID"/>
        </w:rPr>
        <w:t>adalah</w:t>
      </w:r>
      <w:proofErr w:type="spellEnd"/>
      <w:r w:rsidRPr="00205DB7">
        <w:rPr>
          <w:rFonts w:cs="Times New Roman"/>
          <w:szCs w:val="24"/>
          <w:lang w:eastAsia="id-ID"/>
        </w:rPr>
        <w:t xml:space="preserve"> </w:t>
      </w:r>
      <w:proofErr w:type="spellStart"/>
      <w:r w:rsidRPr="00205DB7">
        <w:rPr>
          <w:rFonts w:cs="Times New Roman"/>
          <w:szCs w:val="24"/>
          <w:lang w:eastAsia="id-ID"/>
        </w:rPr>
        <w:t>sebagai</w:t>
      </w:r>
      <w:proofErr w:type="spellEnd"/>
      <w:r w:rsidRPr="00205DB7">
        <w:rPr>
          <w:rFonts w:cs="Times New Roman"/>
          <w:szCs w:val="24"/>
          <w:lang w:eastAsia="id-ID"/>
        </w:rPr>
        <w:t xml:space="preserve"> </w:t>
      </w:r>
      <w:proofErr w:type="spellStart"/>
      <w:r w:rsidRPr="00205DB7">
        <w:rPr>
          <w:rFonts w:cs="Times New Roman"/>
          <w:szCs w:val="24"/>
          <w:lang w:eastAsia="id-ID"/>
        </w:rPr>
        <w:t>tempat</w:t>
      </w:r>
      <w:proofErr w:type="spellEnd"/>
      <w:r w:rsidRPr="00205DB7">
        <w:rPr>
          <w:rFonts w:cs="Times New Roman"/>
          <w:szCs w:val="24"/>
          <w:lang w:eastAsia="id-ID"/>
        </w:rPr>
        <w:t xml:space="preserve"> </w:t>
      </w:r>
      <w:proofErr w:type="spellStart"/>
      <w:r w:rsidRPr="00205DB7">
        <w:rPr>
          <w:rFonts w:cs="Times New Roman"/>
          <w:szCs w:val="24"/>
          <w:lang w:eastAsia="id-ID"/>
        </w:rPr>
        <w:t>tinggal</w:t>
      </w:r>
      <w:proofErr w:type="spellEnd"/>
      <w:r w:rsidRPr="00205DB7">
        <w:rPr>
          <w:rFonts w:cs="Times New Roman"/>
          <w:szCs w:val="24"/>
          <w:lang w:eastAsia="id-ID"/>
        </w:rPr>
        <w:t xml:space="preserve"> </w:t>
      </w:r>
      <w:proofErr w:type="spellStart"/>
      <w:r w:rsidRPr="00205DB7">
        <w:rPr>
          <w:rFonts w:cs="Times New Roman"/>
          <w:szCs w:val="24"/>
          <w:lang w:eastAsia="id-ID"/>
        </w:rPr>
        <w:t>serta</w:t>
      </w:r>
      <w:proofErr w:type="spellEnd"/>
      <w:r w:rsidRPr="00205DB7">
        <w:rPr>
          <w:rFonts w:cs="Times New Roman"/>
          <w:szCs w:val="24"/>
          <w:lang w:eastAsia="id-ID"/>
        </w:rPr>
        <w:t xml:space="preserve"> </w:t>
      </w:r>
      <w:proofErr w:type="spellStart"/>
      <w:r w:rsidRPr="00205DB7">
        <w:rPr>
          <w:rFonts w:cs="Times New Roman"/>
          <w:szCs w:val="24"/>
          <w:lang w:eastAsia="id-ID"/>
        </w:rPr>
        <w:t>tempat</w:t>
      </w:r>
      <w:proofErr w:type="spellEnd"/>
      <w:r w:rsidRPr="00205DB7">
        <w:rPr>
          <w:rFonts w:cs="Times New Roman"/>
          <w:szCs w:val="24"/>
          <w:lang w:eastAsia="id-ID"/>
        </w:rPr>
        <w:t xml:space="preserve"> </w:t>
      </w:r>
      <w:proofErr w:type="spellStart"/>
      <w:r w:rsidRPr="00205DB7">
        <w:rPr>
          <w:rFonts w:cs="Times New Roman"/>
          <w:szCs w:val="24"/>
          <w:lang w:eastAsia="id-ID"/>
        </w:rPr>
        <w:t>berusaha</w:t>
      </w:r>
      <w:proofErr w:type="spellEnd"/>
      <w:r w:rsidRPr="00205DB7">
        <w:rPr>
          <w:rFonts w:cs="Times New Roman"/>
          <w:szCs w:val="24"/>
          <w:lang w:eastAsia="id-ID"/>
        </w:rPr>
        <w:t xml:space="preserve">. Oleh </w:t>
      </w:r>
      <w:proofErr w:type="spellStart"/>
      <w:r w:rsidRPr="00205DB7">
        <w:rPr>
          <w:rFonts w:cs="Times New Roman"/>
          <w:szCs w:val="24"/>
          <w:lang w:eastAsia="id-ID"/>
        </w:rPr>
        <w:t>karena</w:t>
      </w:r>
      <w:proofErr w:type="spellEnd"/>
      <w:r w:rsidRPr="00205DB7">
        <w:rPr>
          <w:rFonts w:cs="Times New Roman"/>
          <w:szCs w:val="24"/>
          <w:lang w:eastAsia="id-ID"/>
        </w:rPr>
        <w:t xml:space="preserve"> </w:t>
      </w:r>
      <w:proofErr w:type="spellStart"/>
      <w:r w:rsidRPr="00205DB7">
        <w:rPr>
          <w:rFonts w:cs="Times New Roman"/>
          <w:szCs w:val="24"/>
          <w:lang w:eastAsia="id-ID"/>
        </w:rPr>
        <w:t>itu</w:t>
      </w:r>
      <w:proofErr w:type="spellEnd"/>
      <w:r w:rsidRPr="00205DB7">
        <w:rPr>
          <w:rFonts w:cs="Times New Roman"/>
          <w:szCs w:val="24"/>
          <w:lang w:eastAsia="id-ID"/>
        </w:rPr>
        <w:t xml:space="preserve">, </w:t>
      </w:r>
      <w:proofErr w:type="spellStart"/>
      <w:r w:rsidRPr="00205DB7">
        <w:rPr>
          <w:rFonts w:cs="Times New Roman"/>
          <w:szCs w:val="24"/>
          <w:lang w:eastAsia="id-ID"/>
        </w:rPr>
        <w:t>dapat</w:t>
      </w:r>
      <w:proofErr w:type="spellEnd"/>
      <w:r w:rsidRPr="00205DB7">
        <w:rPr>
          <w:rFonts w:cs="Times New Roman"/>
          <w:szCs w:val="24"/>
          <w:lang w:eastAsia="id-ID"/>
        </w:rPr>
        <w:t xml:space="preserve"> </w:t>
      </w:r>
      <w:proofErr w:type="spellStart"/>
      <w:r w:rsidRPr="00205DB7">
        <w:rPr>
          <w:rFonts w:cs="Times New Roman"/>
          <w:szCs w:val="24"/>
          <w:lang w:eastAsia="id-ID"/>
        </w:rPr>
        <w:lastRenderedPageBreak/>
        <w:t>disimplkan</w:t>
      </w:r>
      <w:proofErr w:type="spellEnd"/>
      <w:r w:rsidRPr="00205DB7">
        <w:rPr>
          <w:rFonts w:cs="Times New Roman"/>
          <w:szCs w:val="24"/>
          <w:lang w:eastAsia="id-ID"/>
        </w:rPr>
        <w:t xml:space="preserve"> </w:t>
      </w:r>
      <w:proofErr w:type="spellStart"/>
      <w:r w:rsidRPr="00205DB7">
        <w:rPr>
          <w:rFonts w:cs="Times New Roman"/>
          <w:szCs w:val="24"/>
          <w:lang w:eastAsia="id-ID"/>
        </w:rPr>
        <w:t>bahwa</w:t>
      </w:r>
      <w:proofErr w:type="spellEnd"/>
      <w:r w:rsidRPr="00205DB7">
        <w:rPr>
          <w:rFonts w:cs="Times New Roman"/>
          <w:szCs w:val="24"/>
          <w:lang w:eastAsia="id-ID"/>
        </w:rPr>
        <w:t xml:space="preserve"> </w:t>
      </w:r>
      <w:proofErr w:type="spellStart"/>
      <w:r w:rsidRPr="00205DB7">
        <w:rPr>
          <w:rFonts w:cs="Times New Roman"/>
          <w:szCs w:val="24"/>
          <w:lang w:eastAsia="id-ID"/>
        </w:rPr>
        <w:t>hubungan</w:t>
      </w:r>
      <w:proofErr w:type="spellEnd"/>
      <w:r w:rsidRPr="00205DB7">
        <w:rPr>
          <w:rFonts w:cs="Times New Roman"/>
          <w:szCs w:val="24"/>
          <w:lang w:eastAsia="id-ID"/>
        </w:rPr>
        <w:t xml:space="preserve"> </w:t>
      </w:r>
      <w:proofErr w:type="spellStart"/>
      <w:r w:rsidRPr="00205DB7">
        <w:rPr>
          <w:rFonts w:cs="Times New Roman"/>
          <w:szCs w:val="24"/>
          <w:lang w:eastAsia="id-ID"/>
        </w:rPr>
        <w:t>antara</w:t>
      </w:r>
      <w:proofErr w:type="spellEnd"/>
      <w:r w:rsidRPr="00205DB7">
        <w:rPr>
          <w:rFonts w:cs="Times New Roman"/>
          <w:szCs w:val="24"/>
          <w:lang w:eastAsia="id-ID"/>
        </w:rPr>
        <w:t xml:space="preserve"> </w:t>
      </w:r>
      <w:proofErr w:type="spellStart"/>
      <w:r w:rsidRPr="00205DB7">
        <w:rPr>
          <w:rFonts w:cs="Times New Roman"/>
          <w:szCs w:val="24"/>
          <w:lang w:eastAsia="id-ID"/>
        </w:rPr>
        <w:t>manusia</w:t>
      </w:r>
      <w:proofErr w:type="spellEnd"/>
      <w:r w:rsidRPr="00205DB7">
        <w:rPr>
          <w:rFonts w:cs="Times New Roman"/>
          <w:szCs w:val="24"/>
          <w:lang w:eastAsia="id-ID"/>
        </w:rPr>
        <w:t xml:space="preserve"> dan </w:t>
      </w:r>
      <w:proofErr w:type="spellStart"/>
      <w:r w:rsidRPr="00205DB7">
        <w:rPr>
          <w:rFonts w:cs="Times New Roman"/>
          <w:szCs w:val="24"/>
          <w:lang w:eastAsia="id-ID"/>
        </w:rPr>
        <w:t>tanah</w:t>
      </w:r>
      <w:proofErr w:type="spellEnd"/>
      <w:r w:rsidRPr="00205DB7">
        <w:rPr>
          <w:rFonts w:cs="Times New Roman"/>
          <w:szCs w:val="24"/>
          <w:lang w:eastAsia="id-ID"/>
        </w:rPr>
        <w:t xml:space="preserve"> </w:t>
      </w:r>
      <w:proofErr w:type="spellStart"/>
      <w:r w:rsidRPr="00205DB7">
        <w:rPr>
          <w:rFonts w:cs="Times New Roman"/>
          <w:szCs w:val="24"/>
          <w:lang w:eastAsia="id-ID"/>
        </w:rPr>
        <w:t>adalah</w:t>
      </w:r>
      <w:proofErr w:type="spellEnd"/>
      <w:r w:rsidRPr="00205DB7">
        <w:rPr>
          <w:rFonts w:cs="Times New Roman"/>
          <w:szCs w:val="24"/>
          <w:lang w:eastAsia="id-ID"/>
        </w:rPr>
        <w:t xml:space="preserve"> </w:t>
      </w:r>
      <w:proofErr w:type="spellStart"/>
      <w:r w:rsidRPr="00205DB7">
        <w:rPr>
          <w:rFonts w:cs="Times New Roman"/>
          <w:szCs w:val="24"/>
          <w:lang w:eastAsia="id-ID"/>
        </w:rPr>
        <w:t>kekal</w:t>
      </w:r>
      <w:proofErr w:type="spellEnd"/>
      <w:r w:rsidRPr="00205DB7">
        <w:rPr>
          <w:rFonts w:cs="Times New Roman"/>
          <w:szCs w:val="24"/>
          <w:lang w:eastAsia="id-ID"/>
        </w:rPr>
        <w:t xml:space="preserve"> dan </w:t>
      </w:r>
      <w:proofErr w:type="spellStart"/>
      <w:r w:rsidRPr="00205DB7">
        <w:rPr>
          <w:rFonts w:cs="Times New Roman"/>
          <w:szCs w:val="24"/>
          <w:lang w:eastAsia="id-ID"/>
        </w:rPr>
        <w:t>terus</w:t>
      </w:r>
      <w:proofErr w:type="spellEnd"/>
      <w:r w:rsidRPr="00205DB7">
        <w:rPr>
          <w:rFonts w:cs="Times New Roman"/>
          <w:szCs w:val="24"/>
          <w:lang w:eastAsia="id-ID"/>
        </w:rPr>
        <w:t xml:space="preserve"> </w:t>
      </w:r>
      <w:proofErr w:type="spellStart"/>
      <w:r w:rsidRPr="00205DB7">
        <w:rPr>
          <w:rFonts w:cs="Times New Roman"/>
          <w:szCs w:val="24"/>
          <w:lang w:eastAsia="id-ID"/>
        </w:rPr>
        <w:t>menerus</w:t>
      </w:r>
      <w:proofErr w:type="spellEnd"/>
      <w:r w:rsidR="00C725CC" w:rsidRPr="00205DB7">
        <w:rPr>
          <w:rStyle w:val="FootnoteReference"/>
          <w:rFonts w:cs="Times New Roman"/>
          <w:szCs w:val="24"/>
          <w:lang w:eastAsia="id-ID"/>
        </w:rPr>
        <w:footnoteReference w:id="1"/>
      </w:r>
      <w:r w:rsidR="00C725CC" w:rsidRPr="00205DB7">
        <w:rPr>
          <w:rFonts w:cs="Times New Roman"/>
          <w:szCs w:val="24"/>
          <w:lang w:eastAsia="id-ID"/>
        </w:rPr>
        <w:t xml:space="preserve">. </w:t>
      </w:r>
      <w:proofErr w:type="spellStart"/>
      <w:r w:rsidRPr="00205DB7">
        <w:rPr>
          <w:rFonts w:cs="Times New Roman"/>
          <w:szCs w:val="24"/>
          <w:lang w:eastAsia="id-ID"/>
        </w:rPr>
        <w:t>Undang-Undang</w:t>
      </w:r>
      <w:proofErr w:type="spellEnd"/>
      <w:r w:rsidRPr="00205DB7">
        <w:rPr>
          <w:rFonts w:cs="Times New Roman"/>
          <w:szCs w:val="24"/>
          <w:lang w:eastAsia="id-ID"/>
        </w:rPr>
        <w:t xml:space="preserve"> </w:t>
      </w:r>
      <w:proofErr w:type="spellStart"/>
      <w:r w:rsidRPr="00205DB7">
        <w:rPr>
          <w:rFonts w:cs="Times New Roman"/>
          <w:szCs w:val="24"/>
          <w:lang w:eastAsia="id-ID"/>
        </w:rPr>
        <w:t>Pokok</w:t>
      </w:r>
      <w:proofErr w:type="spellEnd"/>
      <w:r w:rsidRPr="00205DB7">
        <w:rPr>
          <w:rFonts w:cs="Times New Roman"/>
          <w:szCs w:val="24"/>
          <w:lang w:eastAsia="id-ID"/>
        </w:rPr>
        <w:t xml:space="preserve"> </w:t>
      </w:r>
      <w:proofErr w:type="spellStart"/>
      <w:r w:rsidRPr="00205DB7">
        <w:rPr>
          <w:rFonts w:cs="Times New Roman"/>
          <w:szCs w:val="24"/>
          <w:lang w:eastAsia="id-ID"/>
        </w:rPr>
        <w:t>Agraria</w:t>
      </w:r>
      <w:proofErr w:type="spellEnd"/>
      <w:r w:rsidRPr="00205DB7">
        <w:rPr>
          <w:rFonts w:cs="Times New Roman"/>
          <w:szCs w:val="24"/>
          <w:lang w:eastAsia="id-ID"/>
        </w:rPr>
        <w:t xml:space="preserve"> (UUPA) </w:t>
      </w:r>
      <w:proofErr w:type="spellStart"/>
      <w:r w:rsidRPr="00205DB7">
        <w:rPr>
          <w:rFonts w:cs="Times New Roman"/>
          <w:szCs w:val="24"/>
          <w:lang w:eastAsia="id-ID"/>
        </w:rPr>
        <w:t>adalah</w:t>
      </w:r>
      <w:proofErr w:type="spellEnd"/>
      <w:r w:rsidRPr="00205DB7">
        <w:rPr>
          <w:rFonts w:cs="Times New Roman"/>
          <w:szCs w:val="24"/>
          <w:lang w:eastAsia="id-ID"/>
        </w:rPr>
        <w:t xml:space="preserve"> </w:t>
      </w:r>
      <w:proofErr w:type="spellStart"/>
      <w:r w:rsidRPr="00205DB7">
        <w:rPr>
          <w:rFonts w:cs="Times New Roman"/>
          <w:szCs w:val="24"/>
          <w:lang w:eastAsia="id-ID"/>
        </w:rPr>
        <w:t>istilah</w:t>
      </w:r>
      <w:proofErr w:type="spellEnd"/>
      <w:r w:rsidRPr="00205DB7">
        <w:rPr>
          <w:rFonts w:cs="Times New Roman"/>
          <w:szCs w:val="24"/>
          <w:lang w:eastAsia="id-ID"/>
        </w:rPr>
        <w:t xml:space="preserve"> lain </w:t>
      </w:r>
      <w:proofErr w:type="spellStart"/>
      <w:r w:rsidRPr="00205DB7">
        <w:rPr>
          <w:rFonts w:cs="Times New Roman"/>
          <w:szCs w:val="24"/>
          <w:lang w:eastAsia="id-ID"/>
        </w:rPr>
        <w:t>dari</w:t>
      </w:r>
      <w:proofErr w:type="spellEnd"/>
      <w:r w:rsidRPr="00205DB7">
        <w:rPr>
          <w:rFonts w:cs="Times New Roman"/>
          <w:szCs w:val="24"/>
          <w:lang w:eastAsia="id-ID"/>
        </w:rPr>
        <w:t xml:space="preserve"> </w:t>
      </w:r>
      <w:proofErr w:type="spellStart"/>
      <w:r w:rsidRPr="00205DB7">
        <w:rPr>
          <w:rFonts w:cs="Times New Roman"/>
          <w:szCs w:val="24"/>
          <w:lang w:eastAsia="id-ID"/>
        </w:rPr>
        <w:t>Undang-Undang</w:t>
      </w:r>
      <w:proofErr w:type="spellEnd"/>
      <w:r w:rsidRPr="00205DB7">
        <w:rPr>
          <w:rFonts w:cs="Times New Roman"/>
          <w:szCs w:val="24"/>
          <w:lang w:eastAsia="id-ID"/>
        </w:rPr>
        <w:t xml:space="preserve"> </w:t>
      </w:r>
      <w:proofErr w:type="spellStart"/>
      <w:r w:rsidRPr="00205DB7">
        <w:rPr>
          <w:rFonts w:cs="Times New Roman"/>
          <w:szCs w:val="24"/>
          <w:lang w:eastAsia="id-ID"/>
        </w:rPr>
        <w:t>Nomor</w:t>
      </w:r>
      <w:proofErr w:type="spellEnd"/>
      <w:r w:rsidRPr="00205DB7">
        <w:rPr>
          <w:rFonts w:cs="Times New Roman"/>
          <w:szCs w:val="24"/>
          <w:lang w:eastAsia="id-ID"/>
        </w:rPr>
        <w:t xml:space="preserve"> 5 </w:t>
      </w:r>
      <w:proofErr w:type="spellStart"/>
      <w:r w:rsidRPr="00205DB7">
        <w:rPr>
          <w:rFonts w:cs="Times New Roman"/>
          <w:szCs w:val="24"/>
          <w:lang w:eastAsia="id-ID"/>
        </w:rPr>
        <w:t>Tahun</w:t>
      </w:r>
      <w:proofErr w:type="spellEnd"/>
      <w:r w:rsidRPr="00205DB7">
        <w:rPr>
          <w:rFonts w:cs="Times New Roman"/>
          <w:szCs w:val="24"/>
          <w:lang w:eastAsia="id-ID"/>
        </w:rPr>
        <w:t xml:space="preserve"> 1960 </w:t>
      </w:r>
      <w:proofErr w:type="spellStart"/>
      <w:r w:rsidRPr="00205DB7">
        <w:rPr>
          <w:rFonts w:cs="Times New Roman"/>
          <w:szCs w:val="24"/>
          <w:lang w:eastAsia="id-ID"/>
        </w:rPr>
        <w:t>mengenai</w:t>
      </w:r>
      <w:proofErr w:type="spellEnd"/>
      <w:r w:rsidRPr="00205DB7">
        <w:rPr>
          <w:rFonts w:cs="Times New Roman"/>
          <w:szCs w:val="24"/>
          <w:lang w:eastAsia="id-ID"/>
        </w:rPr>
        <w:t xml:space="preserve"> </w:t>
      </w:r>
      <w:proofErr w:type="spellStart"/>
      <w:r w:rsidRPr="00205DB7">
        <w:rPr>
          <w:rFonts w:cs="Times New Roman"/>
          <w:szCs w:val="24"/>
          <w:lang w:eastAsia="id-ID"/>
        </w:rPr>
        <w:t>Peraturan</w:t>
      </w:r>
      <w:proofErr w:type="spellEnd"/>
      <w:r w:rsidRPr="00205DB7">
        <w:rPr>
          <w:rFonts w:cs="Times New Roman"/>
          <w:szCs w:val="24"/>
          <w:lang w:eastAsia="id-ID"/>
        </w:rPr>
        <w:t xml:space="preserve"> Dasar </w:t>
      </w:r>
      <w:proofErr w:type="spellStart"/>
      <w:r w:rsidRPr="00205DB7">
        <w:rPr>
          <w:rFonts w:cs="Times New Roman"/>
          <w:szCs w:val="24"/>
          <w:lang w:eastAsia="id-ID"/>
        </w:rPr>
        <w:t>Pokok-Pokok</w:t>
      </w:r>
      <w:proofErr w:type="spellEnd"/>
      <w:r w:rsidRPr="00205DB7">
        <w:rPr>
          <w:rFonts w:cs="Times New Roman"/>
          <w:szCs w:val="24"/>
          <w:lang w:eastAsia="id-ID"/>
        </w:rPr>
        <w:t xml:space="preserve"> </w:t>
      </w:r>
      <w:proofErr w:type="spellStart"/>
      <w:r w:rsidRPr="00205DB7">
        <w:rPr>
          <w:rFonts w:cs="Times New Roman"/>
          <w:szCs w:val="24"/>
          <w:lang w:eastAsia="id-ID"/>
        </w:rPr>
        <w:t>Agraria</w:t>
      </w:r>
      <w:proofErr w:type="spellEnd"/>
      <w:r w:rsidRPr="00205DB7">
        <w:rPr>
          <w:rFonts w:cs="Times New Roman"/>
          <w:szCs w:val="24"/>
          <w:lang w:eastAsia="id-ID"/>
        </w:rPr>
        <w:t xml:space="preserve">. </w:t>
      </w:r>
      <w:proofErr w:type="spellStart"/>
      <w:r w:rsidRPr="00205DB7">
        <w:rPr>
          <w:rFonts w:cs="Times New Roman"/>
          <w:szCs w:val="24"/>
          <w:lang w:eastAsia="id-ID"/>
        </w:rPr>
        <w:t>Undang-Undang</w:t>
      </w:r>
      <w:proofErr w:type="spellEnd"/>
      <w:r w:rsidRPr="00205DB7">
        <w:rPr>
          <w:rFonts w:cs="Times New Roman"/>
          <w:szCs w:val="24"/>
          <w:lang w:eastAsia="id-ID"/>
        </w:rPr>
        <w:t xml:space="preserve"> </w:t>
      </w:r>
      <w:proofErr w:type="spellStart"/>
      <w:r w:rsidRPr="00205DB7">
        <w:rPr>
          <w:rFonts w:cs="Times New Roman"/>
          <w:szCs w:val="24"/>
          <w:lang w:eastAsia="id-ID"/>
        </w:rPr>
        <w:t>ini</w:t>
      </w:r>
      <w:proofErr w:type="spellEnd"/>
      <w:r w:rsidRPr="00205DB7">
        <w:rPr>
          <w:rFonts w:cs="Times New Roman"/>
          <w:szCs w:val="24"/>
          <w:lang w:eastAsia="id-ID"/>
        </w:rPr>
        <w:t xml:space="preserve"> </w:t>
      </w:r>
      <w:proofErr w:type="spellStart"/>
      <w:r w:rsidRPr="00205DB7">
        <w:rPr>
          <w:rFonts w:cs="Times New Roman"/>
          <w:szCs w:val="24"/>
          <w:lang w:eastAsia="id-ID"/>
        </w:rPr>
        <w:t>disetujui</w:t>
      </w:r>
      <w:proofErr w:type="spellEnd"/>
      <w:r w:rsidRPr="00205DB7">
        <w:rPr>
          <w:rFonts w:cs="Times New Roman"/>
          <w:szCs w:val="24"/>
          <w:lang w:eastAsia="id-ID"/>
        </w:rPr>
        <w:t xml:space="preserve"> dan </w:t>
      </w:r>
      <w:proofErr w:type="spellStart"/>
      <w:r w:rsidRPr="00205DB7">
        <w:rPr>
          <w:rFonts w:cs="Times New Roman"/>
          <w:szCs w:val="24"/>
          <w:lang w:eastAsia="id-ID"/>
        </w:rPr>
        <w:t>diumumkan</w:t>
      </w:r>
      <w:proofErr w:type="spellEnd"/>
      <w:r w:rsidRPr="00205DB7">
        <w:rPr>
          <w:rFonts w:cs="Times New Roman"/>
          <w:szCs w:val="24"/>
          <w:lang w:eastAsia="id-ID"/>
        </w:rPr>
        <w:t xml:space="preserve"> pada 24 September 1960 di Jakarta. Salah </w:t>
      </w:r>
      <w:proofErr w:type="spellStart"/>
      <w:r w:rsidRPr="00205DB7">
        <w:rPr>
          <w:rFonts w:cs="Times New Roman"/>
          <w:szCs w:val="24"/>
          <w:lang w:eastAsia="id-ID"/>
        </w:rPr>
        <w:t>satu</w:t>
      </w:r>
      <w:proofErr w:type="spellEnd"/>
      <w:r w:rsidRPr="00205DB7">
        <w:rPr>
          <w:rFonts w:cs="Times New Roman"/>
          <w:szCs w:val="24"/>
          <w:lang w:eastAsia="id-ID"/>
        </w:rPr>
        <w:t xml:space="preserve"> </w:t>
      </w:r>
      <w:proofErr w:type="spellStart"/>
      <w:r w:rsidRPr="00205DB7">
        <w:rPr>
          <w:rFonts w:cs="Times New Roman"/>
          <w:szCs w:val="24"/>
          <w:lang w:eastAsia="id-ID"/>
        </w:rPr>
        <w:t>maksud</w:t>
      </w:r>
      <w:proofErr w:type="spellEnd"/>
      <w:r w:rsidRPr="00205DB7">
        <w:rPr>
          <w:rFonts w:cs="Times New Roman"/>
          <w:szCs w:val="24"/>
          <w:lang w:eastAsia="id-ID"/>
        </w:rPr>
        <w:t xml:space="preserve"> </w:t>
      </w:r>
      <w:proofErr w:type="spellStart"/>
      <w:r w:rsidRPr="00205DB7">
        <w:rPr>
          <w:rFonts w:cs="Times New Roman"/>
          <w:szCs w:val="24"/>
          <w:lang w:eastAsia="id-ID"/>
        </w:rPr>
        <w:t>dari</w:t>
      </w:r>
      <w:proofErr w:type="spellEnd"/>
      <w:r w:rsidRPr="00205DB7">
        <w:rPr>
          <w:rFonts w:cs="Times New Roman"/>
          <w:szCs w:val="24"/>
          <w:lang w:eastAsia="id-ID"/>
        </w:rPr>
        <w:t xml:space="preserve"> </w:t>
      </w:r>
      <w:proofErr w:type="spellStart"/>
      <w:r w:rsidRPr="00205DB7">
        <w:rPr>
          <w:rFonts w:cs="Times New Roman"/>
          <w:szCs w:val="24"/>
          <w:lang w:eastAsia="id-ID"/>
        </w:rPr>
        <w:t>penerbitan</w:t>
      </w:r>
      <w:proofErr w:type="spellEnd"/>
      <w:r w:rsidRPr="00205DB7">
        <w:rPr>
          <w:rFonts w:cs="Times New Roman"/>
          <w:szCs w:val="24"/>
          <w:lang w:eastAsia="id-ID"/>
        </w:rPr>
        <w:t xml:space="preserve"> UUPA </w:t>
      </w:r>
      <w:proofErr w:type="spellStart"/>
      <w:r w:rsidRPr="00205DB7">
        <w:rPr>
          <w:rFonts w:cs="Times New Roman"/>
          <w:szCs w:val="24"/>
          <w:lang w:eastAsia="id-ID"/>
        </w:rPr>
        <w:t>adalah</w:t>
      </w:r>
      <w:proofErr w:type="spellEnd"/>
      <w:r w:rsidRPr="00205DB7">
        <w:rPr>
          <w:rFonts w:cs="Times New Roman"/>
          <w:szCs w:val="24"/>
          <w:lang w:eastAsia="id-ID"/>
        </w:rPr>
        <w:t xml:space="preserve"> </w:t>
      </w:r>
      <w:proofErr w:type="spellStart"/>
      <w:r w:rsidRPr="00205DB7">
        <w:rPr>
          <w:rFonts w:cs="Times New Roman"/>
          <w:szCs w:val="24"/>
          <w:lang w:eastAsia="id-ID"/>
        </w:rPr>
        <w:t>untuk</w:t>
      </w:r>
      <w:proofErr w:type="spellEnd"/>
      <w:r w:rsidRPr="00205DB7">
        <w:rPr>
          <w:rFonts w:cs="Times New Roman"/>
          <w:szCs w:val="24"/>
          <w:lang w:eastAsia="id-ID"/>
        </w:rPr>
        <w:t xml:space="preserve"> </w:t>
      </w:r>
      <w:proofErr w:type="spellStart"/>
      <w:r w:rsidRPr="00205DB7">
        <w:rPr>
          <w:rFonts w:cs="Times New Roman"/>
          <w:szCs w:val="24"/>
          <w:lang w:eastAsia="id-ID"/>
        </w:rPr>
        <w:t>mengakhiri</w:t>
      </w:r>
      <w:proofErr w:type="spellEnd"/>
      <w:r w:rsidRPr="00205DB7">
        <w:rPr>
          <w:rFonts w:cs="Times New Roman"/>
          <w:szCs w:val="24"/>
          <w:lang w:eastAsia="id-ID"/>
        </w:rPr>
        <w:t xml:space="preserve"> </w:t>
      </w:r>
      <w:proofErr w:type="spellStart"/>
      <w:r w:rsidRPr="00205DB7">
        <w:rPr>
          <w:rFonts w:cs="Times New Roman"/>
          <w:szCs w:val="24"/>
          <w:lang w:eastAsia="id-ID"/>
        </w:rPr>
        <w:t>adanya</w:t>
      </w:r>
      <w:proofErr w:type="spellEnd"/>
      <w:r w:rsidRPr="00205DB7">
        <w:rPr>
          <w:rFonts w:cs="Times New Roman"/>
          <w:szCs w:val="24"/>
          <w:lang w:eastAsia="id-ID"/>
        </w:rPr>
        <w:t xml:space="preserve"> dua </w:t>
      </w:r>
      <w:proofErr w:type="spellStart"/>
      <w:r w:rsidRPr="00205DB7">
        <w:rPr>
          <w:rFonts w:cs="Times New Roman"/>
          <w:szCs w:val="24"/>
          <w:lang w:eastAsia="id-ID"/>
        </w:rPr>
        <w:t>sistem</w:t>
      </w:r>
      <w:proofErr w:type="spellEnd"/>
      <w:r w:rsidRPr="00205DB7">
        <w:rPr>
          <w:rFonts w:cs="Times New Roman"/>
          <w:szCs w:val="24"/>
          <w:lang w:eastAsia="id-ID"/>
        </w:rPr>
        <w:t xml:space="preserve"> </w:t>
      </w:r>
      <w:proofErr w:type="spellStart"/>
      <w:r w:rsidRPr="00205DB7">
        <w:rPr>
          <w:rFonts w:cs="Times New Roman"/>
          <w:szCs w:val="24"/>
          <w:lang w:eastAsia="id-ID"/>
        </w:rPr>
        <w:t>hukum</w:t>
      </w:r>
      <w:proofErr w:type="spellEnd"/>
      <w:r w:rsidRPr="00205DB7">
        <w:rPr>
          <w:rFonts w:cs="Times New Roman"/>
          <w:szCs w:val="24"/>
          <w:lang w:eastAsia="id-ID"/>
        </w:rPr>
        <w:t xml:space="preserve"> </w:t>
      </w:r>
      <w:proofErr w:type="spellStart"/>
      <w:r w:rsidRPr="00205DB7">
        <w:rPr>
          <w:rFonts w:cs="Times New Roman"/>
          <w:szCs w:val="24"/>
          <w:lang w:eastAsia="id-ID"/>
        </w:rPr>
        <w:t>agraria</w:t>
      </w:r>
      <w:proofErr w:type="spellEnd"/>
      <w:r w:rsidRPr="00205DB7">
        <w:rPr>
          <w:rFonts w:cs="Times New Roman"/>
          <w:szCs w:val="24"/>
          <w:lang w:eastAsia="id-ID"/>
        </w:rPr>
        <w:t xml:space="preserve"> di Indonesia pada </w:t>
      </w:r>
      <w:proofErr w:type="spellStart"/>
      <w:r w:rsidRPr="00205DB7">
        <w:rPr>
          <w:rFonts w:cs="Times New Roman"/>
          <w:szCs w:val="24"/>
          <w:lang w:eastAsia="id-ID"/>
        </w:rPr>
        <w:t>waktu</w:t>
      </w:r>
      <w:proofErr w:type="spellEnd"/>
      <w:r w:rsidRPr="00205DB7">
        <w:rPr>
          <w:rFonts w:cs="Times New Roman"/>
          <w:szCs w:val="24"/>
          <w:lang w:eastAsia="id-ID"/>
        </w:rPr>
        <w:t xml:space="preserve"> </w:t>
      </w:r>
      <w:proofErr w:type="spellStart"/>
      <w:r w:rsidRPr="00205DB7">
        <w:rPr>
          <w:rFonts w:cs="Times New Roman"/>
          <w:szCs w:val="24"/>
          <w:lang w:eastAsia="id-ID"/>
        </w:rPr>
        <w:t>itu</w:t>
      </w:r>
      <w:proofErr w:type="spellEnd"/>
      <w:r w:rsidRPr="00205DB7">
        <w:rPr>
          <w:rFonts w:cs="Times New Roman"/>
          <w:szCs w:val="24"/>
          <w:lang w:eastAsia="id-ID"/>
        </w:rPr>
        <w:t xml:space="preserve">. </w:t>
      </w:r>
      <w:proofErr w:type="spellStart"/>
      <w:r w:rsidRPr="00205DB7">
        <w:rPr>
          <w:rFonts w:cs="Times New Roman"/>
          <w:szCs w:val="24"/>
          <w:lang w:eastAsia="id-ID"/>
        </w:rPr>
        <w:t>Lebih</w:t>
      </w:r>
      <w:proofErr w:type="spellEnd"/>
      <w:r w:rsidRPr="00205DB7">
        <w:rPr>
          <w:rFonts w:cs="Times New Roman"/>
          <w:szCs w:val="24"/>
          <w:lang w:eastAsia="id-ID"/>
        </w:rPr>
        <w:t xml:space="preserve"> </w:t>
      </w:r>
      <w:proofErr w:type="spellStart"/>
      <w:r w:rsidRPr="00205DB7">
        <w:rPr>
          <w:rFonts w:cs="Times New Roman"/>
          <w:szCs w:val="24"/>
          <w:lang w:eastAsia="id-ID"/>
        </w:rPr>
        <w:t>dari</w:t>
      </w:r>
      <w:proofErr w:type="spellEnd"/>
      <w:r w:rsidRPr="00205DB7">
        <w:rPr>
          <w:rFonts w:cs="Times New Roman"/>
          <w:szCs w:val="24"/>
          <w:lang w:eastAsia="id-ID"/>
        </w:rPr>
        <w:t xml:space="preserve"> </w:t>
      </w:r>
      <w:proofErr w:type="spellStart"/>
      <w:r w:rsidRPr="00205DB7">
        <w:rPr>
          <w:rFonts w:cs="Times New Roman"/>
          <w:szCs w:val="24"/>
          <w:lang w:eastAsia="id-ID"/>
        </w:rPr>
        <w:t>sepuluh</w:t>
      </w:r>
      <w:proofErr w:type="spellEnd"/>
      <w:r w:rsidRPr="00205DB7">
        <w:rPr>
          <w:rFonts w:cs="Times New Roman"/>
          <w:szCs w:val="24"/>
          <w:lang w:eastAsia="id-ID"/>
        </w:rPr>
        <w:t xml:space="preserve"> </w:t>
      </w:r>
      <w:proofErr w:type="spellStart"/>
      <w:r w:rsidRPr="00205DB7">
        <w:rPr>
          <w:rFonts w:cs="Times New Roman"/>
          <w:szCs w:val="24"/>
          <w:lang w:eastAsia="id-ID"/>
        </w:rPr>
        <w:t>tahun</w:t>
      </w:r>
      <w:proofErr w:type="spellEnd"/>
      <w:r w:rsidRPr="00205DB7">
        <w:rPr>
          <w:rFonts w:cs="Times New Roman"/>
          <w:szCs w:val="24"/>
          <w:lang w:eastAsia="id-ID"/>
        </w:rPr>
        <w:t xml:space="preserve"> </w:t>
      </w:r>
      <w:proofErr w:type="spellStart"/>
      <w:r w:rsidRPr="00205DB7">
        <w:rPr>
          <w:rFonts w:cs="Times New Roman"/>
          <w:szCs w:val="24"/>
          <w:lang w:eastAsia="id-ID"/>
        </w:rPr>
        <w:t>setelah</w:t>
      </w:r>
      <w:proofErr w:type="spellEnd"/>
      <w:r w:rsidRPr="00205DB7">
        <w:rPr>
          <w:rFonts w:cs="Times New Roman"/>
          <w:szCs w:val="24"/>
          <w:lang w:eastAsia="id-ID"/>
        </w:rPr>
        <w:t xml:space="preserve"> </w:t>
      </w:r>
      <w:proofErr w:type="spellStart"/>
      <w:r w:rsidRPr="00205DB7">
        <w:rPr>
          <w:rFonts w:cs="Times New Roman"/>
          <w:szCs w:val="24"/>
          <w:lang w:eastAsia="id-ID"/>
        </w:rPr>
        <w:t>proklamasi</w:t>
      </w:r>
      <w:proofErr w:type="spellEnd"/>
      <w:r w:rsidRPr="00205DB7">
        <w:rPr>
          <w:rFonts w:cs="Times New Roman"/>
          <w:szCs w:val="24"/>
          <w:lang w:eastAsia="id-ID"/>
        </w:rPr>
        <w:t xml:space="preserve"> </w:t>
      </w:r>
      <w:proofErr w:type="spellStart"/>
      <w:r w:rsidRPr="00205DB7">
        <w:rPr>
          <w:rFonts w:cs="Times New Roman"/>
          <w:szCs w:val="24"/>
          <w:lang w:eastAsia="id-ID"/>
        </w:rPr>
        <w:t>dibacakan</w:t>
      </w:r>
      <w:proofErr w:type="spellEnd"/>
      <w:r w:rsidRPr="00205DB7">
        <w:rPr>
          <w:rFonts w:cs="Times New Roman"/>
          <w:szCs w:val="24"/>
          <w:lang w:eastAsia="id-ID"/>
        </w:rPr>
        <w:t xml:space="preserve">, </w:t>
      </w:r>
      <w:proofErr w:type="spellStart"/>
      <w:r w:rsidRPr="00205DB7">
        <w:rPr>
          <w:rFonts w:cs="Times New Roman"/>
          <w:szCs w:val="24"/>
          <w:lang w:eastAsia="id-ID"/>
        </w:rPr>
        <w:t>banyak</w:t>
      </w:r>
      <w:proofErr w:type="spellEnd"/>
      <w:r w:rsidRPr="00205DB7">
        <w:rPr>
          <w:rFonts w:cs="Times New Roman"/>
          <w:szCs w:val="24"/>
          <w:lang w:eastAsia="id-ID"/>
        </w:rPr>
        <w:t xml:space="preserve"> </w:t>
      </w:r>
      <w:proofErr w:type="spellStart"/>
      <w:r w:rsidRPr="00205DB7">
        <w:rPr>
          <w:rFonts w:cs="Times New Roman"/>
          <w:szCs w:val="24"/>
          <w:lang w:eastAsia="id-ID"/>
        </w:rPr>
        <w:t>masyarakat</w:t>
      </w:r>
      <w:proofErr w:type="spellEnd"/>
      <w:r w:rsidRPr="00205DB7">
        <w:rPr>
          <w:rFonts w:cs="Times New Roman"/>
          <w:szCs w:val="24"/>
          <w:lang w:eastAsia="id-ID"/>
        </w:rPr>
        <w:t xml:space="preserve"> di Indonesia </w:t>
      </w:r>
      <w:proofErr w:type="spellStart"/>
      <w:r w:rsidRPr="00205DB7">
        <w:rPr>
          <w:rFonts w:cs="Times New Roman"/>
          <w:szCs w:val="24"/>
          <w:lang w:eastAsia="id-ID"/>
        </w:rPr>
        <w:t>masih</w:t>
      </w:r>
      <w:proofErr w:type="spellEnd"/>
      <w:r w:rsidRPr="00205DB7">
        <w:rPr>
          <w:rFonts w:cs="Times New Roman"/>
          <w:szCs w:val="24"/>
          <w:lang w:eastAsia="id-ID"/>
        </w:rPr>
        <w:t xml:space="preserve"> </w:t>
      </w:r>
      <w:proofErr w:type="spellStart"/>
      <w:r w:rsidRPr="00205DB7">
        <w:rPr>
          <w:rFonts w:cs="Times New Roman"/>
          <w:szCs w:val="24"/>
          <w:lang w:eastAsia="id-ID"/>
        </w:rPr>
        <w:t>menerapkan</w:t>
      </w:r>
      <w:proofErr w:type="spellEnd"/>
      <w:r w:rsidRPr="00205DB7">
        <w:rPr>
          <w:rFonts w:cs="Times New Roman"/>
          <w:szCs w:val="24"/>
          <w:lang w:eastAsia="id-ID"/>
        </w:rPr>
        <w:t xml:space="preserve"> </w:t>
      </w:r>
      <w:proofErr w:type="spellStart"/>
      <w:r w:rsidRPr="00205DB7">
        <w:rPr>
          <w:rFonts w:cs="Times New Roman"/>
          <w:szCs w:val="24"/>
          <w:lang w:eastAsia="id-ID"/>
        </w:rPr>
        <w:t>hukum</w:t>
      </w:r>
      <w:proofErr w:type="spellEnd"/>
      <w:r w:rsidRPr="00205DB7">
        <w:rPr>
          <w:rFonts w:cs="Times New Roman"/>
          <w:szCs w:val="24"/>
          <w:lang w:eastAsia="id-ID"/>
        </w:rPr>
        <w:t xml:space="preserve"> </w:t>
      </w:r>
      <w:proofErr w:type="spellStart"/>
      <w:r w:rsidRPr="00205DB7">
        <w:rPr>
          <w:rFonts w:cs="Times New Roman"/>
          <w:szCs w:val="24"/>
          <w:lang w:eastAsia="id-ID"/>
        </w:rPr>
        <w:t>agraria</w:t>
      </w:r>
      <w:proofErr w:type="spellEnd"/>
      <w:r w:rsidRPr="00205DB7">
        <w:rPr>
          <w:rFonts w:cs="Times New Roman"/>
          <w:szCs w:val="24"/>
          <w:lang w:eastAsia="id-ID"/>
        </w:rPr>
        <w:t xml:space="preserve"> </w:t>
      </w:r>
      <w:proofErr w:type="spellStart"/>
      <w:r w:rsidRPr="00205DB7">
        <w:rPr>
          <w:rFonts w:cs="Times New Roman"/>
          <w:szCs w:val="24"/>
          <w:lang w:eastAsia="id-ID"/>
        </w:rPr>
        <w:t>berdasarkan</w:t>
      </w:r>
      <w:proofErr w:type="spellEnd"/>
      <w:r w:rsidRPr="00205DB7">
        <w:rPr>
          <w:rFonts w:cs="Times New Roman"/>
          <w:szCs w:val="24"/>
          <w:lang w:eastAsia="id-ID"/>
        </w:rPr>
        <w:t xml:space="preserve"> </w:t>
      </w:r>
      <w:proofErr w:type="spellStart"/>
      <w:r w:rsidRPr="00205DB7">
        <w:rPr>
          <w:rFonts w:cs="Times New Roman"/>
          <w:szCs w:val="24"/>
          <w:lang w:eastAsia="id-ID"/>
        </w:rPr>
        <w:t>hukum</w:t>
      </w:r>
      <w:proofErr w:type="spellEnd"/>
      <w:r w:rsidRPr="00205DB7">
        <w:rPr>
          <w:rFonts w:cs="Times New Roman"/>
          <w:szCs w:val="24"/>
          <w:lang w:eastAsia="id-ID"/>
        </w:rPr>
        <w:t xml:space="preserve"> barat (</w:t>
      </w:r>
      <w:proofErr w:type="spellStart"/>
      <w:r w:rsidRPr="00205DB7">
        <w:rPr>
          <w:rFonts w:cs="Times New Roman"/>
          <w:szCs w:val="24"/>
          <w:lang w:eastAsia="id-ID"/>
        </w:rPr>
        <w:t>kolonial</w:t>
      </w:r>
      <w:proofErr w:type="spellEnd"/>
      <w:r w:rsidRPr="00205DB7">
        <w:rPr>
          <w:rFonts w:cs="Times New Roman"/>
          <w:szCs w:val="24"/>
          <w:lang w:eastAsia="id-ID"/>
        </w:rPr>
        <w:t xml:space="preserve">) yang </w:t>
      </w:r>
      <w:proofErr w:type="spellStart"/>
      <w:r w:rsidRPr="00205DB7">
        <w:rPr>
          <w:rFonts w:cs="Times New Roman"/>
          <w:szCs w:val="24"/>
          <w:lang w:eastAsia="id-ID"/>
        </w:rPr>
        <w:t>berasal</w:t>
      </w:r>
      <w:proofErr w:type="spellEnd"/>
      <w:r w:rsidRPr="00205DB7">
        <w:rPr>
          <w:rFonts w:cs="Times New Roman"/>
          <w:szCs w:val="24"/>
          <w:lang w:eastAsia="id-ID"/>
        </w:rPr>
        <w:t xml:space="preserve"> </w:t>
      </w:r>
      <w:proofErr w:type="spellStart"/>
      <w:r w:rsidRPr="00205DB7">
        <w:rPr>
          <w:rFonts w:cs="Times New Roman"/>
          <w:szCs w:val="24"/>
          <w:lang w:eastAsia="id-ID"/>
        </w:rPr>
        <w:t>dari</w:t>
      </w:r>
      <w:proofErr w:type="spellEnd"/>
      <w:r w:rsidRPr="00205DB7">
        <w:rPr>
          <w:rFonts w:cs="Times New Roman"/>
          <w:szCs w:val="24"/>
          <w:lang w:eastAsia="id-ID"/>
        </w:rPr>
        <w:t xml:space="preserve"> </w:t>
      </w:r>
      <w:proofErr w:type="spellStart"/>
      <w:r w:rsidRPr="00205DB7">
        <w:rPr>
          <w:rFonts w:cs="Times New Roman"/>
          <w:szCs w:val="24"/>
          <w:lang w:eastAsia="id-ID"/>
        </w:rPr>
        <w:t>pemerintah</w:t>
      </w:r>
      <w:proofErr w:type="spellEnd"/>
      <w:r w:rsidRPr="00205DB7">
        <w:rPr>
          <w:rFonts w:cs="Times New Roman"/>
          <w:szCs w:val="24"/>
          <w:lang w:eastAsia="id-ID"/>
        </w:rPr>
        <w:t xml:space="preserve"> </w:t>
      </w:r>
      <w:proofErr w:type="spellStart"/>
      <w:r w:rsidRPr="00205DB7">
        <w:rPr>
          <w:rFonts w:cs="Times New Roman"/>
          <w:szCs w:val="24"/>
          <w:lang w:eastAsia="id-ID"/>
        </w:rPr>
        <w:t>penjajah</w:t>
      </w:r>
      <w:proofErr w:type="spellEnd"/>
      <w:r w:rsidRPr="00205DB7">
        <w:rPr>
          <w:rFonts w:cs="Times New Roman"/>
          <w:szCs w:val="24"/>
          <w:lang w:eastAsia="id-ID"/>
        </w:rPr>
        <w:t xml:space="preserve">, </w:t>
      </w:r>
      <w:proofErr w:type="spellStart"/>
      <w:r w:rsidRPr="00205DB7">
        <w:rPr>
          <w:rFonts w:cs="Times New Roman"/>
          <w:szCs w:val="24"/>
          <w:lang w:eastAsia="id-ID"/>
        </w:rPr>
        <w:t>sementara</w:t>
      </w:r>
      <w:proofErr w:type="spellEnd"/>
      <w:r w:rsidRPr="00205DB7">
        <w:rPr>
          <w:rFonts w:cs="Times New Roman"/>
          <w:szCs w:val="24"/>
          <w:lang w:eastAsia="id-ID"/>
        </w:rPr>
        <w:t xml:space="preserve"> </w:t>
      </w:r>
      <w:proofErr w:type="spellStart"/>
      <w:r w:rsidRPr="00205DB7">
        <w:rPr>
          <w:rFonts w:cs="Times New Roman"/>
          <w:szCs w:val="24"/>
          <w:lang w:eastAsia="id-ID"/>
        </w:rPr>
        <w:t>masyarakat</w:t>
      </w:r>
      <w:proofErr w:type="spellEnd"/>
      <w:r w:rsidRPr="00205DB7">
        <w:rPr>
          <w:rFonts w:cs="Times New Roman"/>
          <w:szCs w:val="24"/>
          <w:lang w:eastAsia="id-ID"/>
        </w:rPr>
        <w:t xml:space="preserve"> </w:t>
      </w:r>
      <w:proofErr w:type="spellStart"/>
      <w:r w:rsidRPr="00205DB7">
        <w:rPr>
          <w:rFonts w:cs="Times New Roman"/>
          <w:szCs w:val="24"/>
          <w:lang w:eastAsia="id-ID"/>
        </w:rPr>
        <w:t>lainnya</w:t>
      </w:r>
      <w:proofErr w:type="spellEnd"/>
      <w:r w:rsidRPr="00205DB7">
        <w:rPr>
          <w:rFonts w:cs="Times New Roman"/>
          <w:szCs w:val="24"/>
          <w:lang w:eastAsia="id-ID"/>
        </w:rPr>
        <w:t xml:space="preserve"> </w:t>
      </w:r>
      <w:proofErr w:type="spellStart"/>
      <w:r w:rsidRPr="00205DB7">
        <w:rPr>
          <w:rFonts w:cs="Times New Roman"/>
          <w:szCs w:val="24"/>
          <w:lang w:eastAsia="id-ID"/>
        </w:rPr>
        <w:t>menggunakan</w:t>
      </w:r>
      <w:proofErr w:type="spellEnd"/>
      <w:r w:rsidRPr="00205DB7">
        <w:rPr>
          <w:rFonts w:cs="Times New Roman"/>
          <w:szCs w:val="24"/>
          <w:lang w:eastAsia="id-ID"/>
        </w:rPr>
        <w:t xml:space="preserve"> </w:t>
      </w:r>
      <w:proofErr w:type="spellStart"/>
      <w:r w:rsidRPr="00205DB7">
        <w:rPr>
          <w:rFonts w:cs="Times New Roman"/>
          <w:szCs w:val="24"/>
          <w:lang w:eastAsia="id-ID"/>
        </w:rPr>
        <w:t>hukum</w:t>
      </w:r>
      <w:proofErr w:type="spellEnd"/>
      <w:r w:rsidRPr="00205DB7">
        <w:rPr>
          <w:rFonts w:cs="Times New Roman"/>
          <w:szCs w:val="24"/>
          <w:lang w:eastAsia="id-ID"/>
        </w:rPr>
        <w:t xml:space="preserve"> </w:t>
      </w:r>
      <w:proofErr w:type="spellStart"/>
      <w:r w:rsidRPr="00205DB7">
        <w:rPr>
          <w:rFonts w:cs="Times New Roman"/>
          <w:szCs w:val="24"/>
          <w:lang w:eastAsia="id-ID"/>
        </w:rPr>
        <w:t>agraria</w:t>
      </w:r>
      <w:proofErr w:type="spellEnd"/>
      <w:r w:rsidRPr="00205DB7">
        <w:rPr>
          <w:rFonts w:cs="Times New Roman"/>
          <w:szCs w:val="24"/>
          <w:lang w:eastAsia="id-ID"/>
        </w:rPr>
        <w:t xml:space="preserve"> </w:t>
      </w:r>
      <w:proofErr w:type="spellStart"/>
      <w:r w:rsidRPr="00205DB7">
        <w:rPr>
          <w:rFonts w:cs="Times New Roman"/>
          <w:szCs w:val="24"/>
          <w:lang w:eastAsia="id-ID"/>
        </w:rPr>
        <w:t>berdasarkan</w:t>
      </w:r>
      <w:proofErr w:type="spellEnd"/>
      <w:r w:rsidRPr="00205DB7">
        <w:rPr>
          <w:rFonts w:cs="Times New Roman"/>
          <w:szCs w:val="24"/>
          <w:lang w:eastAsia="id-ID"/>
        </w:rPr>
        <w:t xml:space="preserve"> </w:t>
      </w:r>
      <w:proofErr w:type="spellStart"/>
      <w:r w:rsidRPr="00205DB7">
        <w:rPr>
          <w:rFonts w:cs="Times New Roman"/>
          <w:szCs w:val="24"/>
          <w:lang w:eastAsia="id-ID"/>
        </w:rPr>
        <w:t>hukum</w:t>
      </w:r>
      <w:proofErr w:type="spellEnd"/>
      <w:r w:rsidRPr="00205DB7">
        <w:rPr>
          <w:rFonts w:cs="Times New Roman"/>
          <w:szCs w:val="24"/>
          <w:lang w:eastAsia="id-ID"/>
        </w:rPr>
        <w:t xml:space="preserve"> </w:t>
      </w:r>
      <w:proofErr w:type="spellStart"/>
      <w:r w:rsidRPr="00205DB7">
        <w:rPr>
          <w:rFonts w:cs="Times New Roman"/>
          <w:szCs w:val="24"/>
          <w:lang w:eastAsia="id-ID"/>
        </w:rPr>
        <w:t>adat</w:t>
      </w:r>
      <w:proofErr w:type="spellEnd"/>
      <w:r w:rsidR="00C725CC" w:rsidRPr="00205DB7">
        <w:rPr>
          <w:rStyle w:val="FootnoteReference"/>
          <w:rFonts w:cs="Times New Roman"/>
          <w:szCs w:val="24"/>
          <w:lang w:eastAsia="id-ID"/>
        </w:rPr>
        <w:footnoteReference w:id="2"/>
      </w:r>
      <w:r w:rsidRPr="00205DB7">
        <w:rPr>
          <w:rFonts w:cs="Times New Roman"/>
          <w:szCs w:val="24"/>
          <w:lang w:eastAsia="id-ID"/>
        </w:rPr>
        <w:t xml:space="preserve"> </w:t>
      </w:r>
      <w:proofErr w:type="spellStart"/>
      <w:r w:rsidRPr="00205DB7">
        <w:rPr>
          <w:rFonts w:cs="Times New Roman"/>
          <w:szCs w:val="24"/>
          <w:lang w:eastAsia="id-ID"/>
        </w:rPr>
        <w:t>Permasalahan</w:t>
      </w:r>
      <w:proofErr w:type="spellEnd"/>
      <w:r w:rsidRPr="00205DB7">
        <w:rPr>
          <w:rFonts w:cs="Times New Roman"/>
          <w:szCs w:val="24"/>
          <w:lang w:eastAsia="id-ID"/>
        </w:rPr>
        <w:t xml:space="preserve"> </w:t>
      </w:r>
      <w:proofErr w:type="spellStart"/>
      <w:r w:rsidRPr="00205DB7">
        <w:rPr>
          <w:rFonts w:cs="Times New Roman"/>
          <w:szCs w:val="24"/>
          <w:lang w:eastAsia="id-ID"/>
        </w:rPr>
        <w:t>mengenai</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w:t>
      </w:r>
      <w:proofErr w:type="spellStart"/>
      <w:r w:rsidRPr="00205DB7">
        <w:rPr>
          <w:rFonts w:cs="Times New Roman"/>
          <w:szCs w:val="24"/>
          <w:lang w:eastAsia="id-ID"/>
        </w:rPr>
        <w:t>selalu</w:t>
      </w:r>
      <w:proofErr w:type="spellEnd"/>
      <w:r w:rsidRPr="00205DB7">
        <w:rPr>
          <w:rFonts w:cs="Times New Roman"/>
          <w:szCs w:val="24"/>
          <w:lang w:eastAsia="id-ID"/>
        </w:rPr>
        <w:t xml:space="preserve"> </w:t>
      </w:r>
      <w:proofErr w:type="spellStart"/>
      <w:r w:rsidRPr="00205DB7">
        <w:rPr>
          <w:rFonts w:cs="Times New Roman"/>
          <w:szCs w:val="24"/>
          <w:lang w:eastAsia="id-ID"/>
        </w:rPr>
        <w:t>berkaitan</w:t>
      </w:r>
      <w:proofErr w:type="spellEnd"/>
      <w:r w:rsidRPr="00205DB7">
        <w:rPr>
          <w:rFonts w:cs="Times New Roman"/>
          <w:szCs w:val="24"/>
          <w:lang w:eastAsia="id-ID"/>
        </w:rPr>
        <w:t xml:space="preserve"> </w:t>
      </w:r>
      <w:proofErr w:type="spellStart"/>
      <w:r w:rsidRPr="00205DB7">
        <w:rPr>
          <w:rFonts w:cs="Times New Roman"/>
          <w:szCs w:val="24"/>
          <w:lang w:eastAsia="id-ID"/>
        </w:rPr>
        <w:t>dengan</w:t>
      </w:r>
      <w:proofErr w:type="spellEnd"/>
      <w:r w:rsidRPr="00205DB7">
        <w:rPr>
          <w:rFonts w:cs="Times New Roman"/>
          <w:szCs w:val="24"/>
          <w:lang w:eastAsia="id-ID"/>
        </w:rPr>
        <w:t xml:space="preserve"> </w:t>
      </w:r>
      <w:proofErr w:type="spellStart"/>
      <w:r w:rsidRPr="00205DB7">
        <w:rPr>
          <w:rFonts w:cs="Times New Roman"/>
          <w:szCs w:val="24"/>
          <w:lang w:eastAsia="id-ID"/>
        </w:rPr>
        <w:t>perselisihan</w:t>
      </w:r>
      <w:proofErr w:type="spellEnd"/>
      <w:r w:rsidRPr="00205DB7">
        <w:rPr>
          <w:rFonts w:cs="Times New Roman"/>
          <w:szCs w:val="24"/>
          <w:lang w:eastAsia="id-ID"/>
        </w:rPr>
        <w:t xml:space="preserve"> </w:t>
      </w:r>
      <w:proofErr w:type="spellStart"/>
      <w:r w:rsidRPr="00205DB7">
        <w:rPr>
          <w:rFonts w:cs="Times New Roman"/>
          <w:szCs w:val="24"/>
          <w:lang w:eastAsia="id-ID"/>
        </w:rPr>
        <w:t>dalam</w:t>
      </w:r>
      <w:proofErr w:type="spellEnd"/>
      <w:r w:rsidRPr="00205DB7">
        <w:rPr>
          <w:rFonts w:cs="Times New Roman"/>
          <w:szCs w:val="24"/>
          <w:lang w:eastAsia="id-ID"/>
        </w:rPr>
        <w:t xml:space="preserve"> </w:t>
      </w:r>
      <w:proofErr w:type="spellStart"/>
      <w:r w:rsidRPr="00205DB7">
        <w:rPr>
          <w:rFonts w:cs="Times New Roman"/>
          <w:szCs w:val="24"/>
          <w:lang w:eastAsia="id-ID"/>
        </w:rPr>
        <w:t>masyarakat</w:t>
      </w:r>
      <w:proofErr w:type="spellEnd"/>
      <w:r w:rsidRPr="00205DB7">
        <w:rPr>
          <w:rFonts w:cs="Times New Roman"/>
          <w:szCs w:val="24"/>
          <w:lang w:eastAsia="id-ID"/>
        </w:rPr>
        <w:t xml:space="preserve">, </w:t>
      </w:r>
      <w:proofErr w:type="spellStart"/>
      <w:r w:rsidRPr="00205DB7">
        <w:rPr>
          <w:rFonts w:cs="Times New Roman"/>
          <w:szCs w:val="24"/>
          <w:lang w:eastAsia="id-ID"/>
        </w:rPr>
        <w:t>sehingga</w:t>
      </w:r>
      <w:proofErr w:type="spellEnd"/>
      <w:r w:rsidRPr="00205DB7">
        <w:rPr>
          <w:rFonts w:cs="Times New Roman"/>
          <w:szCs w:val="24"/>
          <w:lang w:eastAsia="id-ID"/>
        </w:rPr>
        <w:t xml:space="preserve"> </w:t>
      </w:r>
      <w:proofErr w:type="spellStart"/>
      <w:r w:rsidRPr="00205DB7">
        <w:rPr>
          <w:rFonts w:cs="Times New Roman"/>
          <w:szCs w:val="24"/>
          <w:lang w:eastAsia="id-ID"/>
        </w:rPr>
        <w:t>untuk</w:t>
      </w:r>
      <w:proofErr w:type="spellEnd"/>
      <w:r w:rsidRPr="00205DB7">
        <w:rPr>
          <w:rFonts w:cs="Times New Roman"/>
          <w:szCs w:val="24"/>
          <w:lang w:eastAsia="id-ID"/>
        </w:rPr>
        <w:t xml:space="preserve"> </w:t>
      </w:r>
      <w:proofErr w:type="spellStart"/>
      <w:r w:rsidRPr="00205DB7">
        <w:rPr>
          <w:rFonts w:cs="Times New Roman"/>
          <w:szCs w:val="24"/>
          <w:lang w:eastAsia="id-ID"/>
        </w:rPr>
        <w:t>memastikan</w:t>
      </w:r>
      <w:proofErr w:type="spellEnd"/>
      <w:r w:rsidRPr="00205DB7">
        <w:rPr>
          <w:rFonts w:cs="Times New Roman"/>
          <w:szCs w:val="24"/>
          <w:lang w:eastAsia="id-ID"/>
        </w:rPr>
        <w:t xml:space="preserve"> </w:t>
      </w:r>
      <w:proofErr w:type="spellStart"/>
      <w:r w:rsidRPr="00205DB7">
        <w:rPr>
          <w:rFonts w:cs="Times New Roman"/>
          <w:szCs w:val="24"/>
          <w:lang w:eastAsia="id-ID"/>
        </w:rPr>
        <w:t>adanya</w:t>
      </w:r>
      <w:proofErr w:type="spellEnd"/>
      <w:r w:rsidRPr="00205DB7">
        <w:rPr>
          <w:rFonts w:cs="Times New Roman"/>
          <w:szCs w:val="24"/>
          <w:lang w:eastAsia="id-ID"/>
        </w:rPr>
        <w:t xml:space="preserve"> </w:t>
      </w:r>
      <w:proofErr w:type="spellStart"/>
      <w:r w:rsidRPr="00205DB7">
        <w:rPr>
          <w:rFonts w:cs="Times New Roman"/>
          <w:szCs w:val="24"/>
          <w:lang w:eastAsia="id-ID"/>
        </w:rPr>
        <w:t>kepastian</w:t>
      </w:r>
      <w:proofErr w:type="spellEnd"/>
      <w:r w:rsidRPr="00205DB7">
        <w:rPr>
          <w:rFonts w:cs="Times New Roman"/>
          <w:szCs w:val="24"/>
          <w:lang w:eastAsia="id-ID"/>
        </w:rPr>
        <w:t xml:space="preserve"> </w:t>
      </w:r>
      <w:proofErr w:type="spellStart"/>
      <w:r w:rsidRPr="00205DB7">
        <w:rPr>
          <w:rFonts w:cs="Times New Roman"/>
          <w:szCs w:val="24"/>
          <w:lang w:eastAsia="id-ID"/>
        </w:rPr>
        <w:t>hukum</w:t>
      </w:r>
      <w:proofErr w:type="spellEnd"/>
      <w:r w:rsidRPr="00205DB7">
        <w:rPr>
          <w:rFonts w:cs="Times New Roman"/>
          <w:szCs w:val="24"/>
          <w:lang w:eastAsia="id-ID"/>
        </w:rPr>
        <w:t xml:space="preserve"> </w:t>
      </w:r>
      <w:proofErr w:type="spellStart"/>
      <w:r w:rsidRPr="00205DB7">
        <w:rPr>
          <w:rFonts w:cs="Times New Roman"/>
          <w:szCs w:val="24"/>
          <w:lang w:eastAsia="id-ID"/>
        </w:rPr>
        <w:t>terkait</w:t>
      </w:r>
      <w:proofErr w:type="spellEnd"/>
      <w:r w:rsidRPr="00205DB7">
        <w:rPr>
          <w:rFonts w:cs="Times New Roman"/>
          <w:szCs w:val="24"/>
          <w:lang w:eastAsia="id-ID"/>
        </w:rPr>
        <w:t xml:space="preserve"> </w:t>
      </w:r>
      <w:proofErr w:type="spellStart"/>
      <w:r w:rsidRPr="00205DB7">
        <w:rPr>
          <w:rFonts w:cs="Times New Roman"/>
          <w:szCs w:val="24"/>
          <w:lang w:eastAsia="id-ID"/>
        </w:rPr>
        <w:t>hak</w:t>
      </w:r>
      <w:proofErr w:type="spellEnd"/>
      <w:r w:rsidRPr="00205DB7">
        <w:rPr>
          <w:rFonts w:cs="Times New Roman"/>
          <w:szCs w:val="24"/>
          <w:lang w:eastAsia="id-ID"/>
        </w:rPr>
        <w:t xml:space="preserve"> </w:t>
      </w:r>
      <w:proofErr w:type="spellStart"/>
      <w:r w:rsidRPr="00205DB7">
        <w:rPr>
          <w:rFonts w:cs="Times New Roman"/>
          <w:szCs w:val="24"/>
          <w:lang w:eastAsia="id-ID"/>
        </w:rPr>
        <w:t>atas</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w:t>
      </w:r>
      <w:proofErr w:type="spellStart"/>
      <w:r w:rsidRPr="00205DB7">
        <w:rPr>
          <w:rFonts w:cs="Times New Roman"/>
          <w:szCs w:val="24"/>
          <w:lang w:eastAsia="id-ID"/>
        </w:rPr>
        <w:t>diperlukan</w:t>
      </w:r>
      <w:proofErr w:type="spellEnd"/>
      <w:r w:rsidRPr="00205DB7">
        <w:rPr>
          <w:rFonts w:cs="Times New Roman"/>
          <w:szCs w:val="24"/>
          <w:lang w:eastAsia="id-ID"/>
        </w:rPr>
        <w:t xml:space="preserve"> </w:t>
      </w:r>
      <w:proofErr w:type="spellStart"/>
      <w:r w:rsidRPr="00205DB7">
        <w:rPr>
          <w:rFonts w:cs="Times New Roman"/>
          <w:szCs w:val="24"/>
          <w:lang w:eastAsia="id-ID"/>
        </w:rPr>
        <w:t>suatu</w:t>
      </w:r>
      <w:proofErr w:type="spellEnd"/>
      <w:r w:rsidRPr="00205DB7">
        <w:rPr>
          <w:rFonts w:cs="Times New Roman"/>
          <w:szCs w:val="24"/>
          <w:lang w:eastAsia="id-ID"/>
        </w:rPr>
        <w:t xml:space="preserve"> </w:t>
      </w:r>
      <w:proofErr w:type="spellStart"/>
      <w:r w:rsidRPr="00205DB7">
        <w:rPr>
          <w:rFonts w:cs="Times New Roman"/>
          <w:szCs w:val="24"/>
          <w:lang w:eastAsia="id-ID"/>
        </w:rPr>
        <w:t>tanda</w:t>
      </w:r>
      <w:proofErr w:type="spellEnd"/>
      <w:r w:rsidRPr="00205DB7">
        <w:rPr>
          <w:rFonts w:cs="Times New Roman"/>
          <w:szCs w:val="24"/>
          <w:lang w:eastAsia="id-ID"/>
        </w:rPr>
        <w:t xml:space="preserve"> </w:t>
      </w:r>
      <w:proofErr w:type="spellStart"/>
      <w:r w:rsidRPr="00205DB7">
        <w:rPr>
          <w:rFonts w:cs="Times New Roman"/>
          <w:szCs w:val="24"/>
          <w:lang w:eastAsia="id-ID"/>
        </w:rPr>
        <w:t>bukti</w:t>
      </w:r>
      <w:proofErr w:type="spellEnd"/>
      <w:r w:rsidRPr="00205DB7">
        <w:rPr>
          <w:rFonts w:cs="Times New Roman"/>
          <w:szCs w:val="24"/>
          <w:lang w:eastAsia="id-ID"/>
        </w:rPr>
        <w:t xml:space="preserve"> </w:t>
      </w:r>
      <w:proofErr w:type="spellStart"/>
      <w:r w:rsidRPr="00205DB7">
        <w:rPr>
          <w:rFonts w:cs="Times New Roman"/>
          <w:szCs w:val="24"/>
          <w:lang w:eastAsia="id-ID"/>
        </w:rPr>
        <w:t>untuk</w:t>
      </w:r>
      <w:proofErr w:type="spellEnd"/>
      <w:r w:rsidRPr="00205DB7">
        <w:rPr>
          <w:rFonts w:cs="Times New Roman"/>
          <w:szCs w:val="24"/>
          <w:lang w:eastAsia="id-ID"/>
        </w:rPr>
        <w:t xml:space="preserve"> </w:t>
      </w:r>
      <w:proofErr w:type="spellStart"/>
      <w:r w:rsidRPr="00205DB7">
        <w:rPr>
          <w:rFonts w:cs="Times New Roman"/>
          <w:szCs w:val="24"/>
          <w:lang w:eastAsia="id-ID"/>
        </w:rPr>
        <w:t>menunjukkan</w:t>
      </w:r>
      <w:proofErr w:type="spellEnd"/>
      <w:r w:rsidRPr="00205DB7">
        <w:rPr>
          <w:rFonts w:cs="Times New Roman"/>
          <w:szCs w:val="24"/>
          <w:lang w:eastAsia="id-ID"/>
        </w:rPr>
        <w:t xml:space="preserve"> </w:t>
      </w:r>
      <w:proofErr w:type="spellStart"/>
      <w:r w:rsidRPr="00205DB7">
        <w:rPr>
          <w:rFonts w:cs="Times New Roman"/>
          <w:szCs w:val="24"/>
          <w:lang w:eastAsia="id-ID"/>
        </w:rPr>
        <w:t>hak</w:t>
      </w:r>
      <w:proofErr w:type="spellEnd"/>
      <w:r w:rsidRPr="00205DB7">
        <w:rPr>
          <w:rFonts w:cs="Times New Roman"/>
          <w:szCs w:val="24"/>
          <w:lang w:eastAsia="id-ID"/>
        </w:rPr>
        <w:t xml:space="preserve"> </w:t>
      </w:r>
      <w:proofErr w:type="spellStart"/>
      <w:r w:rsidRPr="00205DB7">
        <w:rPr>
          <w:rFonts w:cs="Times New Roman"/>
          <w:szCs w:val="24"/>
          <w:lang w:eastAsia="id-ID"/>
        </w:rPr>
        <w:t>atas</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yang </w:t>
      </w:r>
      <w:proofErr w:type="spellStart"/>
      <w:r w:rsidRPr="00205DB7">
        <w:rPr>
          <w:rFonts w:cs="Times New Roman"/>
          <w:szCs w:val="24"/>
          <w:lang w:eastAsia="id-ID"/>
        </w:rPr>
        <w:t>berfungsi</w:t>
      </w:r>
      <w:proofErr w:type="spellEnd"/>
      <w:r w:rsidRPr="00205DB7">
        <w:rPr>
          <w:rFonts w:cs="Times New Roman"/>
          <w:szCs w:val="24"/>
          <w:lang w:eastAsia="id-ID"/>
        </w:rPr>
        <w:t xml:space="preserve"> </w:t>
      </w:r>
      <w:proofErr w:type="spellStart"/>
      <w:r w:rsidRPr="00205DB7">
        <w:rPr>
          <w:rFonts w:cs="Times New Roman"/>
          <w:szCs w:val="24"/>
          <w:lang w:eastAsia="id-ID"/>
        </w:rPr>
        <w:t>guna</w:t>
      </w:r>
      <w:proofErr w:type="spellEnd"/>
      <w:r w:rsidRPr="00205DB7">
        <w:rPr>
          <w:rFonts w:cs="Times New Roman"/>
          <w:szCs w:val="24"/>
          <w:lang w:eastAsia="id-ID"/>
        </w:rPr>
        <w:t xml:space="preserve"> </w:t>
      </w:r>
      <w:proofErr w:type="spellStart"/>
      <w:r w:rsidRPr="00205DB7">
        <w:rPr>
          <w:rFonts w:cs="Times New Roman"/>
          <w:szCs w:val="24"/>
          <w:lang w:eastAsia="id-ID"/>
        </w:rPr>
        <w:t>melindungi</w:t>
      </w:r>
      <w:proofErr w:type="spellEnd"/>
      <w:r w:rsidRPr="00205DB7">
        <w:rPr>
          <w:rFonts w:cs="Times New Roman"/>
          <w:szCs w:val="24"/>
          <w:lang w:eastAsia="id-ID"/>
        </w:rPr>
        <w:t xml:space="preserve"> </w:t>
      </w:r>
      <w:proofErr w:type="spellStart"/>
      <w:r w:rsidRPr="00205DB7">
        <w:rPr>
          <w:rFonts w:cs="Times New Roman"/>
          <w:szCs w:val="24"/>
          <w:lang w:eastAsia="id-ID"/>
        </w:rPr>
        <w:t>masyarakat</w:t>
      </w:r>
      <w:proofErr w:type="spellEnd"/>
      <w:r w:rsidRPr="00205DB7">
        <w:rPr>
          <w:rFonts w:cs="Times New Roman"/>
          <w:szCs w:val="24"/>
          <w:lang w:eastAsia="id-ID"/>
        </w:rPr>
        <w:t xml:space="preserve"> </w:t>
      </w:r>
      <w:proofErr w:type="spellStart"/>
      <w:r w:rsidRPr="00205DB7">
        <w:rPr>
          <w:rFonts w:cs="Times New Roman"/>
          <w:szCs w:val="24"/>
          <w:lang w:eastAsia="id-ID"/>
        </w:rPr>
        <w:t>dari</w:t>
      </w:r>
      <w:proofErr w:type="spellEnd"/>
      <w:r w:rsidRPr="00205DB7">
        <w:rPr>
          <w:rFonts w:cs="Times New Roman"/>
          <w:szCs w:val="24"/>
          <w:lang w:eastAsia="id-ID"/>
        </w:rPr>
        <w:t xml:space="preserve"> </w:t>
      </w:r>
      <w:proofErr w:type="spellStart"/>
      <w:r w:rsidRPr="00205DB7">
        <w:rPr>
          <w:rFonts w:cs="Times New Roman"/>
          <w:szCs w:val="24"/>
          <w:lang w:eastAsia="id-ID"/>
        </w:rPr>
        <w:t>permasalahan</w:t>
      </w:r>
      <w:proofErr w:type="spellEnd"/>
      <w:r w:rsidRPr="00205DB7">
        <w:rPr>
          <w:rFonts w:cs="Times New Roman"/>
          <w:szCs w:val="24"/>
          <w:lang w:eastAsia="id-ID"/>
        </w:rPr>
        <w:t xml:space="preserve"> </w:t>
      </w:r>
      <w:proofErr w:type="spellStart"/>
      <w:r w:rsidRPr="00205DB7">
        <w:rPr>
          <w:rFonts w:cs="Times New Roman"/>
          <w:szCs w:val="24"/>
          <w:lang w:eastAsia="id-ID"/>
        </w:rPr>
        <w:t>mengenai</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Tanda </w:t>
      </w:r>
      <w:proofErr w:type="spellStart"/>
      <w:r w:rsidRPr="00205DB7">
        <w:rPr>
          <w:rFonts w:cs="Times New Roman"/>
          <w:szCs w:val="24"/>
          <w:lang w:eastAsia="id-ID"/>
        </w:rPr>
        <w:t>bukti</w:t>
      </w:r>
      <w:proofErr w:type="spellEnd"/>
      <w:r w:rsidRPr="00205DB7">
        <w:rPr>
          <w:rFonts w:cs="Times New Roman"/>
          <w:szCs w:val="24"/>
          <w:lang w:eastAsia="id-ID"/>
        </w:rPr>
        <w:t xml:space="preserve"> </w:t>
      </w:r>
      <w:proofErr w:type="spellStart"/>
      <w:r w:rsidRPr="00205DB7">
        <w:rPr>
          <w:rFonts w:cs="Times New Roman"/>
          <w:szCs w:val="24"/>
          <w:lang w:eastAsia="id-ID"/>
        </w:rPr>
        <w:t>ini</w:t>
      </w:r>
      <w:proofErr w:type="spellEnd"/>
      <w:r w:rsidRPr="00205DB7">
        <w:rPr>
          <w:rFonts w:cs="Times New Roman"/>
          <w:szCs w:val="24"/>
          <w:lang w:eastAsia="id-ID"/>
        </w:rPr>
        <w:t xml:space="preserve"> </w:t>
      </w:r>
      <w:proofErr w:type="spellStart"/>
      <w:r w:rsidRPr="00205DB7">
        <w:rPr>
          <w:rFonts w:cs="Times New Roman"/>
          <w:szCs w:val="24"/>
          <w:lang w:eastAsia="id-ID"/>
        </w:rPr>
        <w:t>merupakan</w:t>
      </w:r>
      <w:proofErr w:type="spellEnd"/>
      <w:r w:rsidRPr="00205DB7">
        <w:rPr>
          <w:rFonts w:cs="Times New Roman"/>
          <w:szCs w:val="24"/>
          <w:lang w:eastAsia="id-ID"/>
        </w:rPr>
        <w:t xml:space="preserve"> </w:t>
      </w:r>
      <w:proofErr w:type="spellStart"/>
      <w:r w:rsidRPr="00205DB7">
        <w:rPr>
          <w:rFonts w:cs="Times New Roman"/>
          <w:szCs w:val="24"/>
          <w:lang w:eastAsia="id-ID"/>
        </w:rPr>
        <w:t>bentuk</w:t>
      </w:r>
      <w:proofErr w:type="spellEnd"/>
      <w:r w:rsidRPr="00205DB7">
        <w:rPr>
          <w:rFonts w:cs="Times New Roman"/>
          <w:szCs w:val="24"/>
          <w:lang w:eastAsia="id-ID"/>
        </w:rPr>
        <w:t xml:space="preserve"> </w:t>
      </w:r>
      <w:proofErr w:type="spellStart"/>
      <w:r w:rsidRPr="00205DB7">
        <w:rPr>
          <w:rFonts w:cs="Times New Roman"/>
          <w:szCs w:val="24"/>
          <w:lang w:eastAsia="id-ID"/>
        </w:rPr>
        <w:t>pengakuan</w:t>
      </w:r>
      <w:proofErr w:type="spellEnd"/>
      <w:r w:rsidRPr="00205DB7">
        <w:rPr>
          <w:rFonts w:cs="Times New Roman"/>
          <w:szCs w:val="24"/>
          <w:lang w:eastAsia="id-ID"/>
        </w:rPr>
        <w:t xml:space="preserve"> </w:t>
      </w:r>
      <w:proofErr w:type="spellStart"/>
      <w:r w:rsidRPr="00205DB7">
        <w:rPr>
          <w:rFonts w:cs="Times New Roman"/>
          <w:szCs w:val="24"/>
          <w:lang w:eastAsia="id-ID"/>
        </w:rPr>
        <w:t>terhadap</w:t>
      </w:r>
      <w:proofErr w:type="spellEnd"/>
      <w:r w:rsidRPr="00205DB7">
        <w:rPr>
          <w:rFonts w:cs="Times New Roman"/>
          <w:szCs w:val="24"/>
          <w:lang w:eastAsia="id-ID"/>
        </w:rPr>
        <w:t xml:space="preserve"> </w:t>
      </w:r>
      <w:proofErr w:type="spellStart"/>
      <w:r w:rsidRPr="00205DB7">
        <w:rPr>
          <w:rFonts w:cs="Times New Roman"/>
          <w:szCs w:val="24"/>
          <w:lang w:eastAsia="id-ID"/>
        </w:rPr>
        <w:t>individu</w:t>
      </w:r>
      <w:proofErr w:type="spellEnd"/>
      <w:r w:rsidRPr="00205DB7">
        <w:rPr>
          <w:rFonts w:cs="Times New Roman"/>
          <w:szCs w:val="24"/>
          <w:lang w:eastAsia="id-ID"/>
        </w:rPr>
        <w:t xml:space="preserve"> yang </w:t>
      </w:r>
      <w:proofErr w:type="spellStart"/>
      <w:r w:rsidRPr="00205DB7">
        <w:rPr>
          <w:rFonts w:cs="Times New Roman"/>
          <w:szCs w:val="24"/>
          <w:lang w:eastAsia="id-ID"/>
        </w:rPr>
        <w:t>menguasai</w:t>
      </w:r>
      <w:proofErr w:type="spellEnd"/>
      <w:r w:rsidRPr="00205DB7">
        <w:rPr>
          <w:rFonts w:cs="Times New Roman"/>
          <w:szCs w:val="24"/>
          <w:lang w:eastAsia="id-ID"/>
        </w:rPr>
        <w:t xml:space="preserve"> </w:t>
      </w:r>
      <w:proofErr w:type="spellStart"/>
      <w:r w:rsidRPr="00205DB7">
        <w:rPr>
          <w:rFonts w:cs="Times New Roman"/>
          <w:szCs w:val="24"/>
          <w:lang w:eastAsia="id-ID"/>
        </w:rPr>
        <w:t>atau</w:t>
      </w:r>
      <w:proofErr w:type="spellEnd"/>
      <w:r w:rsidRPr="00205DB7">
        <w:rPr>
          <w:rFonts w:cs="Times New Roman"/>
          <w:szCs w:val="24"/>
          <w:lang w:eastAsia="id-ID"/>
        </w:rPr>
        <w:t xml:space="preserve"> </w:t>
      </w:r>
      <w:proofErr w:type="spellStart"/>
      <w:r w:rsidRPr="00205DB7">
        <w:rPr>
          <w:rFonts w:cs="Times New Roman"/>
          <w:szCs w:val="24"/>
          <w:lang w:eastAsia="id-ID"/>
        </w:rPr>
        <w:t>memiliki</w:t>
      </w:r>
      <w:proofErr w:type="spellEnd"/>
      <w:r w:rsidRPr="00205DB7">
        <w:rPr>
          <w:rFonts w:cs="Times New Roman"/>
          <w:szCs w:val="24"/>
          <w:lang w:eastAsia="id-ID"/>
        </w:rPr>
        <w:t xml:space="preserve"> </w:t>
      </w:r>
      <w:proofErr w:type="spellStart"/>
      <w:r w:rsidRPr="00205DB7">
        <w:rPr>
          <w:rFonts w:cs="Times New Roman"/>
          <w:szCs w:val="24"/>
          <w:lang w:eastAsia="id-ID"/>
        </w:rPr>
        <w:t>sebidang</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Akan </w:t>
      </w:r>
      <w:proofErr w:type="spellStart"/>
      <w:r w:rsidRPr="00205DB7">
        <w:rPr>
          <w:rFonts w:cs="Times New Roman"/>
          <w:szCs w:val="24"/>
          <w:lang w:eastAsia="id-ID"/>
        </w:rPr>
        <w:t>tetapi</w:t>
      </w:r>
      <w:proofErr w:type="spellEnd"/>
      <w:r w:rsidRPr="00205DB7">
        <w:rPr>
          <w:rFonts w:cs="Times New Roman"/>
          <w:szCs w:val="24"/>
          <w:lang w:eastAsia="id-ID"/>
        </w:rPr>
        <w:t xml:space="preserve"> </w:t>
      </w:r>
      <w:proofErr w:type="spellStart"/>
      <w:r w:rsidRPr="00205DB7">
        <w:rPr>
          <w:rFonts w:cs="Times New Roman"/>
          <w:szCs w:val="24"/>
          <w:lang w:eastAsia="id-ID"/>
        </w:rPr>
        <w:t>dalam</w:t>
      </w:r>
      <w:proofErr w:type="spellEnd"/>
      <w:r w:rsidRPr="00205DB7">
        <w:rPr>
          <w:rFonts w:cs="Times New Roman"/>
          <w:szCs w:val="24"/>
          <w:lang w:eastAsia="id-ID"/>
        </w:rPr>
        <w:t xml:space="preserve"> </w:t>
      </w:r>
      <w:proofErr w:type="spellStart"/>
      <w:r w:rsidRPr="00205DB7">
        <w:rPr>
          <w:rFonts w:cs="Times New Roman"/>
          <w:szCs w:val="24"/>
          <w:lang w:eastAsia="id-ID"/>
        </w:rPr>
        <w:t>hal</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w:t>
      </w:r>
      <w:proofErr w:type="spellStart"/>
      <w:r w:rsidRPr="00205DB7">
        <w:rPr>
          <w:rFonts w:cs="Times New Roman"/>
          <w:szCs w:val="24"/>
          <w:lang w:eastAsia="id-ID"/>
        </w:rPr>
        <w:t>hanya</w:t>
      </w:r>
      <w:proofErr w:type="spellEnd"/>
      <w:r w:rsidRPr="00205DB7">
        <w:rPr>
          <w:rFonts w:cs="Times New Roman"/>
          <w:szCs w:val="24"/>
          <w:lang w:eastAsia="id-ID"/>
        </w:rPr>
        <w:t xml:space="preserve"> </w:t>
      </w:r>
      <w:proofErr w:type="spellStart"/>
      <w:r w:rsidRPr="00205DB7">
        <w:rPr>
          <w:rFonts w:cs="Times New Roman"/>
          <w:szCs w:val="24"/>
          <w:lang w:eastAsia="id-ID"/>
        </w:rPr>
        <w:t>pengakuan</w:t>
      </w:r>
      <w:proofErr w:type="spellEnd"/>
      <w:r w:rsidRPr="00205DB7">
        <w:rPr>
          <w:rFonts w:cs="Times New Roman"/>
          <w:szCs w:val="24"/>
          <w:lang w:eastAsia="id-ID"/>
        </w:rPr>
        <w:t xml:space="preserve"> </w:t>
      </w:r>
      <w:proofErr w:type="spellStart"/>
      <w:r w:rsidRPr="00205DB7">
        <w:rPr>
          <w:rFonts w:cs="Times New Roman"/>
          <w:szCs w:val="24"/>
          <w:lang w:eastAsia="id-ID"/>
        </w:rPr>
        <w:t>tidaklah</w:t>
      </w:r>
      <w:proofErr w:type="spellEnd"/>
      <w:r w:rsidRPr="00205DB7">
        <w:rPr>
          <w:rFonts w:cs="Times New Roman"/>
          <w:szCs w:val="24"/>
          <w:lang w:eastAsia="id-ID"/>
        </w:rPr>
        <w:t xml:space="preserve"> </w:t>
      </w:r>
      <w:proofErr w:type="spellStart"/>
      <w:r w:rsidRPr="00205DB7">
        <w:rPr>
          <w:rFonts w:cs="Times New Roman"/>
          <w:szCs w:val="24"/>
          <w:lang w:eastAsia="id-ID"/>
        </w:rPr>
        <w:t>cukup</w:t>
      </w:r>
      <w:proofErr w:type="spellEnd"/>
      <w:r w:rsidRPr="00205DB7">
        <w:rPr>
          <w:rFonts w:cs="Times New Roman"/>
          <w:szCs w:val="24"/>
          <w:lang w:eastAsia="id-ID"/>
        </w:rPr>
        <w:t xml:space="preserve">, </w:t>
      </w:r>
      <w:proofErr w:type="spellStart"/>
      <w:r w:rsidRPr="00205DB7">
        <w:rPr>
          <w:rFonts w:cs="Times New Roman"/>
          <w:szCs w:val="24"/>
          <w:lang w:eastAsia="id-ID"/>
        </w:rPr>
        <w:t>sebab</w:t>
      </w:r>
      <w:proofErr w:type="spellEnd"/>
      <w:r w:rsidRPr="00205DB7">
        <w:rPr>
          <w:rFonts w:cs="Times New Roman"/>
          <w:szCs w:val="24"/>
          <w:lang w:eastAsia="id-ID"/>
        </w:rPr>
        <w:t xml:space="preserve"> </w:t>
      </w:r>
      <w:proofErr w:type="spellStart"/>
      <w:r w:rsidRPr="00205DB7">
        <w:rPr>
          <w:rFonts w:cs="Times New Roman"/>
          <w:szCs w:val="24"/>
          <w:lang w:eastAsia="id-ID"/>
        </w:rPr>
        <w:t>sering</w:t>
      </w:r>
      <w:proofErr w:type="spellEnd"/>
      <w:r w:rsidRPr="00205DB7">
        <w:rPr>
          <w:rFonts w:cs="Times New Roman"/>
          <w:szCs w:val="24"/>
          <w:lang w:eastAsia="id-ID"/>
        </w:rPr>
        <w:t xml:space="preserve"> </w:t>
      </w:r>
      <w:proofErr w:type="spellStart"/>
      <w:r w:rsidRPr="00205DB7">
        <w:rPr>
          <w:rFonts w:cs="Times New Roman"/>
          <w:szCs w:val="24"/>
          <w:lang w:eastAsia="id-ID"/>
        </w:rPr>
        <w:t>muncul</w:t>
      </w:r>
      <w:proofErr w:type="spellEnd"/>
      <w:r w:rsidRPr="00205DB7">
        <w:rPr>
          <w:rFonts w:cs="Times New Roman"/>
          <w:szCs w:val="24"/>
          <w:lang w:eastAsia="id-ID"/>
        </w:rPr>
        <w:t xml:space="preserve"> </w:t>
      </w:r>
      <w:proofErr w:type="spellStart"/>
      <w:r w:rsidRPr="00205DB7">
        <w:rPr>
          <w:rFonts w:cs="Times New Roman"/>
          <w:szCs w:val="24"/>
          <w:lang w:eastAsia="id-ID"/>
        </w:rPr>
        <w:t>persoalan</w:t>
      </w:r>
      <w:proofErr w:type="spellEnd"/>
      <w:r w:rsidRPr="00205DB7">
        <w:rPr>
          <w:rFonts w:cs="Times New Roman"/>
          <w:szCs w:val="24"/>
          <w:lang w:eastAsia="id-ID"/>
        </w:rPr>
        <w:t xml:space="preserve"> </w:t>
      </w:r>
      <w:proofErr w:type="spellStart"/>
      <w:r w:rsidRPr="00205DB7">
        <w:rPr>
          <w:rFonts w:cs="Times New Roman"/>
          <w:szCs w:val="24"/>
          <w:lang w:eastAsia="id-ID"/>
        </w:rPr>
        <w:t>mengenai</w:t>
      </w:r>
      <w:proofErr w:type="spellEnd"/>
      <w:r w:rsidRPr="00205DB7">
        <w:rPr>
          <w:rFonts w:cs="Times New Roman"/>
          <w:szCs w:val="24"/>
          <w:lang w:eastAsia="id-ID"/>
        </w:rPr>
        <w:t xml:space="preserve"> </w:t>
      </w:r>
      <w:proofErr w:type="spellStart"/>
      <w:r w:rsidRPr="00205DB7">
        <w:rPr>
          <w:rFonts w:cs="Times New Roman"/>
          <w:szCs w:val="24"/>
          <w:lang w:eastAsia="id-ID"/>
        </w:rPr>
        <w:t>kepastian</w:t>
      </w:r>
      <w:proofErr w:type="spellEnd"/>
      <w:r w:rsidRPr="00205DB7">
        <w:rPr>
          <w:rFonts w:cs="Times New Roman"/>
          <w:szCs w:val="24"/>
          <w:lang w:eastAsia="id-ID"/>
        </w:rPr>
        <w:t xml:space="preserve"> </w:t>
      </w:r>
      <w:proofErr w:type="spellStart"/>
      <w:r w:rsidRPr="00205DB7">
        <w:rPr>
          <w:rFonts w:cs="Times New Roman"/>
          <w:szCs w:val="24"/>
          <w:lang w:eastAsia="id-ID"/>
        </w:rPr>
        <w:t>objek</w:t>
      </w:r>
      <w:proofErr w:type="spellEnd"/>
      <w:r w:rsidRPr="00205DB7">
        <w:rPr>
          <w:rFonts w:cs="Times New Roman"/>
          <w:szCs w:val="24"/>
          <w:lang w:eastAsia="id-ID"/>
        </w:rPr>
        <w:t xml:space="preserve"> dan </w:t>
      </w:r>
      <w:proofErr w:type="spellStart"/>
      <w:r w:rsidRPr="00205DB7">
        <w:rPr>
          <w:rFonts w:cs="Times New Roman"/>
          <w:szCs w:val="24"/>
          <w:lang w:eastAsia="id-ID"/>
        </w:rPr>
        <w:t>objek</w:t>
      </w:r>
      <w:proofErr w:type="spellEnd"/>
      <w:r w:rsidRPr="00205DB7">
        <w:rPr>
          <w:rFonts w:cs="Times New Roman"/>
          <w:szCs w:val="24"/>
          <w:lang w:eastAsia="id-ID"/>
        </w:rPr>
        <w:t xml:space="preserve"> </w:t>
      </w:r>
      <w:proofErr w:type="spellStart"/>
      <w:r w:rsidRPr="00205DB7">
        <w:rPr>
          <w:rFonts w:cs="Times New Roman"/>
          <w:szCs w:val="24"/>
          <w:lang w:eastAsia="id-ID"/>
        </w:rPr>
        <w:t>hukumnya</w:t>
      </w:r>
      <w:proofErr w:type="spellEnd"/>
      <w:r w:rsidRPr="00205DB7">
        <w:rPr>
          <w:rFonts w:cs="Times New Roman"/>
          <w:szCs w:val="24"/>
          <w:lang w:eastAsia="id-ID"/>
        </w:rPr>
        <w:t xml:space="preserve">. Oleh </w:t>
      </w:r>
      <w:proofErr w:type="spellStart"/>
      <w:r w:rsidRPr="00205DB7">
        <w:rPr>
          <w:rFonts w:cs="Times New Roman"/>
          <w:szCs w:val="24"/>
          <w:lang w:eastAsia="id-ID"/>
        </w:rPr>
        <w:t>karena</w:t>
      </w:r>
      <w:proofErr w:type="spellEnd"/>
      <w:r w:rsidRPr="00205DB7">
        <w:rPr>
          <w:rFonts w:cs="Times New Roman"/>
          <w:szCs w:val="24"/>
          <w:lang w:eastAsia="id-ID"/>
        </w:rPr>
        <w:t xml:space="preserve"> </w:t>
      </w:r>
      <w:proofErr w:type="spellStart"/>
      <w:r w:rsidRPr="00205DB7">
        <w:rPr>
          <w:rFonts w:cs="Times New Roman"/>
          <w:szCs w:val="24"/>
          <w:lang w:eastAsia="id-ID"/>
        </w:rPr>
        <w:t>itu</w:t>
      </w:r>
      <w:proofErr w:type="spellEnd"/>
      <w:r w:rsidRPr="00205DB7">
        <w:rPr>
          <w:rFonts w:cs="Times New Roman"/>
          <w:szCs w:val="24"/>
          <w:lang w:eastAsia="id-ID"/>
        </w:rPr>
        <w:t xml:space="preserve">, </w:t>
      </w:r>
      <w:proofErr w:type="spellStart"/>
      <w:r w:rsidRPr="00205DB7">
        <w:rPr>
          <w:rFonts w:cs="Times New Roman"/>
          <w:szCs w:val="24"/>
          <w:lang w:eastAsia="id-ID"/>
        </w:rPr>
        <w:t>pemerintah</w:t>
      </w:r>
      <w:proofErr w:type="spellEnd"/>
      <w:r w:rsidRPr="00205DB7">
        <w:rPr>
          <w:rFonts w:cs="Times New Roman"/>
          <w:szCs w:val="24"/>
          <w:lang w:eastAsia="id-ID"/>
        </w:rPr>
        <w:t xml:space="preserve"> Indonesia </w:t>
      </w:r>
      <w:proofErr w:type="spellStart"/>
      <w:r w:rsidRPr="00205DB7">
        <w:rPr>
          <w:rFonts w:cs="Times New Roman"/>
          <w:szCs w:val="24"/>
          <w:lang w:eastAsia="id-ID"/>
        </w:rPr>
        <w:t>melaksanakan</w:t>
      </w:r>
      <w:proofErr w:type="spellEnd"/>
      <w:r w:rsidRPr="00205DB7">
        <w:rPr>
          <w:rFonts w:cs="Times New Roman"/>
          <w:szCs w:val="24"/>
          <w:lang w:eastAsia="id-ID"/>
        </w:rPr>
        <w:t xml:space="preserve"> </w:t>
      </w:r>
      <w:proofErr w:type="spellStart"/>
      <w:r w:rsidRPr="00205DB7">
        <w:rPr>
          <w:rFonts w:cs="Times New Roman"/>
          <w:szCs w:val="24"/>
          <w:lang w:eastAsia="id-ID"/>
        </w:rPr>
        <w:t>kegiatan</w:t>
      </w:r>
      <w:proofErr w:type="spellEnd"/>
      <w:r w:rsidRPr="00205DB7">
        <w:rPr>
          <w:rFonts w:cs="Times New Roman"/>
          <w:szCs w:val="24"/>
          <w:lang w:eastAsia="id-ID"/>
        </w:rPr>
        <w:t xml:space="preserve"> </w:t>
      </w:r>
      <w:proofErr w:type="spellStart"/>
      <w:r w:rsidRPr="00205DB7">
        <w:rPr>
          <w:rFonts w:cs="Times New Roman"/>
          <w:szCs w:val="24"/>
          <w:lang w:eastAsia="id-ID"/>
        </w:rPr>
        <w:t>pendaftaran</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w:t>
      </w:r>
      <w:proofErr w:type="spellStart"/>
      <w:r w:rsidRPr="00205DB7">
        <w:rPr>
          <w:rFonts w:cs="Times New Roman"/>
          <w:szCs w:val="24"/>
          <w:lang w:eastAsia="id-ID"/>
        </w:rPr>
        <w:t>Dalam</w:t>
      </w:r>
      <w:proofErr w:type="spellEnd"/>
      <w:r w:rsidRPr="00205DB7">
        <w:rPr>
          <w:rFonts w:cs="Times New Roman"/>
          <w:szCs w:val="24"/>
          <w:lang w:eastAsia="id-ID"/>
        </w:rPr>
        <w:t xml:space="preserve"> </w:t>
      </w:r>
      <w:proofErr w:type="spellStart"/>
      <w:r w:rsidRPr="00205DB7">
        <w:rPr>
          <w:rFonts w:cs="Times New Roman"/>
          <w:szCs w:val="24"/>
          <w:lang w:eastAsia="id-ID"/>
        </w:rPr>
        <w:t>Pasal</w:t>
      </w:r>
      <w:proofErr w:type="spellEnd"/>
      <w:r w:rsidRPr="00205DB7">
        <w:rPr>
          <w:rFonts w:cs="Times New Roman"/>
          <w:szCs w:val="24"/>
          <w:lang w:eastAsia="id-ID"/>
        </w:rPr>
        <w:t xml:space="preserve"> 19 </w:t>
      </w:r>
      <w:proofErr w:type="spellStart"/>
      <w:r w:rsidRPr="00205DB7">
        <w:rPr>
          <w:rFonts w:cs="Times New Roman"/>
          <w:szCs w:val="24"/>
          <w:lang w:eastAsia="id-ID"/>
        </w:rPr>
        <w:t>Undang-Undang</w:t>
      </w:r>
      <w:proofErr w:type="spellEnd"/>
      <w:r w:rsidRPr="00205DB7">
        <w:rPr>
          <w:rFonts w:cs="Times New Roman"/>
          <w:szCs w:val="24"/>
          <w:lang w:eastAsia="id-ID"/>
        </w:rPr>
        <w:t xml:space="preserve"> </w:t>
      </w:r>
      <w:proofErr w:type="spellStart"/>
      <w:r w:rsidRPr="00205DB7">
        <w:rPr>
          <w:rFonts w:cs="Times New Roman"/>
          <w:szCs w:val="24"/>
          <w:lang w:eastAsia="id-ID"/>
        </w:rPr>
        <w:t>Nomor</w:t>
      </w:r>
      <w:proofErr w:type="spellEnd"/>
      <w:r w:rsidRPr="00205DB7">
        <w:rPr>
          <w:rFonts w:cs="Times New Roman"/>
          <w:szCs w:val="24"/>
          <w:lang w:eastAsia="id-ID"/>
        </w:rPr>
        <w:t xml:space="preserve"> 5 </w:t>
      </w:r>
      <w:proofErr w:type="spellStart"/>
      <w:r w:rsidRPr="00205DB7">
        <w:rPr>
          <w:rFonts w:cs="Times New Roman"/>
          <w:szCs w:val="24"/>
          <w:lang w:eastAsia="id-ID"/>
        </w:rPr>
        <w:t>Tahun</w:t>
      </w:r>
      <w:proofErr w:type="spellEnd"/>
      <w:r w:rsidRPr="00205DB7">
        <w:rPr>
          <w:rFonts w:cs="Times New Roman"/>
          <w:szCs w:val="24"/>
          <w:lang w:eastAsia="id-ID"/>
        </w:rPr>
        <w:t xml:space="preserve"> 1960 </w:t>
      </w:r>
      <w:proofErr w:type="spellStart"/>
      <w:r w:rsidRPr="00205DB7">
        <w:rPr>
          <w:rFonts w:cs="Times New Roman"/>
          <w:szCs w:val="24"/>
          <w:lang w:eastAsia="id-ID"/>
        </w:rPr>
        <w:t>mengenai</w:t>
      </w:r>
      <w:proofErr w:type="spellEnd"/>
      <w:r w:rsidRPr="00205DB7">
        <w:rPr>
          <w:rFonts w:cs="Times New Roman"/>
          <w:szCs w:val="24"/>
          <w:lang w:eastAsia="id-ID"/>
        </w:rPr>
        <w:t xml:space="preserve"> </w:t>
      </w:r>
      <w:proofErr w:type="spellStart"/>
      <w:r w:rsidRPr="00205DB7">
        <w:rPr>
          <w:rFonts w:cs="Times New Roman"/>
          <w:szCs w:val="24"/>
          <w:lang w:eastAsia="id-ID"/>
        </w:rPr>
        <w:t>Pokok-Pokok</w:t>
      </w:r>
      <w:proofErr w:type="spellEnd"/>
      <w:r w:rsidRPr="00205DB7">
        <w:rPr>
          <w:rFonts w:cs="Times New Roman"/>
          <w:szCs w:val="24"/>
          <w:lang w:eastAsia="id-ID"/>
        </w:rPr>
        <w:t xml:space="preserve"> </w:t>
      </w:r>
      <w:proofErr w:type="spellStart"/>
      <w:r w:rsidRPr="00205DB7">
        <w:rPr>
          <w:rFonts w:cs="Times New Roman"/>
          <w:szCs w:val="24"/>
          <w:lang w:eastAsia="id-ID"/>
        </w:rPr>
        <w:t>Agraria</w:t>
      </w:r>
      <w:proofErr w:type="spellEnd"/>
      <w:r w:rsidRPr="00205DB7">
        <w:rPr>
          <w:rFonts w:cs="Times New Roman"/>
          <w:szCs w:val="24"/>
          <w:lang w:eastAsia="id-ID"/>
        </w:rPr>
        <w:t xml:space="preserve"> (UUPA), </w:t>
      </w:r>
      <w:proofErr w:type="spellStart"/>
      <w:r w:rsidRPr="00205DB7">
        <w:rPr>
          <w:rFonts w:cs="Times New Roman"/>
          <w:szCs w:val="24"/>
          <w:lang w:eastAsia="id-ID"/>
        </w:rPr>
        <w:t>dinyatakan</w:t>
      </w:r>
      <w:proofErr w:type="spellEnd"/>
      <w:r w:rsidRPr="00205DB7">
        <w:rPr>
          <w:rFonts w:cs="Times New Roman"/>
          <w:szCs w:val="24"/>
          <w:lang w:eastAsia="id-ID"/>
        </w:rPr>
        <w:t xml:space="preserve"> </w:t>
      </w:r>
      <w:proofErr w:type="spellStart"/>
      <w:r w:rsidRPr="00205DB7">
        <w:rPr>
          <w:rFonts w:cs="Times New Roman"/>
          <w:szCs w:val="24"/>
          <w:lang w:eastAsia="id-ID"/>
        </w:rPr>
        <w:t>bahwa</w:t>
      </w:r>
      <w:proofErr w:type="spellEnd"/>
      <w:r w:rsidRPr="00205DB7">
        <w:rPr>
          <w:rFonts w:cs="Times New Roman"/>
          <w:szCs w:val="24"/>
          <w:lang w:eastAsia="id-ID"/>
        </w:rPr>
        <w:t xml:space="preserve"> </w:t>
      </w:r>
      <w:proofErr w:type="spellStart"/>
      <w:r w:rsidRPr="00205DB7">
        <w:rPr>
          <w:rFonts w:cs="Times New Roman"/>
          <w:szCs w:val="24"/>
          <w:lang w:eastAsia="id-ID"/>
        </w:rPr>
        <w:t>untuk</w:t>
      </w:r>
      <w:proofErr w:type="spellEnd"/>
      <w:r w:rsidRPr="00205DB7">
        <w:rPr>
          <w:rFonts w:cs="Times New Roman"/>
          <w:szCs w:val="24"/>
          <w:lang w:eastAsia="id-ID"/>
        </w:rPr>
        <w:t xml:space="preserve"> </w:t>
      </w:r>
      <w:proofErr w:type="spellStart"/>
      <w:r w:rsidRPr="00205DB7">
        <w:rPr>
          <w:rFonts w:cs="Times New Roman"/>
          <w:szCs w:val="24"/>
          <w:lang w:eastAsia="id-ID"/>
        </w:rPr>
        <w:t>memastikan</w:t>
      </w:r>
      <w:proofErr w:type="spellEnd"/>
      <w:r w:rsidRPr="00205DB7">
        <w:rPr>
          <w:rFonts w:cs="Times New Roman"/>
          <w:szCs w:val="24"/>
          <w:lang w:eastAsia="id-ID"/>
        </w:rPr>
        <w:t xml:space="preserve"> </w:t>
      </w:r>
      <w:proofErr w:type="spellStart"/>
      <w:r w:rsidRPr="00205DB7">
        <w:rPr>
          <w:rFonts w:cs="Times New Roman"/>
          <w:szCs w:val="24"/>
          <w:lang w:eastAsia="id-ID"/>
        </w:rPr>
        <w:t>kepastian</w:t>
      </w:r>
      <w:proofErr w:type="spellEnd"/>
      <w:r w:rsidRPr="00205DB7">
        <w:rPr>
          <w:rFonts w:cs="Times New Roman"/>
          <w:szCs w:val="24"/>
          <w:lang w:eastAsia="id-ID"/>
        </w:rPr>
        <w:t xml:space="preserve"> </w:t>
      </w:r>
      <w:proofErr w:type="spellStart"/>
      <w:r w:rsidRPr="00205DB7">
        <w:rPr>
          <w:rFonts w:cs="Times New Roman"/>
          <w:szCs w:val="24"/>
          <w:lang w:eastAsia="id-ID"/>
        </w:rPr>
        <w:t>hukum</w:t>
      </w:r>
      <w:proofErr w:type="spellEnd"/>
      <w:r w:rsidRPr="00205DB7">
        <w:rPr>
          <w:rFonts w:cs="Times New Roman"/>
          <w:szCs w:val="24"/>
          <w:lang w:eastAsia="id-ID"/>
        </w:rPr>
        <w:t xml:space="preserve">, </w:t>
      </w:r>
      <w:proofErr w:type="spellStart"/>
      <w:r w:rsidRPr="00205DB7">
        <w:rPr>
          <w:rFonts w:cs="Times New Roman"/>
          <w:szCs w:val="24"/>
          <w:lang w:eastAsia="id-ID"/>
        </w:rPr>
        <w:t>Pemerintah</w:t>
      </w:r>
      <w:proofErr w:type="spellEnd"/>
      <w:r w:rsidRPr="00205DB7">
        <w:rPr>
          <w:rFonts w:cs="Times New Roman"/>
          <w:szCs w:val="24"/>
          <w:lang w:eastAsia="id-ID"/>
        </w:rPr>
        <w:t xml:space="preserve"> </w:t>
      </w:r>
      <w:proofErr w:type="spellStart"/>
      <w:r w:rsidRPr="00205DB7">
        <w:rPr>
          <w:rFonts w:cs="Times New Roman"/>
          <w:szCs w:val="24"/>
          <w:lang w:eastAsia="id-ID"/>
        </w:rPr>
        <w:t>melakukan</w:t>
      </w:r>
      <w:proofErr w:type="spellEnd"/>
      <w:r w:rsidRPr="00205DB7">
        <w:rPr>
          <w:rFonts w:cs="Times New Roman"/>
          <w:szCs w:val="24"/>
          <w:lang w:eastAsia="id-ID"/>
        </w:rPr>
        <w:t xml:space="preserve"> </w:t>
      </w:r>
      <w:proofErr w:type="spellStart"/>
      <w:r w:rsidRPr="00205DB7">
        <w:rPr>
          <w:rFonts w:cs="Times New Roman"/>
          <w:szCs w:val="24"/>
          <w:lang w:eastAsia="id-ID"/>
        </w:rPr>
        <w:t>pendaftaran</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di </w:t>
      </w:r>
      <w:proofErr w:type="spellStart"/>
      <w:r w:rsidRPr="00205DB7">
        <w:rPr>
          <w:rFonts w:cs="Times New Roman"/>
          <w:szCs w:val="24"/>
          <w:lang w:eastAsia="id-ID"/>
        </w:rPr>
        <w:t>seluruh</w:t>
      </w:r>
      <w:proofErr w:type="spellEnd"/>
      <w:r w:rsidRPr="00205DB7">
        <w:rPr>
          <w:rFonts w:cs="Times New Roman"/>
          <w:szCs w:val="24"/>
          <w:lang w:eastAsia="id-ID"/>
        </w:rPr>
        <w:t xml:space="preserve"> wilayah </w:t>
      </w:r>
      <w:proofErr w:type="spellStart"/>
      <w:r w:rsidRPr="00205DB7">
        <w:rPr>
          <w:rFonts w:cs="Times New Roman"/>
          <w:szCs w:val="24"/>
          <w:lang w:eastAsia="id-ID"/>
        </w:rPr>
        <w:t>Republik</w:t>
      </w:r>
      <w:proofErr w:type="spellEnd"/>
      <w:r w:rsidRPr="00205DB7">
        <w:rPr>
          <w:rFonts w:cs="Times New Roman"/>
          <w:szCs w:val="24"/>
          <w:lang w:eastAsia="id-ID"/>
        </w:rPr>
        <w:t xml:space="preserve"> Indonesia </w:t>
      </w:r>
      <w:proofErr w:type="spellStart"/>
      <w:r w:rsidRPr="00205DB7">
        <w:rPr>
          <w:rFonts w:cs="Times New Roman"/>
          <w:szCs w:val="24"/>
          <w:lang w:eastAsia="id-ID"/>
        </w:rPr>
        <w:t>sesuai</w:t>
      </w:r>
      <w:proofErr w:type="spellEnd"/>
      <w:r w:rsidRPr="00205DB7">
        <w:rPr>
          <w:rFonts w:cs="Times New Roman"/>
          <w:szCs w:val="24"/>
          <w:lang w:eastAsia="id-ID"/>
        </w:rPr>
        <w:t xml:space="preserve"> </w:t>
      </w:r>
      <w:proofErr w:type="spellStart"/>
      <w:r w:rsidRPr="00205DB7">
        <w:rPr>
          <w:rFonts w:cs="Times New Roman"/>
          <w:szCs w:val="24"/>
          <w:lang w:eastAsia="id-ID"/>
        </w:rPr>
        <w:t>dengan</w:t>
      </w:r>
      <w:proofErr w:type="spellEnd"/>
      <w:r w:rsidRPr="00205DB7">
        <w:rPr>
          <w:rFonts w:cs="Times New Roman"/>
          <w:szCs w:val="24"/>
          <w:lang w:eastAsia="id-ID"/>
        </w:rPr>
        <w:t xml:space="preserve"> </w:t>
      </w:r>
      <w:proofErr w:type="spellStart"/>
      <w:r w:rsidRPr="00205DB7">
        <w:rPr>
          <w:rFonts w:cs="Times New Roman"/>
          <w:szCs w:val="24"/>
          <w:lang w:eastAsia="id-ID"/>
        </w:rPr>
        <w:t>ketentuan</w:t>
      </w:r>
      <w:proofErr w:type="spellEnd"/>
      <w:r w:rsidRPr="00205DB7">
        <w:rPr>
          <w:rFonts w:cs="Times New Roman"/>
          <w:szCs w:val="24"/>
          <w:lang w:eastAsia="id-ID"/>
        </w:rPr>
        <w:t xml:space="preserve"> yang </w:t>
      </w:r>
      <w:proofErr w:type="spellStart"/>
      <w:r w:rsidRPr="00205DB7">
        <w:rPr>
          <w:rFonts w:cs="Times New Roman"/>
          <w:szCs w:val="24"/>
          <w:lang w:eastAsia="id-ID"/>
        </w:rPr>
        <w:t>diatur</w:t>
      </w:r>
      <w:proofErr w:type="spellEnd"/>
      <w:r w:rsidRPr="00205DB7">
        <w:rPr>
          <w:rFonts w:cs="Times New Roman"/>
          <w:szCs w:val="24"/>
          <w:lang w:eastAsia="id-ID"/>
        </w:rPr>
        <w:t xml:space="preserve"> </w:t>
      </w:r>
      <w:proofErr w:type="spellStart"/>
      <w:r w:rsidRPr="00205DB7">
        <w:rPr>
          <w:rFonts w:cs="Times New Roman"/>
          <w:szCs w:val="24"/>
          <w:lang w:eastAsia="id-ID"/>
        </w:rPr>
        <w:t>dalam</w:t>
      </w:r>
      <w:proofErr w:type="spellEnd"/>
      <w:r w:rsidRPr="00205DB7">
        <w:rPr>
          <w:rFonts w:cs="Times New Roman"/>
          <w:szCs w:val="24"/>
          <w:lang w:eastAsia="id-ID"/>
        </w:rPr>
        <w:t xml:space="preserve"> </w:t>
      </w:r>
      <w:proofErr w:type="spellStart"/>
      <w:r w:rsidRPr="00205DB7">
        <w:rPr>
          <w:rFonts w:cs="Times New Roman"/>
          <w:szCs w:val="24"/>
          <w:lang w:eastAsia="id-ID"/>
        </w:rPr>
        <w:t>Peraturan</w:t>
      </w:r>
      <w:proofErr w:type="spellEnd"/>
      <w:r w:rsidRPr="00205DB7">
        <w:rPr>
          <w:rFonts w:cs="Times New Roman"/>
          <w:szCs w:val="24"/>
          <w:lang w:eastAsia="id-ID"/>
        </w:rPr>
        <w:t xml:space="preserve"> </w:t>
      </w:r>
      <w:proofErr w:type="spellStart"/>
      <w:r w:rsidRPr="00205DB7">
        <w:rPr>
          <w:rFonts w:cs="Times New Roman"/>
          <w:szCs w:val="24"/>
          <w:lang w:eastAsia="id-ID"/>
        </w:rPr>
        <w:t>Pemerintah</w:t>
      </w:r>
      <w:proofErr w:type="spellEnd"/>
      <w:r w:rsidRPr="00205DB7">
        <w:rPr>
          <w:rFonts w:cs="Times New Roman"/>
          <w:szCs w:val="24"/>
          <w:lang w:eastAsia="id-ID"/>
        </w:rPr>
        <w:t xml:space="preserve">. </w:t>
      </w:r>
      <w:proofErr w:type="spellStart"/>
      <w:r w:rsidRPr="00205DB7">
        <w:rPr>
          <w:rFonts w:cs="Times New Roman"/>
          <w:szCs w:val="24"/>
          <w:lang w:eastAsia="id-ID"/>
        </w:rPr>
        <w:t>Sebegai</w:t>
      </w:r>
      <w:proofErr w:type="spellEnd"/>
      <w:r w:rsidRPr="00205DB7">
        <w:rPr>
          <w:rFonts w:cs="Times New Roman"/>
          <w:szCs w:val="24"/>
          <w:lang w:eastAsia="id-ID"/>
        </w:rPr>
        <w:t xml:space="preserve"> </w:t>
      </w:r>
      <w:proofErr w:type="spellStart"/>
      <w:r w:rsidRPr="00205DB7">
        <w:rPr>
          <w:rFonts w:cs="Times New Roman"/>
          <w:szCs w:val="24"/>
          <w:lang w:eastAsia="id-ID"/>
        </w:rPr>
        <w:t>pelaksanaan</w:t>
      </w:r>
      <w:proofErr w:type="spellEnd"/>
      <w:r w:rsidRPr="00205DB7">
        <w:rPr>
          <w:rFonts w:cs="Times New Roman"/>
          <w:szCs w:val="24"/>
          <w:lang w:eastAsia="id-ID"/>
        </w:rPr>
        <w:t xml:space="preserve"> </w:t>
      </w:r>
      <w:proofErr w:type="spellStart"/>
      <w:r w:rsidRPr="00205DB7">
        <w:rPr>
          <w:rFonts w:cs="Times New Roman"/>
          <w:szCs w:val="24"/>
          <w:lang w:eastAsia="id-ID"/>
        </w:rPr>
        <w:t>dari</w:t>
      </w:r>
      <w:proofErr w:type="spellEnd"/>
      <w:r w:rsidRPr="00205DB7">
        <w:rPr>
          <w:rFonts w:cs="Times New Roman"/>
          <w:szCs w:val="24"/>
          <w:lang w:eastAsia="id-ID"/>
        </w:rPr>
        <w:t xml:space="preserve"> </w:t>
      </w:r>
      <w:proofErr w:type="spellStart"/>
      <w:r w:rsidRPr="00205DB7">
        <w:rPr>
          <w:rFonts w:cs="Times New Roman"/>
          <w:szCs w:val="24"/>
          <w:lang w:eastAsia="id-ID"/>
        </w:rPr>
        <w:t>Pasal</w:t>
      </w:r>
      <w:proofErr w:type="spellEnd"/>
      <w:r w:rsidRPr="00205DB7">
        <w:rPr>
          <w:rFonts w:cs="Times New Roman"/>
          <w:szCs w:val="24"/>
          <w:lang w:eastAsia="id-ID"/>
        </w:rPr>
        <w:t xml:space="preserve"> 19 UUPA, </w:t>
      </w:r>
      <w:proofErr w:type="spellStart"/>
      <w:r w:rsidRPr="00205DB7">
        <w:rPr>
          <w:rFonts w:cs="Times New Roman"/>
          <w:szCs w:val="24"/>
          <w:lang w:eastAsia="id-ID"/>
        </w:rPr>
        <w:t>maka</w:t>
      </w:r>
      <w:proofErr w:type="spellEnd"/>
      <w:r w:rsidRPr="00205DB7">
        <w:rPr>
          <w:rFonts w:cs="Times New Roman"/>
          <w:szCs w:val="24"/>
          <w:lang w:eastAsia="id-ID"/>
        </w:rPr>
        <w:t xml:space="preserve"> </w:t>
      </w:r>
      <w:proofErr w:type="spellStart"/>
      <w:r w:rsidRPr="00205DB7">
        <w:rPr>
          <w:rFonts w:cs="Times New Roman"/>
          <w:szCs w:val="24"/>
          <w:lang w:eastAsia="id-ID"/>
        </w:rPr>
        <w:t>diterbitkan</w:t>
      </w:r>
      <w:proofErr w:type="spellEnd"/>
      <w:r w:rsidRPr="00205DB7">
        <w:rPr>
          <w:rFonts w:cs="Times New Roman"/>
          <w:szCs w:val="24"/>
          <w:lang w:eastAsia="id-ID"/>
        </w:rPr>
        <w:t xml:space="preserve"> </w:t>
      </w:r>
      <w:proofErr w:type="spellStart"/>
      <w:r w:rsidRPr="00205DB7">
        <w:rPr>
          <w:rFonts w:cs="Times New Roman"/>
          <w:szCs w:val="24"/>
          <w:lang w:eastAsia="id-ID"/>
        </w:rPr>
        <w:t>Peraturan</w:t>
      </w:r>
      <w:proofErr w:type="spellEnd"/>
      <w:r w:rsidRPr="00205DB7">
        <w:rPr>
          <w:rFonts w:cs="Times New Roman"/>
          <w:szCs w:val="24"/>
          <w:lang w:eastAsia="id-ID"/>
        </w:rPr>
        <w:t xml:space="preserve"> </w:t>
      </w:r>
      <w:proofErr w:type="spellStart"/>
      <w:r w:rsidRPr="00205DB7">
        <w:rPr>
          <w:rFonts w:cs="Times New Roman"/>
          <w:szCs w:val="24"/>
          <w:lang w:eastAsia="id-ID"/>
        </w:rPr>
        <w:t>Pemerintah</w:t>
      </w:r>
      <w:proofErr w:type="spellEnd"/>
      <w:r w:rsidRPr="00205DB7">
        <w:rPr>
          <w:rFonts w:cs="Times New Roman"/>
          <w:szCs w:val="24"/>
          <w:lang w:eastAsia="id-ID"/>
        </w:rPr>
        <w:t xml:space="preserve"> </w:t>
      </w:r>
      <w:proofErr w:type="spellStart"/>
      <w:r w:rsidRPr="00205DB7">
        <w:rPr>
          <w:rFonts w:cs="Times New Roman"/>
          <w:szCs w:val="24"/>
          <w:lang w:eastAsia="id-ID"/>
        </w:rPr>
        <w:t>tentang</w:t>
      </w:r>
      <w:proofErr w:type="spellEnd"/>
      <w:r w:rsidRPr="00205DB7">
        <w:rPr>
          <w:rFonts w:cs="Times New Roman"/>
          <w:szCs w:val="24"/>
          <w:lang w:eastAsia="id-ID"/>
        </w:rPr>
        <w:t xml:space="preserve"> </w:t>
      </w:r>
      <w:proofErr w:type="spellStart"/>
      <w:r w:rsidRPr="00205DB7">
        <w:rPr>
          <w:rFonts w:cs="Times New Roman"/>
          <w:szCs w:val="24"/>
          <w:lang w:eastAsia="id-ID"/>
        </w:rPr>
        <w:t>pendaftaran</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w:t>
      </w:r>
      <w:proofErr w:type="spellStart"/>
      <w:r w:rsidRPr="00205DB7">
        <w:rPr>
          <w:rFonts w:cs="Times New Roman"/>
          <w:szCs w:val="24"/>
          <w:lang w:eastAsia="id-ID"/>
        </w:rPr>
        <w:t>yaitu</w:t>
      </w:r>
      <w:proofErr w:type="spellEnd"/>
      <w:r w:rsidRPr="00205DB7">
        <w:rPr>
          <w:rFonts w:cs="Times New Roman"/>
          <w:szCs w:val="24"/>
          <w:lang w:eastAsia="id-ID"/>
        </w:rPr>
        <w:t xml:space="preserve"> </w:t>
      </w:r>
      <w:proofErr w:type="spellStart"/>
      <w:r w:rsidRPr="00205DB7">
        <w:rPr>
          <w:rFonts w:cs="Times New Roman"/>
          <w:szCs w:val="24"/>
          <w:lang w:eastAsia="id-ID"/>
        </w:rPr>
        <w:t>Peraturan</w:t>
      </w:r>
      <w:proofErr w:type="spellEnd"/>
      <w:r w:rsidRPr="00205DB7">
        <w:rPr>
          <w:rFonts w:cs="Times New Roman"/>
          <w:szCs w:val="24"/>
          <w:lang w:eastAsia="id-ID"/>
        </w:rPr>
        <w:t xml:space="preserve"> </w:t>
      </w:r>
      <w:proofErr w:type="spellStart"/>
      <w:r w:rsidRPr="00205DB7">
        <w:rPr>
          <w:rFonts w:cs="Times New Roman"/>
          <w:szCs w:val="24"/>
          <w:lang w:eastAsia="id-ID"/>
        </w:rPr>
        <w:t>Pemerintah</w:t>
      </w:r>
      <w:proofErr w:type="spellEnd"/>
      <w:r w:rsidRPr="00205DB7">
        <w:rPr>
          <w:rFonts w:cs="Times New Roman"/>
          <w:szCs w:val="24"/>
          <w:lang w:eastAsia="id-ID"/>
        </w:rPr>
        <w:t xml:space="preserve"> </w:t>
      </w:r>
      <w:proofErr w:type="spellStart"/>
      <w:r w:rsidRPr="00205DB7">
        <w:rPr>
          <w:rFonts w:cs="Times New Roman"/>
          <w:szCs w:val="24"/>
          <w:lang w:eastAsia="id-ID"/>
        </w:rPr>
        <w:t>Nomor</w:t>
      </w:r>
      <w:proofErr w:type="spellEnd"/>
      <w:r w:rsidRPr="00205DB7">
        <w:rPr>
          <w:rFonts w:cs="Times New Roman"/>
          <w:szCs w:val="24"/>
          <w:lang w:eastAsia="id-ID"/>
        </w:rPr>
        <w:t xml:space="preserve"> 10 </w:t>
      </w:r>
      <w:proofErr w:type="spellStart"/>
      <w:r w:rsidRPr="00205DB7">
        <w:rPr>
          <w:rFonts w:cs="Times New Roman"/>
          <w:szCs w:val="24"/>
          <w:lang w:eastAsia="id-ID"/>
        </w:rPr>
        <w:t>Tahun</w:t>
      </w:r>
      <w:proofErr w:type="spellEnd"/>
      <w:r w:rsidRPr="00205DB7">
        <w:rPr>
          <w:rFonts w:cs="Times New Roman"/>
          <w:szCs w:val="24"/>
          <w:lang w:eastAsia="id-ID"/>
        </w:rPr>
        <w:t xml:space="preserve"> 1961 </w:t>
      </w:r>
      <w:proofErr w:type="spellStart"/>
      <w:r w:rsidRPr="00205DB7">
        <w:rPr>
          <w:rFonts w:cs="Times New Roman"/>
          <w:szCs w:val="24"/>
          <w:lang w:eastAsia="id-ID"/>
        </w:rPr>
        <w:t>mengenai</w:t>
      </w:r>
      <w:proofErr w:type="spellEnd"/>
      <w:r w:rsidRPr="00205DB7">
        <w:rPr>
          <w:rFonts w:cs="Times New Roman"/>
          <w:szCs w:val="24"/>
          <w:lang w:eastAsia="id-ID"/>
        </w:rPr>
        <w:t xml:space="preserve"> </w:t>
      </w:r>
      <w:proofErr w:type="spellStart"/>
      <w:r w:rsidRPr="00205DB7">
        <w:rPr>
          <w:rFonts w:cs="Times New Roman"/>
          <w:szCs w:val="24"/>
          <w:lang w:eastAsia="id-ID"/>
        </w:rPr>
        <w:t>Pendaftaran</w:t>
      </w:r>
      <w:proofErr w:type="spellEnd"/>
      <w:r w:rsidRPr="00205DB7">
        <w:rPr>
          <w:rFonts w:cs="Times New Roman"/>
          <w:szCs w:val="24"/>
          <w:lang w:eastAsia="id-ID"/>
        </w:rPr>
        <w:t xml:space="preserve"> Tanah, </w:t>
      </w:r>
      <w:proofErr w:type="spellStart"/>
      <w:r w:rsidRPr="00205DB7">
        <w:rPr>
          <w:rFonts w:cs="Times New Roman"/>
          <w:szCs w:val="24"/>
          <w:lang w:eastAsia="id-ID"/>
        </w:rPr>
        <w:t>kemudian</w:t>
      </w:r>
      <w:proofErr w:type="spellEnd"/>
      <w:r w:rsidRPr="00205DB7">
        <w:rPr>
          <w:rFonts w:cs="Times New Roman"/>
          <w:szCs w:val="24"/>
          <w:lang w:eastAsia="id-ID"/>
        </w:rPr>
        <w:t xml:space="preserve"> </w:t>
      </w:r>
      <w:proofErr w:type="spellStart"/>
      <w:r w:rsidRPr="00205DB7">
        <w:rPr>
          <w:rFonts w:cs="Times New Roman"/>
          <w:szCs w:val="24"/>
          <w:lang w:eastAsia="id-ID"/>
        </w:rPr>
        <w:t>diperbarui</w:t>
      </w:r>
      <w:proofErr w:type="spellEnd"/>
      <w:r w:rsidRPr="00205DB7">
        <w:rPr>
          <w:rFonts w:cs="Times New Roman"/>
          <w:szCs w:val="24"/>
          <w:lang w:eastAsia="id-ID"/>
        </w:rPr>
        <w:t xml:space="preserve"> </w:t>
      </w:r>
      <w:proofErr w:type="spellStart"/>
      <w:r w:rsidRPr="00205DB7">
        <w:rPr>
          <w:rFonts w:cs="Times New Roman"/>
          <w:szCs w:val="24"/>
          <w:lang w:eastAsia="id-ID"/>
        </w:rPr>
        <w:t>dengan</w:t>
      </w:r>
      <w:proofErr w:type="spellEnd"/>
      <w:r w:rsidRPr="00205DB7">
        <w:rPr>
          <w:rFonts w:cs="Times New Roman"/>
          <w:szCs w:val="24"/>
          <w:lang w:eastAsia="id-ID"/>
        </w:rPr>
        <w:t xml:space="preserve"> </w:t>
      </w:r>
      <w:proofErr w:type="spellStart"/>
      <w:r w:rsidRPr="00205DB7">
        <w:rPr>
          <w:rFonts w:cs="Times New Roman"/>
          <w:szCs w:val="24"/>
          <w:lang w:eastAsia="id-ID"/>
        </w:rPr>
        <w:t>Peraturan</w:t>
      </w:r>
      <w:proofErr w:type="spellEnd"/>
      <w:r w:rsidRPr="00205DB7">
        <w:rPr>
          <w:rFonts w:cs="Times New Roman"/>
          <w:szCs w:val="24"/>
          <w:lang w:eastAsia="id-ID"/>
        </w:rPr>
        <w:t xml:space="preserve"> </w:t>
      </w:r>
      <w:proofErr w:type="spellStart"/>
      <w:r w:rsidRPr="00205DB7">
        <w:rPr>
          <w:rFonts w:cs="Times New Roman"/>
          <w:szCs w:val="24"/>
          <w:lang w:eastAsia="id-ID"/>
        </w:rPr>
        <w:t>Pemerintah</w:t>
      </w:r>
      <w:proofErr w:type="spellEnd"/>
      <w:r w:rsidRPr="00205DB7">
        <w:rPr>
          <w:rFonts w:cs="Times New Roman"/>
          <w:szCs w:val="24"/>
          <w:lang w:eastAsia="id-ID"/>
        </w:rPr>
        <w:t xml:space="preserve"> </w:t>
      </w:r>
      <w:proofErr w:type="spellStart"/>
      <w:r w:rsidRPr="00205DB7">
        <w:rPr>
          <w:rFonts w:cs="Times New Roman"/>
          <w:szCs w:val="24"/>
          <w:lang w:eastAsia="id-ID"/>
        </w:rPr>
        <w:t>Nomor</w:t>
      </w:r>
      <w:proofErr w:type="spellEnd"/>
      <w:r w:rsidRPr="00205DB7">
        <w:rPr>
          <w:rFonts w:cs="Times New Roman"/>
          <w:szCs w:val="24"/>
          <w:lang w:eastAsia="id-ID"/>
        </w:rPr>
        <w:t xml:space="preserve"> 24 </w:t>
      </w:r>
      <w:proofErr w:type="spellStart"/>
      <w:r w:rsidRPr="00205DB7">
        <w:rPr>
          <w:rFonts w:cs="Times New Roman"/>
          <w:szCs w:val="24"/>
          <w:lang w:eastAsia="id-ID"/>
        </w:rPr>
        <w:t>Tahun</w:t>
      </w:r>
      <w:proofErr w:type="spellEnd"/>
      <w:r w:rsidRPr="00205DB7">
        <w:rPr>
          <w:rFonts w:cs="Times New Roman"/>
          <w:szCs w:val="24"/>
          <w:lang w:eastAsia="id-ID"/>
        </w:rPr>
        <w:t xml:space="preserve"> 1997 </w:t>
      </w:r>
      <w:proofErr w:type="spellStart"/>
      <w:r w:rsidRPr="00205DB7">
        <w:rPr>
          <w:rFonts w:cs="Times New Roman"/>
          <w:szCs w:val="24"/>
          <w:lang w:eastAsia="id-ID"/>
        </w:rPr>
        <w:t>tentang</w:t>
      </w:r>
      <w:proofErr w:type="spellEnd"/>
      <w:r w:rsidRPr="00205DB7">
        <w:rPr>
          <w:rFonts w:cs="Times New Roman"/>
          <w:szCs w:val="24"/>
          <w:lang w:eastAsia="id-ID"/>
        </w:rPr>
        <w:t xml:space="preserve"> </w:t>
      </w:r>
      <w:proofErr w:type="spellStart"/>
      <w:r w:rsidRPr="00205DB7">
        <w:rPr>
          <w:rFonts w:cs="Times New Roman"/>
          <w:szCs w:val="24"/>
          <w:lang w:eastAsia="id-ID"/>
        </w:rPr>
        <w:t>Pendaftaran</w:t>
      </w:r>
      <w:proofErr w:type="spellEnd"/>
      <w:r w:rsidRPr="00205DB7">
        <w:rPr>
          <w:rFonts w:cs="Times New Roman"/>
          <w:szCs w:val="24"/>
          <w:lang w:eastAsia="id-ID"/>
        </w:rPr>
        <w:t xml:space="preserve"> Tanah. </w:t>
      </w:r>
    </w:p>
    <w:p w14:paraId="17894F41" w14:textId="6D03B30E" w:rsidR="00776D99" w:rsidRPr="00205DB7" w:rsidRDefault="00776D99" w:rsidP="00205DB7">
      <w:pPr>
        <w:spacing w:after="0" w:line="240" w:lineRule="auto"/>
        <w:ind w:firstLine="720"/>
        <w:jc w:val="both"/>
        <w:rPr>
          <w:rFonts w:cs="Times New Roman"/>
          <w:szCs w:val="24"/>
          <w:lang w:val="en-ID" w:eastAsia="id-ID"/>
        </w:rPr>
      </w:pPr>
      <w:r w:rsidRPr="00205DB7">
        <w:rPr>
          <w:rFonts w:cs="Times New Roman"/>
          <w:szCs w:val="24"/>
          <w:lang w:val="en-ID" w:eastAsia="id-ID"/>
        </w:rPr>
        <w:t xml:space="preserve">Tanah </w:t>
      </w:r>
      <w:proofErr w:type="spellStart"/>
      <w:r w:rsidRPr="00205DB7">
        <w:rPr>
          <w:rFonts w:cs="Times New Roman"/>
          <w:szCs w:val="24"/>
          <w:lang w:val="en-ID" w:eastAsia="id-ID"/>
        </w:rPr>
        <w:t>merupakan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sumber</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daya</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strategis</w:t>
      </w:r>
      <w:proofErr w:type="spellEnd"/>
      <w:r w:rsidRPr="00205DB7">
        <w:rPr>
          <w:rFonts w:cs="Times New Roman"/>
          <w:szCs w:val="24"/>
          <w:lang w:val="en-ID" w:eastAsia="id-ID"/>
        </w:rPr>
        <w:t xml:space="preserve"> yang </w:t>
      </w:r>
      <w:proofErr w:type="spellStart"/>
      <w:r w:rsidRPr="00205DB7">
        <w:rPr>
          <w:rFonts w:cs="Times New Roman"/>
          <w:szCs w:val="24"/>
          <w:lang w:val="en-ID" w:eastAsia="id-ID"/>
        </w:rPr>
        <w:t>memiliki</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nilai</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ekonomi</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sosial</w:t>
      </w:r>
      <w:proofErr w:type="spellEnd"/>
      <w:r w:rsidRPr="00205DB7">
        <w:rPr>
          <w:rFonts w:cs="Times New Roman"/>
          <w:szCs w:val="24"/>
          <w:lang w:val="en-ID" w:eastAsia="id-ID"/>
        </w:rPr>
        <w:t xml:space="preserve">, dan </w:t>
      </w:r>
      <w:proofErr w:type="spellStart"/>
      <w:r w:rsidRPr="00205DB7">
        <w:rPr>
          <w:rFonts w:cs="Times New Roman"/>
          <w:szCs w:val="24"/>
          <w:lang w:val="en-ID" w:eastAsia="id-ID"/>
        </w:rPr>
        <w:t>yuridis</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tinggi</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sehingga</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penguasaan</w:t>
      </w:r>
      <w:proofErr w:type="spellEnd"/>
      <w:r w:rsidRPr="00205DB7">
        <w:rPr>
          <w:rFonts w:cs="Times New Roman"/>
          <w:szCs w:val="24"/>
          <w:lang w:val="en-ID" w:eastAsia="id-ID"/>
        </w:rPr>
        <w:t xml:space="preserve"> dan </w:t>
      </w:r>
      <w:proofErr w:type="spellStart"/>
      <w:r w:rsidRPr="00205DB7">
        <w:rPr>
          <w:rFonts w:cs="Times New Roman"/>
          <w:szCs w:val="24"/>
          <w:lang w:val="en-ID" w:eastAsia="id-ID"/>
        </w:rPr>
        <w:t>kepemilikannya</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memerlukan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jaminan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kepastian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hukum</w:t>
      </w:r>
      <w:proofErr w:type="spellEnd"/>
      <w:r w:rsidRPr="00205DB7">
        <w:rPr>
          <w:rFonts w:cs="Times New Roman"/>
          <w:szCs w:val="24"/>
          <w:lang w:val="en-ID" w:eastAsia="id-ID"/>
        </w:rPr>
        <w:t xml:space="preserve">. Negara </w:t>
      </w:r>
      <w:proofErr w:type="spellStart"/>
      <w:r w:rsidRPr="00205DB7">
        <w:rPr>
          <w:rFonts w:cs="Times New Roman"/>
          <w:szCs w:val="24"/>
          <w:lang w:val="en-ID" w:eastAsia="id-ID"/>
        </w:rPr>
        <w:t>melalui</w:t>
      </w:r>
      <w:proofErr w:type="spellEnd"/>
      <w:r w:rsidRPr="00205DB7">
        <w:rPr>
          <w:rFonts w:cs="Times New Roman"/>
          <w:szCs w:val="24"/>
          <w:lang w:val="en-ID" w:eastAsia="id-ID"/>
        </w:rPr>
        <w:t xml:space="preserve"> Badan </w:t>
      </w:r>
      <w:proofErr w:type="spellStart"/>
      <w:r w:rsidRPr="00205DB7">
        <w:rPr>
          <w:rFonts w:cs="Times New Roman"/>
          <w:szCs w:val="24"/>
          <w:lang w:val="en-ID" w:eastAsia="id-ID"/>
        </w:rPr>
        <w:t>Pertanahan</w:t>
      </w:r>
      <w:proofErr w:type="spellEnd"/>
      <w:r w:rsidRPr="00205DB7">
        <w:rPr>
          <w:rFonts w:cs="Times New Roman"/>
          <w:szCs w:val="24"/>
          <w:lang w:val="en-ID" w:eastAsia="id-ID"/>
        </w:rPr>
        <w:t xml:space="preserve"> Nasional (BPN) </w:t>
      </w:r>
      <w:proofErr w:type="spellStart"/>
      <w:r w:rsidRPr="00205DB7">
        <w:rPr>
          <w:rFonts w:cs="Times New Roman"/>
          <w:szCs w:val="24"/>
          <w:lang w:val="en-ID" w:eastAsia="id-ID"/>
        </w:rPr>
        <w:t>diberi</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kewenangan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untuk</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menyelenggarakan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pendaftaran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tanah</w:t>
      </w:r>
      <w:proofErr w:type="spellEnd"/>
      <w:r w:rsidRPr="00205DB7">
        <w:rPr>
          <w:rFonts w:cs="Times New Roman"/>
          <w:szCs w:val="24"/>
          <w:lang w:val="en-ID" w:eastAsia="id-ID"/>
        </w:rPr>
        <w:t xml:space="preserve"> dan </w:t>
      </w:r>
      <w:proofErr w:type="spellStart"/>
      <w:r w:rsidRPr="00205DB7">
        <w:rPr>
          <w:rFonts w:cs="Times New Roman"/>
          <w:szCs w:val="24"/>
          <w:lang w:val="en-ID" w:eastAsia="id-ID"/>
        </w:rPr>
        <w:t>menerbitkan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sertifikat</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hak</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atas</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tanah</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sebagai</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alat</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bukti</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hak</w:t>
      </w:r>
      <w:proofErr w:type="spellEnd"/>
      <w:r w:rsidRPr="00205DB7">
        <w:rPr>
          <w:rFonts w:cs="Times New Roman"/>
          <w:szCs w:val="24"/>
          <w:lang w:val="en-ID" w:eastAsia="id-ID"/>
        </w:rPr>
        <w:t xml:space="preserve"> yang </w:t>
      </w:r>
      <w:proofErr w:type="spellStart"/>
      <w:r w:rsidRPr="00205DB7">
        <w:rPr>
          <w:rFonts w:cs="Times New Roman"/>
          <w:szCs w:val="24"/>
          <w:lang w:val="en-ID" w:eastAsia="id-ID"/>
        </w:rPr>
        <w:t>kuat</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Pendaftaran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tanah</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dimaksudkan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untuk</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memberikan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perlindungan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hukum</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kepada</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pemegang</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hak</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serta</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mencegah</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terjadinya</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sengketa</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pertanahan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Namun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dalam</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praktiknya</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sistem</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pendaftaran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tanah</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belum</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sepenuhnya</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mampu</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mewujudkan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kepastian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hukum</w:t>
      </w:r>
      <w:proofErr w:type="spellEnd"/>
      <w:r w:rsidRPr="00205DB7">
        <w:rPr>
          <w:rFonts w:cs="Times New Roman"/>
          <w:szCs w:val="24"/>
          <w:lang w:val="en-ID" w:eastAsia="id-ID"/>
        </w:rPr>
        <w:t xml:space="preserve">. Salah </w:t>
      </w:r>
      <w:proofErr w:type="spellStart"/>
      <w:r w:rsidRPr="00205DB7">
        <w:rPr>
          <w:rFonts w:cs="Times New Roman"/>
          <w:szCs w:val="24"/>
          <w:lang w:val="en-ID" w:eastAsia="id-ID"/>
        </w:rPr>
        <w:t>satu</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permasalahan</w:t>
      </w:r>
      <w:proofErr w:type="spellEnd"/>
      <w:r w:rsidRPr="00205DB7">
        <w:rPr>
          <w:rFonts w:cs="Times New Roman"/>
          <w:szCs w:val="24"/>
          <w:lang w:val="en-ID" w:eastAsia="id-ID"/>
        </w:rPr>
        <w:t xml:space="preserve"> yang </w:t>
      </w:r>
      <w:proofErr w:type="spellStart"/>
      <w:r w:rsidRPr="00205DB7">
        <w:rPr>
          <w:rFonts w:cs="Times New Roman"/>
          <w:szCs w:val="24"/>
          <w:lang w:val="en-ID" w:eastAsia="id-ID"/>
        </w:rPr>
        <w:t>masih</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sering</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terjadi</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adalah</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tumpang</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tindih</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sertifikat</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tanah</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atau</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sertifikat</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ganda</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atas</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objek</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tanah</w:t>
      </w:r>
      <w:proofErr w:type="spellEnd"/>
      <w:r w:rsidRPr="00205DB7">
        <w:rPr>
          <w:rFonts w:cs="Times New Roman"/>
          <w:szCs w:val="24"/>
          <w:lang w:val="en-ID" w:eastAsia="id-ID"/>
        </w:rPr>
        <w:t xml:space="preserve"> yang </w:t>
      </w:r>
      <w:proofErr w:type="spellStart"/>
      <w:r w:rsidRPr="00205DB7">
        <w:rPr>
          <w:rFonts w:cs="Times New Roman"/>
          <w:szCs w:val="24"/>
          <w:lang w:val="en-ID" w:eastAsia="id-ID"/>
        </w:rPr>
        <w:t>sama</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Kasus</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ini</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mencerminkan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adanya</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kelemahan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dalam</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administrasi</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pertanahan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khususnya</w:t>
      </w:r>
      <w:proofErr w:type="spellEnd"/>
      <w:r w:rsidRPr="00205DB7">
        <w:rPr>
          <w:rFonts w:cs="Times New Roman"/>
          <w:szCs w:val="24"/>
          <w:lang w:val="en-ID" w:eastAsia="id-ID"/>
        </w:rPr>
        <w:t xml:space="preserve"> pada </w:t>
      </w:r>
      <w:proofErr w:type="spellStart"/>
      <w:r w:rsidRPr="00205DB7">
        <w:rPr>
          <w:rFonts w:cs="Times New Roman"/>
          <w:szCs w:val="24"/>
          <w:lang w:val="en-ID" w:eastAsia="id-ID"/>
        </w:rPr>
        <w:t>tahap</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verifikasi</w:t>
      </w:r>
      <w:proofErr w:type="spellEnd"/>
      <w:r w:rsidRPr="00205DB7">
        <w:rPr>
          <w:rFonts w:cs="Times New Roman"/>
          <w:szCs w:val="24"/>
          <w:lang w:val="en-ID" w:eastAsia="id-ID"/>
        </w:rPr>
        <w:t xml:space="preserve"> data </w:t>
      </w:r>
      <w:proofErr w:type="spellStart"/>
      <w:r w:rsidRPr="00205DB7">
        <w:rPr>
          <w:rFonts w:cs="Times New Roman"/>
          <w:szCs w:val="24"/>
          <w:lang w:val="en-ID" w:eastAsia="id-ID"/>
        </w:rPr>
        <w:t>fisik</w:t>
      </w:r>
      <w:proofErr w:type="spellEnd"/>
      <w:r w:rsidRPr="00205DB7">
        <w:rPr>
          <w:rFonts w:cs="Times New Roman"/>
          <w:szCs w:val="24"/>
          <w:lang w:val="en-ID" w:eastAsia="id-ID"/>
        </w:rPr>
        <w:t xml:space="preserve"> dan data </w:t>
      </w:r>
      <w:proofErr w:type="spellStart"/>
      <w:r w:rsidRPr="00205DB7">
        <w:rPr>
          <w:rFonts w:cs="Times New Roman"/>
          <w:szCs w:val="24"/>
          <w:lang w:val="en-ID" w:eastAsia="id-ID"/>
        </w:rPr>
        <w:t>yuridis</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koordinasi</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antarinstansi</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serta</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pengelolaan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sistem</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pemetaan</w:t>
      </w:r>
      <w:proofErr w:type="spellEnd"/>
      <w:r w:rsidRPr="00205DB7">
        <w:rPr>
          <w:rFonts w:cs="Times New Roman"/>
          <w:szCs w:val="24"/>
          <w:lang w:val="en-ID" w:eastAsia="id-ID"/>
        </w:rPr>
        <w:t xml:space="preserve"> dan </w:t>
      </w:r>
      <w:proofErr w:type="spellStart"/>
      <w:r w:rsidRPr="00205DB7">
        <w:rPr>
          <w:rFonts w:cs="Times New Roman"/>
          <w:szCs w:val="24"/>
          <w:lang w:val="en-ID" w:eastAsia="id-ID"/>
        </w:rPr>
        <w:t>pencatatan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tanah</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Akibatnya</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sertifikat</w:t>
      </w:r>
      <w:proofErr w:type="spellEnd"/>
      <w:r w:rsidRPr="00205DB7">
        <w:rPr>
          <w:rFonts w:cs="Times New Roman"/>
          <w:szCs w:val="24"/>
          <w:lang w:val="en-ID" w:eastAsia="id-ID"/>
        </w:rPr>
        <w:t xml:space="preserve"> yang </w:t>
      </w:r>
      <w:proofErr w:type="spellStart"/>
      <w:r w:rsidRPr="00205DB7">
        <w:rPr>
          <w:rFonts w:cs="Times New Roman"/>
          <w:szCs w:val="24"/>
          <w:lang w:val="en-ID" w:eastAsia="id-ID"/>
        </w:rPr>
        <w:t>seharusnya</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berfungsi</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sebagai</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alat</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bukti</w:t>
      </w:r>
      <w:proofErr w:type="spellEnd"/>
      <w:r w:rsidRPr="00205DB7">
        <w:rPr>
          <w:rFonts w:cs="Times New Roman"/>
          <w:szCs w:val="24"/>
          <w:lang w:val="en-ID" w:eastAsia="id-ID"/>
        </w:rPr>
        <w:t xml:space="preserve"> yang </w:t>
      </w:r>
      <w:proofErr w:type="spellStart"/>
      <w:r w:rsidRPr="00205DB7">
        <w:rPr>
          <w:rFonts w:cs="Times New Roman"/>
          <w:szCs w:val="24"/>
          <w:lang w:val="en-ID" w:eastAsia="id-ID"/>
        </w:rPr>
        <w:t>kuat</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justru</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menjadi</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sumber</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sengketa</w:t>
      </w:r>
      <w:proofErr w:type="spellEnd"/>
      <w:r w:rsidRPr="00205DB7">
        <w:rPr>
          <w:rFonts w:cs="Times New Roman"/>
          <w:szCs w:val="24"/>
          <w:lang w:val="en-ID" w:eastAsia="id-ID"/>
        </w:rPr>
        <w:t xml:space="preserve"> dan </w:t>
      </w:r>
      <w:proofErr w:type="spellStart"/>
      <w:r w:rsidRPr="00205DB7">
        <w:rPr>
          <w:rFonts w:cs="Times New Roman"/>
          <w:szCs w:val="24"/>
          <w:lang w:val="en-ID" w:eastAsia="id-ID"/>
        </w:rPr>
        <w:t>konflik</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hukum</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Fenomena</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tumpang</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tindih</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sertifikat</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tanah</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tidak</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hanya</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menimbulkan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konflik</w:t>
      </w:r>
      <w:proofErr w:type="spellEnd"/>
      <w:r w:rsidRPr="00205DB7">
        <w:rPr>
          <w:rFonts w:cs="Times New Roman"/>
          <w:szCs w:val="24"/>
          <w:lang w:val="en-ID" w:eastAsia="id-ID"/>
        </w:rPr>
        <w:t xml:space="preserve"> horizontal </w:t>
      </w:r>
      <w:proofErr w:type="spellStart"/>
      <w:r w:rsidRPr="00205DB7">
        <w:rPr>
          <w:rFonts w:cs="Times New Roman"/>
          <w:szCs w:val="24"/>
          <w:lang w:val="en-ID" w:eastAsia="id-ID"/>
        </w:rPr>
        <w:t>antar</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pemegang</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hak</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tetapi</w:t>
      </w:r>
      <w:proofErr w:type="spellEnd"/>
      <w:r w:rsidRPr="00205DB7">
        <w:rPr>
          <w:rFonts w:cs="Times New Roman"/>
          <w:szCs w:val="24"/>
          <w:lang w:val="en-ID" w:eastAsia="id-ID"/>
        </w:rPr>
        <w:t xml:space="preserve"> juga </w:t>
      </w:r>
      <w:proofErr w:type="spellStart"/>
      <w:r w:rsidRPr="00205DB7">
        <w:rPr>
          <w:rFonts w:cs="Times New Roman"/>
          <w:szCs w:val="24"/>
          <w:lang w:val="en-ID" w:eastAsia="id-ID"/>
        </w:rPr>
        <w:t>konflik</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vertikal</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antara</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masyarakat</w:t>
      </w:r>
      <w:proofErr w:type="spellEnd"/>
      <w:r w:rsidRPr="00205DB7">
        <w:rPr>
          <w:rFonts w:cs="Times New Roman"/>
          <w:szCs w:val="24"/>
          <w:lang w:val="en-ID" w:eastAsia="id-ID"/>
        </w:rPr>
        <w:t xml:space="preserve"> dan negara </w:t>
      </w:r>
      <w:proofErr w:type="spellStart"/>
      <w:r w:rsidRPr="00205DB7">
        <w:rPr>
          <w:rFonts w:cs="Times New Roman"/>
          <w:szCs w:val="24"/>
          <w:lang w:val="en-ID" w:eastAsia="id-ID"/>
        </w:rPr>
        <w:t>sebagai</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pihak</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penerbit</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sertifikat</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Dalam</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sejumlah</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kasus</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sertifikat</w:t>
      </w:r>
      <w:proofErr w:type="spellEnd"/>
      <w:r w:rsidRPr="00205DB7">
        <w:rPr>
          <w:rFonts w:cs="Times New Roman"/>
          <w:szCs w:val="24"/>
          <w:lang w:val="en-ID" w:eastAsia="id-ID"/>
        </w:rPr>
        <w:t xml:space="preserve"> yang </w:t>
      </w:r>
      <w:proofErr w:type="spellStart"/>
      <w:r w:rsidRPr="00205DB7">
        <w:rPr>
          <w:rFonts w:cs="Times New Roman"/>
          <w:szCs w:val="24"/>
          <w:lang w:val="en-ID" w:eastAsia="id-ID"/>
        </w:rPr>
        <w:t>sama-sama</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diterbitkan</w:t>
      </w:r>
      <w:proofErr w:type="spellEnd"/>
      <w:r w:rsidRPr="00205DB7">
        <w:rPr>
          <w:rFonts w:cs="Times New Roman"/>
          <w:szCs w:val="24"/>
          <w:lang w:val="en-ID" w:eastAsia="id-ID"/>
        </w:rPr>
        <w:t xml:space="preserve"> oleh BPN </w:t>
      </w:r>
      <w:proofErr w:type="spellStart"/>
      <w:r w:rsidRPr="00205DB7">
        <w:rPr>
          <w:rFonts w:cs="Times New Roman"/>
          <w:szCs w:val="24"/>
          <w:lang w:val="en-ID" w:eastAsia="id-ID"/>
        </w:rPr>
        <w:t>dipersengketakan</w:t>
      </w:r>
      <w:proofErr w:type="spellEnd"/>
      <w:r w:rsidRPr="00205DB7">
        <w:rPr>
          <w:rFonts w:cs="Times New Roman"/>
          <w:szCs w:val="24"/>
          <w:lang w:val="en-ID" w:eastAsia="id-ID"/>
        </w:rPr>
        <w:t xml:space="preserve"> di </w:t>
      </w:r>
      <w:proofErr w:type="spellStart"/>
      <w:r w:rsidRPr="00205DB7">
        <w:rPr>
          <w:rFonts w:cs="Times New Roman"/>
          <w:szCs w:val="24"/>
          <w:lang w:val="en-ID" w:eastAsia="id-ID"/>
        </w:rPr>
        <w:t>berbagai</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jalur</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peradilan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baik</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perdata</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pidana</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maupun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Peradilan</w:t>
      </w:r>
      <w:proofErr w:type="spellEnd"/>
      <w:r w:rsidRPr="00205DB7">
        <w:rPr>
          <w:rFonts w:cs="Times New Roman"/>
          <w:szCs w:val="24"/>
          <w:lang w:val="en-ID" w:eastAsia="id-ID"/>
        </w:rPr>
        <w:t xml:space="preserve"> Tata Usaha Negara, </w:t>
      </w:r>
      <w:proofErr w:type="spellStart"/>
      <w:r w:rsidRPr="00205DB7">
        <w:rPr>
          <w:rFonts w:cs="Times New Roman"/>
          <w:szCs w:val="24"/>
          <w:lang w:val="en-ID" w:eastAsia="id-ID"/>
        </w:rPr>
        <w:t>sehingga</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menimbulkan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ketidakpastian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hukum</w:t>
      </w:r>
      <w:proofErr w:type="spellEnd"/>
      <w:r w:rsidRPr="00205DB7">
        <w:rPr>
          <w:rFonts w:cs="Times New Roman"/>
          <w:szCs w:val="24"/>
          <w:lang w:val="en-ID" w:eastAsia="id-ID"/>
        </w:rPr>
        <w:t xml:space="preserve"> yang </w:t>
      </w:r>
      <w:proofErr w:type="spellStart"/>
      <w:r w:rsidRPr="00205DB7">
        <w:rPr>
          <w:rFonts w:cs="Times New Roman"/>
          <w:szCs w:val="24"/>
          <w:lang w:val="en-ID" w:eastAsia="id-ID"/>
        </w:rPr>
        <w:t>berkepanjangan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Kondisi</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ini</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diperparah</w:t>
      </w:r>
      <w:proofErr w:type="spellEnd"/>
      <w:r w:rsidRPr="00205DB7">
        <w:rPr>
          <w:rFonts w:cs="Times New Roman"/>
          <w:szCs w:val="24"/>
          <w:lang w:val="en-ID" w:eastAsia="id-ID"/>
        </w:rPr>
        <w:t xml:space="preserve"> oleh </w:t>
      </w:r>
      <w:proofErr w:type="spellStart"/>
      <w:r w:rsidRPr="00205DB7">
        <w:rPr>
          <w:rFonts w:cs="Times New Roman"/>
          <w:szCs w:val="24"/>
          <w:lang w:val="en-ID" w:eastAsia="id-ID"/>
        </w:rPr>
        <w:t>adanya</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kelalaian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aparat</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keterbatasan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sumber</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daya</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manusia</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serta</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potensi</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penyimpangan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administrasi</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dalam</w:t>
      </w:r>
      <w:proofErr w:type="spellEnd"/>
      <w:r w:rsidRPr="00205DB7">
        <w:rPr>
          <w:rFonts w:cs="Times New Roman"/>
          <w:szCs w:val="24"/>
          <w:lang w:val="en-ID" w:eastAsia="id-ID"/>
        </w:rPr>
        <w:t xml:space="preserve"> proses </w:t>
      </w:r>
      <w:proofErr w:type="spellStart"/>
      <w:r w:rsidRPr="00205DB7">
        <w:rPr>
          <w:rFonts w:cs="Times New Roman"/>
          <w:szCs w:val="24"/>
          <w:lang w:val="en-ID" w:eastAsia="id-ID"/>
        </w:rPr>
        <w:t>pendaftaran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tanah</w:t>
      </w:r>
      <w:proofErr w:type="spellEnd"/>
      <w:r w:rsidRPr="00205DB7">
        <w:rPr>
          <w:rFonts w:cs="Times New Roman"/>
          <w:szCs w:val="24"/>
          <w:lang w:val="en-ID" w:eastAsia="id-ID"/>
        </w:rPr>
        <w:t>.</w:t>
      </w:r>
    </w:p>
    <w:p w14:paraId="30C1F6E5" w14:textId="7B6E122B" w:rsidR="005E2BB4" w:rsidRPr="00205DB7" w:rsidRDefault="00776D99" w:rsidP="00205DB7">
      <w:pPr>
        <w:spacing w:after="0" w:line="240" w:lineRule="auto"/>
        <w:ind w:firstLine="720"/>
        <w:jc w:val="both"/>
        <w:rPr>
          <w:rFonts w:cs="Times New Roman"/>
          <w:szCs w:val="24"/>
          <w:lang w:val="en-ID" w:eastAsia="id-ID"/>
        </w:rPr>
      </w:pPr>
      <w:proofErr w:type="spellStart"/>
      <w:r w:rsidRPr="00205DB7">
        <w:rPr>
          <w:rFonts w:cs="Times New Roman"/>
          <w:szCs w:val="24"/>
          <w:lang w:val="en-ID" w:eastAsia="id-ID"/>
        </w:rPr>
        <w:lastRenderedPageBreak/>
        <w:t>Permasalahan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tersebut</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menegaskan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pentingnya</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peran</w:t>
      </w:r>
      <w:proofErr w:type="spellEnd"/>
      <w:r w:rsidRPr="00205DB7">
        <w:rPr>
          <w:rFonts w:cs="Times New Roman"/>
          <w:szCs w:val="24"/>
          <w:lang w:val="en-ID" w:eastAsia="id-ID"/>
        </w:rPr>
        <w:t xml:space="preserve"> dan </w:t>
      </w:r>
      <w:proofErr w:type="spellStart"/>
      <w:r w:rsidRPr="00205DB7">
        <w:rPr>
          <w:rFonts w:cs="Times New Roman"/>
          <w:szCs w:val="24"/>
          <w:lang w:val="en-ID" w:eastAsia="id-ID"/>
        </w:rPr>
        <w:t>tanggung</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jawab</w:t>
      </w:r>
      <w:proofErr w:type="spellEnd"/>
      <w:r w:rsidRPr="00205DB7">
        <w:rPr>
          <w:rFonts w:cs="Times New Roman"/>
          <w:szCs w:val="24"/>
          <w:lang w:val="en-ID" w:eastAsia="id-ID"/>
        </w:rPr>
        <w:t xml:space="preserve"> Badan </w:t>
      </w:r>
      <w:proofErr w:type="spellStart"/>
      <w:r w:rsidRPr="00205DB7">
        <w:rPr>
          <w:rFonts w:cs="Times New Roman"/>
          <w:szCs w:val="24"/>
          <w:lang w:val="en-ID" w:eastAsia="id-ID"/>
        </w:rPr>
        <w:t>Pertanahan</w:t>
      </w:r>
      <w:proofErr w:type="spellEnd"/>
      <w:r w:rsidRPr="00205DB7">
        <w:rPr>
          <w:rFonts w:cs="Times New Roman"/>
          <w:szCs w:val="24"/>
          <w:lang w:val="en-ID" w:eastAsia="id-ID"/>
        </w:rPr>
        <w:t xml:space="preserve"> Nasional </w:t>
      </w:r>
      <w:proofErr w:type="spellStart"/>
      <w:r w:rsidRPr="00205DB7">
        <w:rPr>
          <w:rFonts w:cs="Times New Roman"/>
          <w:szCs w:val="24"/>
          <w:lang w:val="en-ID" w:eastAsia="id-ID"/>
        </w:rPr>
        <w:t>dalam</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mencegah</w:t>
      </w:r>
      <w:proofErr w:type="spellEnd"/>
      <w:r w:rsidRPr="00205DB7">
        <w:rPr>
          <w:rFonts w:cs="Times New Roman"/>
          <w:szCs w:val="24"/>
          <w:lang w:val="en-ID" w:eastAsia="id-ID"/>
        </w:rPr>
        <w:t xml:space="preserve"> dan </w:t>
      </w:r>
      <w:proofErr w:type="spellStart"/>
      <w:r w:rsidRPr="00205DB7">
        <w:rPr>
          <w:rFonts w:cs="Times New Roman"/>
          <w:szCs w:val="24"/>
          <w:lang w:val="en-ID" w:eastAsia="id-ID"/>
        </w:rPr>
        <w:t>menangani</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tumpang</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tindih</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sertifikat</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tanah</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Sebagai</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pejabat</w:t>
      </w:r>
      <w:proofErr w:type="spellEnd"/>
      <w:r w:rsidRPr="00205DB7">
        <w:rPr>
          <w:rFonts w:cs="Times New Roman"/>
          <w:szCs w:val="24"/>
          <w:lang w:val="en-ID" w:eastAsia="id-ID"/>
        </w:rPr>
        <w:t xml:space="preserve"> tata </w:t>
      </w:r>
      <w:proofErr w:type="spellStart"/>
      <w:r w:rsidRPr="00205DB7">
        <w:rPr>
          <w:rFonts w:cs="Times New Roman"/>
          <w:szCs w:val="24"/>
          <w:lang w:val="en-ID" w:eastAsia="id-ID"/>
        </w:rPr>
        <w:t>usaha</w:t>
      </w:r>
      <w:proofErr w:type="spellEnd"/>
      <w:r w:rsidRPr="00205DB7">
        <w:rPr>
          <w:rFonts w:cs="Times New Roman"/>
          <w:szCs w:val="24"/>
          <w:lang w:val="en-ID" w:eastAsia="id-ID"/>
        </w:rPr>
        <w:t xml:space="preserve"> negara, BPN </w:t>
      </w:r>
      <w:proofErr w:type="spellStart"/>
      <w:r w:rsidRPr="00205DB7">
        <w:rPr>
          <w:rFonts w:cs="Times New Roman"/>
          <w:szCs w:val="24"/>
          <w:lang w:val="en-ID" w:eastAsia="id-ID"/>
        </w:rPr>
        <w:t>tidak</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hanya</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bertanggung</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jawab</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dalam</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aspek</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administratif</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penerbitan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sertifikat</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tetapi</w:t>
      </w:r>
      <w:proofErr w:type="spellEnd"/>
      <w:r w:rsidRPr="00205DB7">
        <w:rPr>
          <w:rFonts w:cs="Times New Roman"/>
          <w:szCs w:val="24"/>
          <w:lang w:val="en-ID" w:eastAsia="id-ID"/>
        </w:rPr>
        <w:t xml:space="preserve"> juga </w:t>
      </w:r>
      <w:proofErr w:type="spellStart"/>
      <w:r w:rsidRPr="00205DB7">
        <w:rPr>
          <w:rFonts w:cs="Times New Roman"/>
          <w:szCs w:val="24"/>
          <w:lang w:val="en-ID" w:eastAsia="id-ID"/>
        </w:rPr>
        <w:t>dalam</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menjamin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akurasi</w:t>
      </w:r>
      <w:proofErr w:type="spellEnd"/>
      <w:r w:rsidRPr="00205DB7">
        <w:rPr>
          <w:rFonts w:cs="Times New Roman"/>
          <w:szCs w:val="24"/>
          <w:lang w:val="en-ID" w:eastAsia="id-ID"/>
        </w:rPr>
        <w:t xml:space="preserve"> data dan </w:t>
      </w:r>
      <w:proofErr w:type="spellStart"/>
      <w:r w:rsidRPr="00205DB7">
        <w:rPr>
          <w:rFonts w:cs="Times New Roman"/>
          <w:szCs w:val="24"/>
          <w:lang w:val="en-ID" w:eastAsia="id-ID"/>
        </w:rPr>
        <w:t>perlindungan</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hukum</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bagi</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pemegang</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hak</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atas</w:t>
      </w:r>
      <w:proofErr w:type="spellEnd"/>
      <w:r w:rsidRPr="00205DB7">
        <w:rPr>
          <w:rFonts w:cs="Times New Roman"/>
          <w:szCs w:val="24"/>
          <w:lang w:val="en-ID" w:eastAsia="id-ID"/>
        </w:rPr>
        <w:t xml:space="preserve"> </w:t>
      </w:r>
      <w:proofErr w:type="spellStart"/>
      <w:r w:rsidRPr="00205DB7">
        <w:rPr>
          <w:rFonts w:cs="Times New Roman"/>
          <w:szCs w:val="24"/>
          <w:lang w:val="en-ID" w:eastAsia="id-ID"/>
        </w:rPr>
        <w:t>tanah</w:t>
      </w:r>
      <w:proofErr w:type="spellEnd"/>
      <w:r w:rsidRPr="00205DB7">
        <w:rPr>
          <w:rFonts w:cs="Times New Roman"/>
          <w:szCs w:val="24"/>
          <w:lang w:val="en-ID" w:eastAsia="id-ID"/>
        </w:rPr>
        <w:t xml:space="preserve">. </w:t>
      </w:r>
      <w:proofErr w:type="spellStart"/>
      <w:r w:rsidR="00DE1DFF" w:rsidRPr="00205DB7">
        <w:rPr>
          <w:rFonts w:cs="Times New Roman"/>
          <w:szCs w:val="24"/>
          <w:lang w:eastAsia="id-ID"/>
        </w:rPr>
        <w:t>Penerbitan</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sertifikat</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bertujuan</w:t>
      </w:r>
      <w:proofErr w:type="spellEnd"/>
      <w:r w:rsidR="00DE1DFF" w:rsidRPr="00205DB7">
        <w:rPr>
          <w:rFonts w:cs="Times New Roman"/>
          <w:szCs w:val="24"/>
          <w:lang w:eastAsia="id-ID"/>
        </w:rPr>
        <w:t xml:space="preserve"> agar </w:t>
      </w:r>
      <w:proofErr w:type="spellStart"/>
      <w:r w:rsidR="00DE1DFF" w:rsidRPr="00205DB7">
        <w:rPr>
          <w:rFonts w:cs="Times New Roman"/>
          <w:szCs w:val="24"/>
          <w:lang w:eastAsia="id-ID"/>
        </w:rPr>
        <w:t>pemilik</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hak</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bisa</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dengan</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gampang</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menunjukkan</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kepemilikan</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tanah</w:t>
      </w:r>
      <w:proofErr w:type="spellEnd"/>
      <w:r w:rsidR="00DE1DFF" w:rsidRPr="00205DB7">
        <w:rPr>
          <w:rFonts w:cs="Times New Roman"/>
          <w:szCs w:val="24"/>
          <w:lang w:eastAsia="id-ID"/>
        </w:rPr>
        <w:t xml:space="preserve"> yang </w:t>
      </w:r>
      <w:proofErr w:type="spellStart"/>
      <w:r w:rsidR="00DE1DFF" w:rsidRPr="00205DB7">
        <w:rPr>
          <w:rFonts w:cs="Times New Roman"/>
          <w:szCs w:val="24"/>
          <w:lang w:eastAsia="id-ID"/>
        </w:rPr>
        <w:t>dimilikinya</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Sertifikat</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ini</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dapat</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digunakan</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sebagai</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alat</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bukti</w:t>
      </w:r>
      <w:proofErr w:type="spellEnd"/>
      <w:r w:rsidR="00DE1DFF" w:rsidRPr="00205DB7">
        <w:rPr>
          <w:rFonts w:cs="Times New Roman"/>
          <w:szCs w:val="24"/>
          <w:lang w:eastAsia="id-ID"/>
        </w:rPr>
        <w:t xml:space="preserve"> yang </w:t>
      </w:r>
      <w:proofErr w:type="spellStart"/>
      <w:r w:rsidR="00DE1DFF" w:rsidRPr="00205DB7">
        <w:rPr>
          <w:rFonts w:cs="Times New Roman"/>
          <w:szCs w:val="24"/>
          <w:lang w:eastAsia="id-ID"/>
        </w:rPr>
        <w:t>kuat</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terkait</w:t>
      </w:r>
      <w:proofErr w:type="spellEnd"/>
      <w:r w:rsidR="00DE1DFF" w:rsidRPr="00205DB7">
        <w:rPr>
          <w:rFonts w:cs="Times New Roman"/>
          <w:szCs w:val="24"/>
          <w:lang w:eastAsia="id-ID"/>
        </w:rPr>
        <w:t xml:space="preserve"> data </w:t>
      </w:r>
      <w:proofErr w:type="spellStart"/>
      <w:r w:rsidR="00DE1DFF" w:rsidRPr="00205DB7">
        <w:rPr>
          <w:rFonts w:cs="Times New Roman"/>
          <w:szCs w:val="24"/>
          <w:lang w:eastAsia="id-ID"/>
        </w:rPr>
        <w:t>yuridis</w:t>
      </w:r>
      <w:proofErr w:type="spellEnd"/>
      <w:r w:rsidR="00DE1DFF" w:rsidRPr="00205DB7">
        <w:rPr>
          <w:rFonts w:cs="Times New Roman"/>
          <w:szCs w:val="24"/>
          <w:lang w:eastAsia="id-ID"/>
        </w:rPr>
        <w:t xml:space="preserve"> dan data </w:t>
      </w:r>
      <w:proofErr w:type="spellStart"/>
      <w:r w:rsidR="00DE1DFF" w:rsidRPr="00205DB7">
        <w:rPr>
          <w:rFonts w:cs="Times New Roman"/>
          <w:szCs w:val="24"/>
          <w:lang w:eastAsia="id-ID"/>
        </w:rPr>
        <w:t>fisik</w:t>
      </w:r>
      <w:proofErr w:type="spellEnd"/>
      <w:r w:rsidR="00DE1DFF" w:rsidRPr="00205DB7">
        <w:rPr>
          <w:rFonts w:cs="Times New Roman"/>
          <w:szCs w:val="24"/>
          <w:lang w:eastAsia="id-ID"/>
        </w:rPr>
        <w:t xml:space="preserve"> yang </w:t>
      </w:r>
      <w:proofErr w:type="spellStart"/>
      <w:r w:rsidR="00DE1DFF" w:rsidRPr="00205DB7">
        <w:rPr>
          <w:rFonts w:cs="Times New Roman"/>
          <w:szCs w:val="24"/>
          <w:lang w:eastAsia="id-ID"/>
        </w:rPr>
        <w:t>ada</w:t>
      </w:r>
      <w:proofErr w:type="spellEnd"/>
      <w:r w:rsidR="00DE1DFF" w:rsidRPr="00205DB7">
        <w:rPr>
          <w:rFonts w:cs="Times New Roman"/>
          <w:szCs w:val="24"/>
          <w:lang w:eastAsia="id-ID"/>
        </w:rPr>
        <w:t xml:space="preserve"> di </w:t>
      </w:r>
      <w:proofErr w:type="spellStart"/>
      <w:r w:rsidR="00DE1DFF" w:rsidRPr="00205DB7">
        <w:rPr>
          <w:rFonts w:cs="Times New Roman"/>
          <w:szCs w:val="24"/>
          <w:lang w:eastAsia="id-ID"/>
        </w:rPr>
        <w:t>dalamnya</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Selama</w:t>
      </w:r>
      <w:proofErr w:type="spellEnd"/>
      <w:r w:rsidR="00DE1DFF" w:rsidRPr="00205DB7">
        <w:rPr>
          <w:rFonts w:cs="Times New Roman"/>
          <w:szCs w:val="24"/>
          <w:lang w:eastAsia="id-ID"/>
        </w:rPr>
        <w:t xml:space="preserve"> data </w:t>
      </w:r>
      <w:proofErr w:type="spellStart"/>
      <w:r w:rsidR="00DE1DFF" w:rsidRPr="00205DB7">
        <w:rPr>
          <w:rFonts w:cs="Times New Roman"/>
          <w:szCs w:val="24"/>
          <w:lang w:eastAsia="id-ID"/>
        </w:rPr>
        <w:t>tersebut</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sesuai</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dengan</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informasi</w:t>
      </w:r>
      <w:proofErr w:type="spellEnd"/>
      <w:r w:rsidR="00DE1DFF" w:rsidRPr="00205DB7">
        <w:rPr>
          <w:rFonts w:cs="Times New Roman"/>
          <w:szCs w:val="24"/>
          <w:lang w:eastAsia="id-ID"/>
        </w:rPr>
        <w:t xml:space="preserve"> yang </w:t>
      </w:r>
      <w:proofErr w:type="spellStart"/>
      <w:r w:rsidR="00DE1DFF" w:rsidRPr="00205DB7">
        <w:rPr>
          <w:rFonts w:cs="Times New Roman"/>
          <w:szCs w:val="24"/>
          <w:lang w:eastAsia="id-ID"/>
        </w:rPr>
        <w:t>terdapat</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dalam</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buku</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tanah</w:t>
      </w:r>
      <w:proofErr w:type="spellEnd"/>
      <w:r w:rsidR="00DE1DFF" w:rsidRPr="00205DB7">
        <w:rPr>
          <w:rFonts w:cs="Times New Roman"/>
          <w:szCs w:val="24"/>
          <w:lang w:eastAsia="id-ID"/>
        </w:rPr>
        <w:t xml:space="preserve"> dan </w:t>
      </w:r>
      <w:proofErr w:type="spellStart"/>
      <w:r w:rsidR="00DE1DFF" w:rsidRPr="00205DB7">
        <w:rPr>
          <w:rFonts w:cs="Times New Roman"/>
          <w:szCs w:val="24"/>
          <w:lang w:eastAsia="id-ID"/>
        </w:rPr>
        <w:t>surat</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ukur</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hak</w:t>
      </w:r>
      <w:proofErr w:type="spellEnd"/>
      <w:r w:rsidR="00DE1DFF" w:rsidRPr="00205DB7">
        <w:rPr>
          <w:rFonts w:cs="Times New Roman"/>
          <w:szCs w:val="24"/>
          <w:lang w:eastAsia="id-ID"/>
        </w:rPr>
        <w:t xml:space="preserve"> yang </w:t>
      </w:r>
      <w:proofErr w:type="spellStart"/>
      <w:r w:rsidR="00DE1DFF" w:rsidRPr="00205DB7">
        <w:rPr>
          <w:rFonts w:cs="Times New Roman"/>
          <w:szCs w:val="24"/>
          <w:lang w:eastAsia="id-ID"/>
        </w:rPr>
        <w:t>besangkutan</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maka</w:t>
      </w:r>
      <w:proofErr w:type="spellEnd"/>
      <w:r w:rsidR="00DE1DFF" w:rsidRPr="00205DB7">
        <w:rPr>
          <w:rFonts w:cs="Times New Roman"/>
          <w:szCs w:val="24"/>
          <w:lang w:eastAsia="id-ID"/>
        </w:rPr>
        <w:t xml:space="preserve"> data </w:t>
      </w:r>
      <w:proofErr w:type="spellStart"/>
      <w:r w:rsidR="00DE1DFF" w:rsidRPr="00205DB7">
        <w:rPr>
          <w:rFonts w:cs="Times New Roman"/>
          <w:szCs w:val="24"/>
          <w:lang w:eastAsia="id-ID"/>
        </w:rPr>
        <w:t>tersebut</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dianggap</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benar</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asalkan</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tidak</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ada</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bukti</w:t>
      </w:r>
      <w:proofErr w:type="spellEnd"/>
      <w:r w:rsidR="00DE1DFF" w:rsidRPr="00205DB7">
        <w:rPr>
          <w:rFonts w:cs="Times New Roman"/>
          <w:szCs w:val="24"/>
          <w:lang w:eastAsia="id-ID"/>
        </w:rPr>
        <w:t xml:space="preserve"> lain yang </w:t>
      </w:r>
      <w:proofErr w:type="spellStart"/>
      <w:r w:rsidR="00DE1DFF" w:rsidRPr="00205DB7">
        <w:rPr>
          <w:rFonts w:cs="Times New Roman"/>
          <w:szCs w:val="24"/>
          <w:lang w:eastAsia="id-ID"/>
        </w:rPr>
        <w:t>menunjukkan</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bahwa</w:t>
      </w:r>
      <w:proofErr w:type="spellEnd"/>
      <w:r w:rsidR="00DE1DFF" w:rsidRPr="00205DB7">
        <w:rPr>
          <w:rFonts w:cs="Times New Roman"/>
          <w:szCs w:val="24"/>
          <w:lang w:eastAsia="id-ID"/>
        </w:rPr>
        <w:t xml:space="preserve"> data </w:t>
      </w:r>
      <w:proofErr w:type="spellStart"/>
      <w:r w:rsidR="00DE1DFF" w:rsidRPr="00205DB7">
        <w:rPr>
          <w:rFonts w:cs="Times New Roman"/>
          <w:szCs w:val="24"/>
          <w:lang w:eastAsia="id-ID"/>
        </w:rPr>
        <w:t>tersebut</w:t>
      </w:r>
      <w:proofErr w:type="spellEnd"/>
      <w:r w:rsidR="00DE1DFF" w:rsidRPr="00205DB7">
        <w:rPr>
          <w:rFonts w:cs="Times New Roman"/>
          <w:szCs w:val="24"/>
          <w:lang w:eastAsia="id-ID"/>
        </w:rPr>
        <w:t xml:space="preserve"> salah dan </w:t>
      </w:r>
      <w:proofErr w:type="spellStart"/>
      <w:r w:rsidR="00DE1DFF" w:rsidRPr="00205DB7">
        <w:rPr>
          <w:rFonts w:cs="Times New Roman"/>
          <w:szCs w:val="24"/>
          <w:lang w:eastAsia="id-ID"/>
        </w:rPr>
        <w:t>tidak</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perlu</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dilengkapi</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dengan</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bukti</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tambahan</w:t>
      </w:r>
      <w:proofErr w:type="spellEnd"/>
      <w:r w:rsidR="00DE1DFF" w:rsidRPr="00205DB7">
        <w:rPr>
          <w:rFonts w:cs="Times New Roman"/>
          <w:szCs w:val="24"/>
          <w:lang w:eastAsia="id-ID"/>
        </w:rPr>
        <w:t xml:space="preserve"> yang </w:t>
      </w:r>
      <w:proofErr w:type="spellStart"/>
      <w:r w:rsidR="00DE1DFF" w:rsidRPr="00205DB7">
        <w:rPr>
          <w:rFonts w:cs="Times New Roman"/>
          <w:szCs w:val="24"/>
          <w:lang w:eastAsia="id-ID"/>
        </w:rPr>
        <w:t>lainnya</w:t>
      </w:r>
      <w:proofErr w:type="spellEnd"/>
      <w:r w:rsidR="00DE1DFF" w:rsidRPr="00205DB7">
        <w:rPr>
          <w:rFonts w:cs="Times New Roman"/>
          <w:szCs w:val="24"/>
          <w:lang w:eastAsia="id-ID"/>
        </w:rPr>
        <w:t xml:space="preserve">. Oleh </w:t>
      </w:r>
      <w:proofErr w:type="spellStart"/>
      <w:r w:rsidR="00DE1DFF" w:rsidRPr="00205DB7">
        <w:rPr>
          <w:rFonts w:cs="Times New Roman"/>
          <w:szCs w:val="24"/>
          <w:lang w:eastAsia="id-ID"/>
        </w:rPr>
        <w:t>karena</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itu</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pemilik</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tanah</w:t>
      </w:r>
      <w:proofErr w:type="spellEnd"/>
      <w:r w:rsidR="00DE1DFF" w:rsidRPr="00205DB7">
        <w:rPr>
          <w:rFonts w:cs="Times New Roman"/>
          <w:szCs w:val="24"/>
          <w:lang w:eastAsia="id-ID"/>
        </w:rPr>
        <w:t xml:space="preserve"> yang </w:t>
      </w:r>
      <w:proofErr w:type="spellStart"/>
      <w:r w:rsidR="00DE1DFF" w:rsidRPr="00205DB7">
        <w:rPr>
          <w:rFonts w:cs="Times New Roman"/>
          <w:szCs w:val="24"/>
          <w:lang w:eastAsia="id-ID"/>
        </w:rPr>
        <w:t>telah</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mendapatkan</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sertifikat</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hak</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atas</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tanahnya</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pasti</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akan</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menerima</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perlindungan</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hukum</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berdasarkan</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Peraturan</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Pemerintah</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Nomor</w:t>
      </w:r>
      <w:proofErr w:type="spellEnd"/>
      <w:r w:rsidR="00DE1DFF" w:rsidRPr="00205DB7">
        <w:rPr>
          <w:rFonts w:cs="Times New Roman"/>
          <w:szCs w:val="24"/>
          <w:lang w:eastAsia="id-ID"/>
        </w:rPr>
        <w:t xml:space="preserve"> 24 </w:t>
      </w:r>
      <w:proofErr w:type="spellStart"/>
      <w:r w:rsidR="00DE1DFF" w:rsidRPr="00205DB7">
        <w:rPr>
          <w:rFonts w:cs="Times New Roman"/>
          <w:szCs w:val="24"/>
          <w:lang w:eastAsia="id-ID"/>
        </w:rPr>
        <w:t>Tahun</w:t>
      </w:r>
      <w:proofErr w:type="spellEnd"/>
      <w:r w:rsidR="00DE1DFF" w:rsidRPr="00205DB7">
        <w:rPr>
          <w:rFonts w:cs="Times New Roman"/>
          <w:szCs w:val="24"/>
          <w:lang w:eastAsia="id-ID"/>
        </w:rPr>
        <w:t xml:space="preserve"> 1997 </w:t>
      </w:r>
      <w:proofErr w:type="spellStart"/>
      <w:r w:rsidR="00DE1DFF" w:rsidRPr="00205DB7">
        <w:rPr>
          <w:rFonts w:cs="Times New Roman"/>
          <w:szCs w:val="24"/>
          <w:lang w:eastAsia="id-ID"/>
        </w:rPr>
        <w:t>dalam</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Pasal</w:t>
      </w:r>
      <w:proofErr w:type="spellEnd"/>
      <w:r w:rsidR="00DE1DFF" w:rsidRPr="00205DB7">
        <w:rPr>
          <w:rFonts w:cs="Times New Roman"/>
          <w:szCs w:val="24"/>
          <w:lang w:eastAsia="id-ID"/>
        </w:rPr>
        <w:t xml:space="preserve"> 32 </w:t>
      </w:r>
      <w:proofErr w:type="spellStart"/>
      <w:r w:rsidR="00DE1DFF" w:rsidRPr="00205DB7">
        <w:rPr>
          <w:rFonts w:cs="Times New Roman"/>
          <w:szCs w:val="24"/>
          <w:lang w:eastAsia="id-ID"/>
        </w:rPr>
        <w:t>ayat</w:t>
      </w:r>
      <w:proofErr w:type="spellEnd"/>
      <w:r w:rsidR="00DE1DFF" w:rsidRPr="00205DB7">
        <w:rPr>
          <w:rFonts w:cs="Times New Roman"/>
          <w:szCs w:val="24"/>
          <w:lang w:eastAsia="id-ID"/>
        </w:rPr>
        <w:t xml:space="preserve"> (2). </w:t>
      </w:r>
      <w:proofErr w:type="spellStart"/>
      <w:r w:rsidR="00DE1DFF" w:rsidRPr="00205DB7">
        <w:rPr>
          <w:rFonts w:cs="Times New Roman"/>
          <w:szCs w:val="24"/>
          <w:lang w:eastAsia="id-ID"/>
        </w:rPr>
        <w:t>Bentuk</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perlidungan</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hukum</w:t>
      </w:r>
      <w:proofErr w:type="spellEnd"/>
      <w:r w:rsidR="00DE1DFF" w:rsidRPr="00205DB7">
        <w:rPr>
          <w:rFonts w:cs="Times New Roman"/>
          <w:szCs w:val="24"/>
          <w:lang w:eastAsia="id-ID"/>
        </w:rPr>
        <w:t xml:space="preserve"> yang </w:t>
      </w:r>
      <w:proofErr w:type="spellStart"/>
      <w:r w:rsidR="00DE1DFF" w:rsidRPr="00205DB7">
        <w:rPr>
          <w:rFonts w:cs="Times New Roman"/>
          <w:szCs w:val="24"/>
          <w:lang w:eastAsia="id-ID"/>
        </w:rPr>
        <w:t>diberikan</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bagi</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pemilik</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hak</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dalam</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kondisi</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tanah</w:t>
      </w:r>
      <w:proofErr w:type="spellEnd"/>
      <w:r w:rsidR="00DE1DFF" w:rsidRPr="00205DB7">
        <w:rPr>
          <w:rFonts w:cs="Times New Roman"/>
          <w:szCs w:val="24"/>
          <w:lang w:eastAsia="id-ID"/>
        </w:rPr>
        <w:t xml:space="preserve"> yang </w:t>
      </w:r>
      <w:proofErr w:type="spellStart"/>
      <w:r w:rsidR="00DE1DFF" w:rsidRPr="00205DB7">
        <w:rPr>
          <w:rFonts w:cs="Times New Roman"/>
          <w:szCs w:val="24"/>
          <w:lang w:eastAsia="id-ID"/>
        </w:rPr>
        <w:t>tumpang</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tindih</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adalah</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memberikan</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kesempatan</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bagi</w:t>
      </w:r>
      <w:proofErr w:type="spellEnd"/>
      <w:r w:rsidR="00DE1DFF" w:rsidRPr="00205DB7">
        <w:rPr>
          <w:rFonts w:cs="Times New Roman"/>
          <w:szCs w:val="24"/>
          <w:lang w:eastAsia="id-ID"/>
        </w:rPr>
        <w:t xml:space="preserve"> para </w:t>
      </w:r>
      <w:proofErr w:type="spellStart"/>
      <w:r w:rsidR="00DE1DFF" w:rsidRPr="00205DB7">
        <w:rPr>
          <w:rFonts w:cs="Times New Roman"/>
          <w:szCs w:val="24"/>
          <w:lang w:eastAsia="id-ID"/>
        </w:rPr>
        <w:t>pemegang</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hak</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atas</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tanah</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guna</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mengajukan</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permohonan</w:t>
      </w:r>
      <w:proofErr w:type="spellEnd"/>
      <w:r w:rsidR="00DE1DFF" w:rsidRPr="00205DB7">
        <w:rPr>
          <w:rFonts w:cs="Times New Roman"/>
          <w:szCs w:val="24"/>
          <w:lang w:eastAsia="id-ID"/>
        </w:rPr>
        <w:t xml:space="preserve"> yang </w:t>
      </w:r>
      <w:proofErr w:type="spellStart"/>
      <w:r w:rsidR="00DE1DFF" w:rsidRPr="00205DB7">
        <w:rPr>
          <w:rFonts w:cs="Times New Roman"/>
          <w:szCs w:val="24"/>
          <w:lang w:eastAsia="id-ID"/>
        </w:rPr>
        <w:t>bertujuan</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untuk</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mengubah</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maupun</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memperbaiki</w:t>
      </w:r>
      <w:proofErr w:type="spellEnd"/>
      <w:r w:rsidR="00DE1DFF" w:rsidRPr="00205DB7">
        <w:rPr>
          <w:rFonts w:cs="Times New Roman"/>
          <w:szCs w:val="24"/>
          <w:lang w:eastAsia="id-ID"/>
        </w:rPr>
        <w:t xml:space="preserve"> batas </w:t>
      </w:r>
      <w:proofErr w:type="spellStart"/>
      <w:r w:rsidR="00DE1DFF" w:rsidRPr="00205DB7">
        <w:rPr>
          <w:rFonts w:cs="Times New Roman"/>
          <w:szCs w:val="24"/>
          <w:lang w:eastAsia="id-ID"/>
        </w:rPr>
        <w:t>kepemilikan</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atas</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tanah</w:t>
      </w:r>
      <w:proofErr w:type="spellEnd"/>
      <w:r w:rsidR="00DE1DFF" w:rsidRPr="00205DB7">
        <w:rPr>
          <w:rFonts w:cs="Times New Roman"/>
          <w:szCs w:val="24"/>
          <w:lang w:eastAsia="id-ID"/>
        </w:rPr>
        <w:t xml:space="preserve"> yang </w:t>
      </w:r>
      <w:proofErr w:type="spellStart"/>
      <w:r w:rsidR="00DE1DFF" w:rsidRPr="00205DB7">
        <w:rPr>
          <w:rFonts w:cs="Times New Roman"/>
          <w:szCs w:val="24"/>
          <w:lang w:eastAsia="id-ID"/>
        </w:rPr>
        <w:t>mengalami</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tumpang</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tindih</w:t>
      </w:r>
      <w:proofErr w:type="spellEnd"/>
      <w:r w:rsidR="00DE1DFF" w:rsidRPr="00205DB7">
        <w:rPr>
          <w:rFonts w:cs="Times New Roman"/>
          <w:szCs w:val="24"/>
          <w:lang w:eastAsia="id-ID"/>
        </w:rPr>
        <w:t xml:space="preserve"> pada </w:t>
      </w:r>
      <w:proofErr w:type="spellStart"/>
      <w:r w:rsidR="00DE1DFF" w:rsidRPr="00205DB7">
        <w:rPr>
          <w:rFonts w:cs="Times New Roman"/>
          <w:szCs w:val="24"/>
          <w:lang w:eastAsia="id-ID"/>
        </w:rPr>
        <w:t>saat</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ini</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Berdasarkan</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uraian</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singkat</w:t>
      </w:r>
      <w:proofErr w:type="spellEnd"/>
      <w:r w:rsidR="00DE1DFF" w:rsidRPr="00205DB7">
        <w:rPr>
          <w:rFonts w:cs="Times New Roman"/>
          <w:szCs w:val="24"/>
          <w:lang w:eastAsia="id-ID"/>
        </w:rPr>
        <w:t xml:space="preserve"> di </w:t>
      </w:r>
      <w:proofErr w:type="spellStart"/>
      <w:r w:rsidR="00DE1DFF" w:rsidRPr="00205DB7">
        <w:rPr>
          <w:rFonts w:cs="Times New Roman"/>
          <w:szCs w:val="24"/>
          <w:lang w:eastAsia="id-ID"/>
        </w:rPr>
        <w:t>atas</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maka</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penulis</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tertarik</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untuk</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melakukan</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penelitian</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dengan</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judul</w:t>
      </w:r>
      <w:proofErr w:type="spellEnd"/>
      <w:r w:rsidR="00DE1DFF" w:rsidRPr="00205DB7">
        <w:rPr>
          <w:rFonts w:cs="Times New Roman"/>
          <w:szCs w:val="24"/>
          <w:lang w:eastAsia="id-ID"/>
        </w:rPr>
        <w:t xml:space="preserve"> “Peran Badan </w:t>
      </w:r>
      <w:proofErr w:type="spellStart"/>
      <w:r w:rsidR="00DE1DFF" w:rsidRPr="00205DB7">
        <w:rPr>
          <w:rFonts w:cs="Times New Roman"/>
          <w:szCs w:val="24"/>
          <w:lang w:eastAsia="id-ID"/>
        </w:rPr>
        <w:t>Pertanahan</w:t>
      </w:r>
      <w:proofErr w:type="spellEnd"/>
      <w:r w:rsidR="00DE1DFF" w:rsidRPr="00205DB7">
        <w:rPr>
          <w:rFonts w:cs="Times New Roman"/>
          <w:szCs w:val="24"/>
          <w:lang w:eastAsia="id-ID"/>
        </w:rPr>
        <w:t xml:space="preserve"> Nasional </w:t>
      </w:r>
      <w:proofErr w:type="spellStart"/>
      <w:r w:rsidR="00DE1DFF" w:rsidRPr="00205DB7">
        <w:rPr>
          <w:rFonts w:cs="Times New Roman"/>
          <w:szCs w:val="24"/>
          <w:lang w:eastAsia="id-ID"/>
        </w:rPr>
        <w:t>dalam</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Mengatasi</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Masalah</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Tumpang</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Tindih</w:t>
      </w:r>
      <w:proofErr w:type="spellEnd"/>
      <w:r w:rsidR="00DE1DFF" w:rsidRPr="00205DB7">
        <w:rPr>
          <w:rFonts w:cs="Times New Roman"/>
          <w:szCs w:val="24"/>
          <w:lang w:eastAsia="id-ID"/>
        </w:rPr>
        <w:t xml:space="preserve"> </w:t>
      </w:r>
      <w:proofErr w:type="spellStart"/>
      <w:r w:rsidR="00DE1DFF" w:rsidRPr="00205DB7">
        <w:rPr>
          <w:rFonts w:cs="Times New Roman"/>
          <w:szCs w:val="24"/>
          <w:lang w:eastAsia="id-ID"/>
        </w:rPr>
        <w:t>Sertifikat</w:t>
      </w:r>
      <w:proofErr w:type="spellEnd"/>
      <w:r w:rsidR="00DE1DFF" w:rsidRPr="00205DB7">
        <w:rPr>
          <w:rFonts w:cs="Times New Roman"/>
          <w:szCs w:val="24"/>
          <w:lang w:eastAsia="id-ID"/>
        </w:rPr>
        <w:t xml:space="preserve"> Tanah”.</w:t>
      </w:r>
    </w:p>
    <w:p w14:paraId="08804ED3" w14:textId="1C29898F" w:rsidR="004732EC" w:rsidRPr="00205DB7" w:rsidRDefault="004732EC" w:rsidP="00205DB7">
      <w:pPr>
        <w:spacing w:after="0" w:line="240" w:lineRule="auto"/>
        <w:jc w:val="both"/>
        <w:rPr>
          <w:rFonts w:cs="Times New Roman"/>
          <w:szCs w:val="24"/>
        </w:rPr>
      </w:pPr>
      <w:r w:rsidRPr="00205DB7">
        <w:rPr>
          <w:rFonts w:cs="Times New Roman"/>
          <w:szCs w:val="24"/>
          <w:lang w:eastAsia="id-ID"/>
        </w:rPr>
        <w:t xml:space="preserve"> </w:t>
      </w:r>
    </w:p>
    <w:p w14:paraId="3D5CA07C" w14:textId="6BDFA6B1" w:rsidR="004732EC" w:rsidRPr="00205DB7" w:rsidRDefault="003B5232" w:rsidP="00205DB7">
      <w:pPr>
        <w:spacing w:after="0" w:line="240" w:lineRule="auto"/>
        <w:jc w:val="both"/>
        <w:rPr>
          <w:rFonts w:cs="Times New Roman"/>
          <w:b/>
          <w:szCs w:val="24"/>
        </w:rPr>
      </w:pPr>
      <w:r w:rsidRPr="00205DB7">
        <w:rPr>
          <w:rFonts w:cs="Times New Roman"/>
          <w:b/>
          <w:szCs w:val="24"/>
          <w:lang w:val="id-ID"/>
        </w:rPr>
        <w:t xml:space="preserve">B. </w:t>
      </w:r>
      <w:r w:rsidR="004732EC" w:rsidRPr="00205DB7">
        <w:rPr>
          <w:rFonts w:cs="Times New Roman"/>
          <w:b/>
          <w:szCs w:val="24"/>
        </w:rPr>
        <w:t>METODE PENELITIAN</w:t>
      </w:r>
    </w:p>
    <w:p w14:paraId="2D2D1B7D" w14:textId="6964A414" w:rsidR="005E2BB4" w:rsidRPr="00205DB7" w:rsidRDefault="004732EC" w:rsidP="00205DB7">
      <w:pPr>
        <w:spacing w:line="240" w:lineRule="auto"/>
        <w:jc w:val="both"/>
        <w:rPr>
          <w:rFonts w:cs="Times New Roman"/>
          <w:szCs w:val="24"/>
        </w:rPr>
      </w:pPr>
      <w:r w:rsidRPr="00205DB7">
        <w:rPr>
          <w:rFonts w:cs="Times New Roman"/>
          <w:szCs w:val="24"/>
        </w:rPr>
        <w:t xml:space="preserve"> </w:t>
      </w:r>
      <w:proofErr w:type="spellStart"/>
      <w:r w:rsidR="00C44176" w:rsidRPr="00205DB7">
        <w:rPr>
          <w:rFonts w:cs="Times New Roman"/>
          <w:szCs w:val="24"/>
        </w:rPr>
        <w:t>Penelitian</w:t>
      </w:r>
      <w:proofErr w:type="spellEnd"/>
      <w:r w:rsidR="00C44176" w:rsidRPr="00205DB7">
        <w:rPr>
          <w:rFonts w:cs="Times New Roman"/>
          <w:szCs w:val="24"/>
        </w:rPr>
        <w:t xml:space="preserve"> </w:t>
      </w:r>
      <w:proofErr w:type="spellStart"/>
      <w:r w:rsidR="00C44176" w:rsidRPr="00205DB7">
        <w:rPr>
          <w:rFonts w:cs="Times New Roman"/>
          <w:szCs w:val="24"/>
        </w:rPr>
        <w:t>hukum</w:t>
      </w:r>
      <w:proofErr w:type="spellEnd"/>
      <w:r w:rsidR="00C44176" w:rsidRPr="00205DB7">
        <w:rPr>
          <w:rFonts w:cs="Times New Roman"/>
          <w:szCs w:val="24"/>
        </w:rPr>
        <w:t xml:space="preserve"> </w:t>
      </w:r>
      <w:proofErr w:type="spellStart"/>
      <w:r w:rsidR="00C44176" w:rsidRPr="00205DB7">
        <w:rPr>
          <w:rFonts w:cs="Times New Roman"/>
          <w:szCs w:val="24"/>
        </w:rPr>
        <w:t>adalah</w:t>
      </w:r>
      <w:proofErr w:type="spellEnd"/>
      <w:r w:rsidR="00C44176" w:rsidRPr="00205DB7">
        <w:rPr>
          <w:rFonts w:cs="Times New Roman"/>
          <w:szCs w:val="24"/>
        </w:rPr>
        <w:t xml:space="preserve"> </w:t>
      </w:r>
      <w:proofErr w:type="spellStart"/>
      <w:r w:rsidR="00C44176" w:rsidRPr="00205DB7">
        <w:rPr>
          <w:rFonts w:cs="Times New Roman"/>
          <w:szCs w:val="24"/>
        </w:rPr>
        <w:t>sebuah</w:t>
      </w:r>
      <w:proofErr w:type="spellEnd"/>
      <w:r w:rsidR="00C44176" w:rsidRPr="00205DB7">
        <w:rPr>
          <w:rFonts w:cs="Times New Roman"/>
          <w:szCs w:val="24"/>
        </w:rPr>
        <w:t xml:space="preserve"> proses yang </w:t>
      </w:r>
      <w:proofErr w:type="spellStart"/>
      <w:r w:rsidR="00C44176" w:rsidRPr="00205DB7">
        <w:rPr>
          <w:rFonts w:cs="Times New Roman"/>
          <w:szCs w:val="24"/>
        </w:rPr>
        <w:t>mencakup</w:t>
      </w:r>
      <w:proofErr w:type="spellEnd"/>
      <w:r w:rsidR="00C44176" w:rsidRPr="00205DB7">
        <w:rPr>
          <w:rFonts w:cs="Times New Roman"/>
          <w:szCs w:val="24"/>
        </w:rPr>
        <w:t xml:space="preserve"> </w:t>
      </w:r>
      <w:proofErr w:type="spellStart"/>
      <w:r w:rsidR="00C44176" w:rsidRPr="00205DB7">
        <w:rPr>
          <w:rFonts w:cs="Times New Roman"/>
          <w:szCs w:val="24"/>
        </w:rPr>
        <w:t>analisis</w:t>
      </w:r>
      <w:proofErr w:type="spellEnd"/>
      <w:r w:rsidR="00C44176" w:rsidRPr="00205DB7">
        <w:rPr>
          <w:rFonts w:cs="Times New Roman"/>
          <w:szCs w:val="24"/>
        </w:rPr>
        <w:t xml:space="preserve"> </w:t>
      </w:r>
      <w:proofErr w:type="spellStart"/>
      <w:r w:rsidR="00C44176" w:rsidRPr="00205DB7">
        <w:rPr>
          <w:rFonts w:cs="Times New Roman"/>
          <w:szCs w:val="24"/>
        </w:rPr>
        <w:t>terhadap</w:t>
      </w:r>
      <w:proofErr w:type="spellEnd"/>
      <w:r w:rsidR="00C44176" w:rsidRPr="00205DB7">
        <w:rPr>
          <w:rFonts w:cs="Times New Roman"/>
          <w:szCs w:val="24"/>
        </w:rPr>
        <w:t xml:space="preserve"> </w:t>
      </w:r>
      <w:proofErr w:type="spellStart"/>
      <w:r w:rsidR="00C44176" w:rsidRPr="00205DB7">
        <w:rPr>
          <w:rFonts w:cs="Times New Roman"/>
          <w:szCs w:val="24"/>
        </w:rPr>
        <w:t>keterkaitan</w:t>
      </w:r>
      <w:proofErr w:type="spellEnd"/>
      <w:r w:rsidR="00C44176" w:rsidRPr="00205DB7">
        <w:rPr>
          <w:rFonts w:cs="Times New Roman"/>
          <w:szCs w:val="24"/>
        </w:rPr>
        <w:t xml:space="preserve"> </w:t>
      </w:r>
      <w:proofErr w:type="spellStart"/>
      <w:r w:rsidR="00C44176" w:rsidRPr="00205DB7">
        <w:rPr>
          <w:rFonts w:cs="Times New Roman"/>
          <w:szCs w:val="24"/>
        </w:rPr>
        <w:t>antara</w:t>
      </w:r>
      <w:proofErr w:type="spellEnd"/>
      <w:r w:rsidR="00C44176" w:rsidRPr="00205DB7">
        <w:rPr>
          <w:rFonts w:cs="Times New Roman"/>
          <w:szCs w:val="24"/>
        </w:rPr>
        <w:t xml:space="preserve"> </w:t>
      </w:r>
      <w:proofErr w:type="spellStart"/>
      <w:r w:rsidR="00C44176" w:rsidRPr="00205DB7">
        <w:rPr>
          <w:rFonts w:cs="Times New Roman"/>
          <w:szCs w:val="24"/>
        </w:rPr>
        <w:t>peristiwa</w:t>
      </w:r>
      <w:proofErr w:type="spellEnd"/>
      <w:r w:rsidR="00C44176" w:rsidRPr="00205DB7">
        <w:rPr>
          <w:rFonts w:cs="Times New Roman"/>
          <w:szCs w:val="24"/>
        </w:rPr>
        <w:t xml:space="preserve"> </w:t>
      </w:r>
      <w:proofErr w:type="spellStart"/>
      <w:r w:rsidR="00C44176" w:rsidRPr="00205DB7">
        <w:rPr>
          <w:rFonts w:cs="Times New Roman"/>
          <w:szCs w:val="24"/>
        </w:rPr>
        <w:t>hukum</w:t>
      </w:r>
      <w:proofErr w:type="spellEnd"/>
      <w:r w:rsidR="00C44176" w:rsidRPr="00205DB7">
        <w:rPr>
          <w:rFonts w:cs="Times New Roman"/>
          <w:szCs w:val="24"/>
        </w:rPr>
        <w:t xml:space="preserve"> dan </w:t>
      </w:r>
      <w:proofErr w:type="spellStart"/>
      <w:r w:rsidR="00C44176" w:rsidRPr="00205DB7">
        <w:rPr>
          <w:rFonts w:cs="Times New Roman"/>
          <w:szCs w:val="24"/>
        </w:rPr>
        <w:t>peraturan</w:t>
      </w:r>
      <w:proofErr w:type="spellEnd"/>
      <w:r w:rsidR="00C44176" w:rsidRPr="00205DB7">
        <w:rPr>
          <w:rFonts w:cs="Times New Roman"/>
          <w:szCs w:val="24"/>
        </w:rPr>
        <w:t xml:space="preserve"> </w:t>
      </w:r>
      <w:proofErr w:type="spellStart"/>
      <w:r w:rsidR="00C44176" w:rsidRPr="00205DB7">
        <w:rPr>
          <w:rFonts w:cs="Times New Roman"/>
          <w:szCs w:val="24"/>
        </w:rPr>
        <w:t>yag</w:t>
      </w:r>
      <w:proofErr w:type="spellEnd"/>
      <w:r w:rsidR="00C44176" w:rsidRPr="00205DB7">
        <w:rPr>
          <w:rFonts w:cs="Times New Roman"/>
          <w:szCs w:val="24"/>
        </w:rPr>
        <w:t xml:space="preserve"> </w:t>
      </w:r>
      <w:proofErr w:type="spellStart"/>
      <w:r w:rsidR="00C44176" w:rsidRPr="00205DB7">
        <w:rPr>
          <w:rFonts w:cs="Times New Roman"/>
          <w:szCs w:val="24"/>
        </w:rPr>
        <w:t>berlaku</w:t>
      </w:r>
      <w:proofErr w:type="spellEnd"/>
      <w:r w:rsidR="00C44176" w:rsidRPr="00205DB7">
        <w:rPr>
          <w:rFonts w:cs="Times New Roman"/>
          <w:szCs w:val="24"/>
        </w:rPr>
        <w:t>,</w:t>
      </w:r>
      <w:r w:rsidR="00A32CB1">
        <w:rPr>
          <w:rFonts w:cs="Times New Roman"/>
          <w:szCs w:val="24"/>
        </w:rPr>
        <w:t xml:space="preserve"> </w:t>
      </w:r>
      <w:proofErr w:type="spellStart"/>
      <w:r w:rsidR="00C44176" w:rsidRPr="00205DB7">
        <w:rPr>
          <w:rFonts w:cs="Times New Roman"/>
          <w:szCs w:val="24"/>
        </w:rPr>
        <w:t>peraturan</w:t>
      </w:r>
      <w:proofErr w:type="spellEnd"/>
      <w:r w:rsidR="00C44176" w:rsidRPr="00205DB7">
        <w:rPr>
          <w:rFonts w:cs="Times New Roman"/>
          <w:szCs w:val="24"/>
        </w:rPr>
        <w:t xml:space="preserve"> </w:t>
      </w:r>
      <w:proofErr w:type="spellStart"/>
      <w:r w:rsidR="00C44176" w:rsidRPr="00205DB7">
        <w:rPr>
          <w:rFonts w:cs="Times New Roman"/>
          <w:szCs w:val="24"/>
        </w:rPr>
        <w:t>hukum</w:t>
      </w:r>
      <w:proofErr w:type="spellEnd"/>
      <w:r w:rsidR="00C44176" w:rsidRPr="00205DB7">
        <w:rPr>
          <w:rFonts w:cs="Times New Roman"/>
          <w:szCs w:val="24"/>
        </w:rPr>
        <w:t xml:space="preserve"> </w:t>
      </w:r>
      <w:proofErr w:type="spellStart"/>
      <w:r w:rsidR="00C44176" w:rsidRPr="00205DB7">
        <w:rPr>
          <w:rFonts w:cs="Times New Roman"/>
          <w:szCs w:val="24"/>
        </w:rPr>
        <w:t>dengan</w:t>
      </w:r>
      <w:proofErr w:type="spellEnd"/>
      <w:r w:rsidR="00C44176" w:rsidRPr="00205DB7">
        <w:rPr>
          <w:rFonts w:cs="Times New Roman"/>
          <w:szCs w:val="24"/>
        </w:rPr>
        <w:t xml:space="preserve"> </w:t>
      </w:r>
      <w:proofErr w:type="spellStart"/>
      <w:r w:rsidR="00C44176" w:rsidRPr="00205DB7">
        <w:rPr>
          <w:rFonts w:cs="Times New Roman"/>
          <w:szCs w:val="24"/>
        </w:rPr>
        <w:t>norma</w:t>
      </w:r>
      <w:proofErr w:type="spellEnd"/>
      <w:r w:rsidR="00C44176" w:rsidRPr="00205DB7">
        <w:rPr>
          <w:rFonts w:cs="Times New Roman"/>
          <w:szCs w:val="24"/>
        </w:rPr>
        <w:t xml:space="preserve">, </w:t>
      </w:r>
      <w:proofErr w:type="spellStart"/>
      <w:r w:rsidR="00C44176" w:rsidRPr="00205DB7">
        <w:rPr>
          <w:rFonts w:cs="Times New Roman"/>
          <w:szCs w:val="24"/>
        </w:rPr>
        <w:t>kemudian</w:t>
      </w:r>
      <w:proofErr w:type="spellEnd"/>
      <w:r w:rsidR="00C44176" w:rsidRPr="00205DB7">
        <w:rPr>
          <w:rFonts w:cs="Times New Roman"/>
          <w:szCs w:val="24"/>
        </w:rPr>
        <w:t xml:space="preserve"> </w:t>
      </w:r>
      <w:proofErr w:type="spellStart"/>
      <w:r w:rsidR="00C44176" w:rsidRPr="00205DB7">
        <w:rPr>
          <w:rFonts w:cs="Times New Roman"/>
          <w:szCs w:val="24"/>
        </w:rPr>
        <w:t>norma</w:t>
      </w:r>
      <w:proofErr w:type="spellEnd"/>
      <w:r w:rsidR="00C44176" w:rsidRPr="00205DB7">
        <w:rPr>
          <w:rFonts w:cs="Times New Roman"/>
          <w:szCs w:val="24"/>
        </w:rPr>
        <w:t xml:space="preserve"> </w:t>
      </w:r>
      <w:proofErr w:type="spellStart"/>
      <w:r w:rsidR="00C44176" w:rsidRPr="00205DB7">
        <w:rPr>
          <w:rFonts w:cs="Times New Roman"/>
          <w:szCs w:val="24"/>
        </w:rPr>
        <w:t>dengan</w:t>
      </w:r>
      <w:proofErr w:type="spellEnd"/>
      <w:r w:rsidR="00C44176" w:rsidRPr="00205DB7">
        <w:rPr>
          <w:rFonts w:cs="Times New Roman"/>
          <w:szCs w:val="24"/>
        </w:rPr>
        <w:t xml:space="preserve"> </w:t>
      </w:r>
      <w:proofErr w:type="spellStart"/>
      <w:r w:rsidR="00C44176" w:rsidRPr="00205DB7">
        <w:rPr>
          <w:rFonts w:cs="Times New Roman"/>
          <w:szCs w:val="24"/>
        </w:rPr>
        <w:t>prinsip</w:t>
      </w:r>
      <w:proofErr w:type="spellEnd"/>
      <w:r w:rsidR="00C44176" w:rsidRPr="00205DB7">
        <w:rPr>
          <w:rFonts w:cs="Times New Roman"/>
          <w:szCs w:val="24"/>
        </w:rPr>
        <w:t xml:space="preserve"> </w:t>
      </w:r>
      <w:proofErr w:type="spellStart"/>
      <w:r w:rsidR="00C44176" w:rsidRPr="00205DB7">
        <w:rPr>
          <w:rFonts w:cs="Times New Roman"/>
          <w:szCs w:val="24"/>
        </w:rPr>
        <w:t>hukum</w:t>
      </w:r>
      <w:proofErr w:type="spellEnd"/>
      <w:r w:rsidR="00C44176" w:rsidRPr="00205DB7">
        <w:rPr>
          <w:rFonts w:cs="Times New Roman"/>
          <w:szCs w:val="24"/>
        </w:rPr>
        <w:t xml:space="preserve">, </w:t>
      </w:r>
      <w:proofErr w:type="spellStart"/>
      <w:r w:rsidR="00C44176" w:rsidRPr="00205DB7">
        <w:rPr>
          <w:rFonts w:cs="Times New Roman"/>
          <w:szCs w:val="24"/>
        </w:rPr>
        <w:t>serta</w:t>
      </w:r>
      <w:proofErr w:type="spellEnd"/>
      <w:r w:rsidR="00C44176" w:rsidRPr="00205DB7">
        <w:rPr>
          <w:rFonts w:cs="Times New Roman"/>
          <w:szCs w:val="24"/>
        </w:rPr>
        <w:t xml:space="preserve"> </w:t>
      </w:r>
      <w:proofErr w:type="spellStart"/>
      <w:r w:rsidR="00C44176" w:rsidRPr="00205DB7">
        <w:rPr>
          <w:rFonts w:cs="Times New Roman"/>
          <w:szCs w:val="24"/>
        </w:rPr>
        <w:t>prinsip</w:t>
      </w:r>
      <w:proofErr w:type="spellEnd"/>
      <w:r w:rsidR="00C44176" w:rsidRPr="00205DB7">
        <w:rPr>
          <w:rFonts w:cs="Times New Roman"/>
          <w:szCs w:val="24"/>
        </w:rPr>
        <w:t xml:space="preserve"> </w:t>
      </w:r>
      <w:proofErr w:type="spellStart"/>
      <w:r w:rsidR="00C44176" w:rsidRPr="00205DB7">
        <w:rPr>
          <w:rFonts w:cs="Times New Roman"/>
          <w:szCs w:val="24"/>
        </w:rPr>
        <w:t>ukum</w:t>
      </w:r>
      <w:proofErr w:type="spellEnd"/>
      <w:r w:rsidR="00C44176" w:rsidRPr="00205DB7">
        <w:rPr>
          <w:rFonts w:cs="Times New Roman"/>
          <w:szCs w:val="24"/>
        </w:rPr>
        <w:t xml:space="preserve"> </w:t>
      </w:r>
      <w:proofErr w:type="spellStart"/>
      <w:r w:rsidR="00C44176" w:rsidRPr="00205DB7">
        <w:rPr>
          <w:rFonts w:cs="Times New Roman"/>
          <w:szCs w:val="24"/>
        </w:rPr>
        <w:t>dengan</w:t>
      </w:r>
      <w:proofErr w:type="spellEnd"/>
      <w:r w:rsidR="00C44176" w:rsidRPr="00205DB7">
        <w:rPr>
          <w:rFonts w:cs="Times New Roman"/>
          <w:szCs w:val="24"/>
        </w:rPr>
        <w:t xml:space="preserve"> </w:t>
      </w:r>
      <w:proofErr w:type="spellStart"/>
      <w:r w:rsidR="00C44176" w:rsidRPr="00205DB7">
        <w:rPr>
          <w:rFonts w:cs="Times New Roman"/>
          <w:szCs w:val="24"/>
        </w:rPr>
        <w:t>suatu</w:t>
      </w:r>
      <w:proofErr w:type="spellEnd"/>
      <w:r w:rsidR="00C44176" w:rsidRPr="00205DB7">
        <w:rPr>
          <w:rFonts w:cs="Times New Roman"/>
          <w:szCs w:val="24"/>
        </w:rPr>
        <w:t xml:space="preserve"> </w:t>
      </w:r>
      <w:proofErr w:type="spellStart"/>
      <w:r w:rsidR="00C44176" w:rsidRPr="00205DB7">
        <w:rPr>
          <w:rFonts w:cs="Times New Roman"/>
          <w:szCs w:val="24"/>
        </w:rPr>
        <w:t>etika</w:t>
      </w:r>
      <w:proofErr w:type="spellEnd"/>
      <w:r w:rsidR="00C44176" w:rsidRPr="00205DB7">
        <w:rPr>
          <w:rFonts w:cs="Times New Roman"/>
          <w:szCs w:val="24"/>
        </w:rPr>
        <w:t xml:space="preserve">. </w:t>
      </w:r>
      <w:proofErr w:type="spellStart"/>
      <w:r w:rsidR="00C44176" w:rsidRPr="00205DB7">
        <w:rPr>
          <w:rFonts w:cs="Times New Roman"/>
          <w:szCs w:val="24"/>
        </w:rPr>
        <w:t>Tujuan</w:t>
      </w:r>
      <w:proofErr w:type="spellEnd"/>
      <w:r w:rsidR="00C44176" w:rsidRPr="00205DB7">
        <w:rPr>
          <w:rFonts w:cs="Times New Roman"/>
          <w:szCs w:val="24"/>
        </w:rPr>
        <w:t xml:space="preserve"> </w:t>
      </w:r>
      <w:proofErr w:type="spellStart"/>
      <w:r w:rsidR="00C44176" w:rsidRPr="00205DB7">
        <w:rPr>
          <w:rFonts w:cs="Times New Roman"/>
          <w:szCs w:val="24"/>
        </w:rPr>
        <w:t>penelitian</w:t>
      </w:r>
      <w:proofErr w:type="spellEnd"/>
      <w:r w:rsidR="00C44176" w:rsidRPr="00205DB7">
        <w:rPr>
          <w:rFonts w:cs="Times New Roman"/>
          <w:szCs w:val="24"/>
        </w:rPr>
        <w:t xml:space="preserve"> </w:t>
      </w:r>
      <w:proofErr w:type="spellStart"/>
      <w:r w:rsidR="00C44176" w:rsidRPr="00205DB7">
        <w:rPr>
          <w:rFonts w:cs="Times New Roman"/>
          <w:szCs w:val="24"/>
        </w:rPr>
        <w:t>ini</w:t>
      </w:r>
      <w:proofErr w:type="spellEnd"/>
      <w:r w:rsidR="00C44176" w:rsidRPr="00205DB7">
        <w:rPr>
          <w:rFonts w:cs="Times New Roman"/>
          <w:szCs w:val="24"/>
        </w:rPr>
        <w:t xml:space="preserve"> </w:t>
      </w:r>
      <w:proofErr w:type="spellStart"/>
      <w:r w:rsidR="00C44176" w:rsidRPr="00205DB7">
        <w:rPr>
          <w:rFonts w:cs="Times New Roman"/>
          <w:szCs w:val="24"/>
        </w:rPr>
        <w:t>ialah</w:t>
      </w:r>
      <w:proofErr w:type="spellEnd"/>
      <w:r w:rsidR="00C44176" w:rsidRPr="00205DB7">
        <w:rPr>
          <w:rFonts w:cs="Times New Roman"/>
          <w:szCs w:val="24"/>
        </w:rPr>
        <w:t xml:space="preserve"> </w:t>
      </w:r>
      <w:proofErr w:type="spellStart"/>
      <w:r w:rsidR="00C44176" w:rsidRPr="00205DB7">
        <w:rPr>
          <w:rFonts w:cs="Times New Roman"/>
          <w:szCs w:val="24"/>
        </w:rPr>
        <w:t>untuk</w:t>
      </w:r>
      <w:proofErr w:type="spellEnd"/>
      <w:r w:rsidR="00C44176" w:rsidRPr="00205DB7">
        <w:rPr>
          <w:rFonts w:cs="Times New Roman"/>
          <w:szCs w:val="24"/>
        </w:rPr>
        <w:t xml:space="preserve"> </w:t>
      </w:r>
      <w:proofErr w:type="spellStart"/>
      <w:r w:rsidR="00C44176" w:rsidRPr="00205DB7">
        <w:rPr>
          <w:rFonts w:cs="Times New Roman"/>
          <w:szCs w:val="24"/>
        </w:rPr>
        <w:t>menemukan</w:t>
      </w:r>
      <w:proofErr w:type="spellEnd"/>
      <w:r w:rsidR="00C44176" w:rsidRPr="00205DB7">
        <w:rPr>
          <w:rFonts w:cs="Times New Roman"/>
          <w:szCs w:val="24"/>
        </w:rPr>
        <w:t xml:space="preserve"> </w:t>
      </w:r>
      <w:proofErr w:type="spellStart"/>
      <w:r w:rsidR="00C44176" w:rsidRPr="00205DB7">
        <w:rPr>
          <w:rFonts w:cs="Times New Roman"/>
          <w:szCs w:val="24"/>
        </w:rPr>
        <w:t>kebenaran</w:t>
      </w:r>
      <w:proofErr w:type="spellEnd"/>
      <w:r w:rsidR="00C44176" w:rsidRPr="00205DB7">
        <w:rPr>
          <w:rFonts w:cs="Times New Roman"/>
          <w:szCs w:val="24"/>
        </w:rPr>
        <w:t xml:space="preserve">. Dimana </w:t>
      </w:r>
      <w:proofErr w:type="spellStart"/>
      <w:r w:rsidR="00C44176" w:rsidRPr="00205DB7">
        <w:rPr>
          <w:rFonts w:cs="Times New Roman"/>
          <w:szCs w:val="24"/>
        </w:rPr>
        <w:t>kebenaran</w:t>
      </w:r>
      <w:proofErr w:type="spellEnd"/>
      <w:r w:rsidR="00C44176" w:rsidRPr="00205DB7">
        <w:rPr>
          <w:rFonts w:cs="Times New Roman"/>
          <w:szCs w:val="24"/>
        </w:rPr>
        <w:t xml:space="preserve"> yang </w:t>
      </w:r>
      <w:proofErr w:type="spellStart"/>
      <w:r w:rsidR="00C44176" w:rsidRPr="00205DB7">
        <w:rPr>
          <w:rFonts w:cs="Times New Roman"/>
          <w:szCs w:val="24"/>
        </w:rPr>
        <w:t>akan</w:t>
      </w:r>
      <w:proofErr w:type="spellEnd"/>
      <w:r w:rsidR="00C44176" w:rsidRPr="00205DB7">
        <w:rPr>
          <w:rFonts w:cs="Times New Roman"/>
          <w:szCs w:val="24"/>
        </w:rPr>
        <w:t xml:space="preserve"> </w:t>
      </w:r>
      <w:proofErr w:type="spellStart"/>
      <w:r w:rsidR="00C44176" w:rsidRPr="00205DB7">
        <w:rPr>
          <w:rFonts w:cs="Times New Roman"/>
          <w:szCs w:val="24"/>
        </w:rPr>
        <w:t>dicari</w:t>
      </w:r>
      <w:proofErr w:type="spellEnd"/>
      <w:r w:rsidR="00C44176" w:rsidRPr="00205DB7">
        <w:rPr>
          <w:rFonts w:cs="Times New Roman"/>
          <w:szCs w:val="24"/>
        </w:rPr>
        <w:t xml:space="preserve"> </w:t>
      </w:r>
      <w:proofErr w:type="spellStart"/>
      <w:r w:rsidR="00C44176" w:rsidRPr="00205DB7">
        <w:rPr>
          <w:rFonts w:cs="Times New Roman"/>
          <w:szCs w:val="24"/>
        </w:rPr>
        <w:t>didalam</w:t>
      </w:r>
      <w:proofErr w:type="spellEnd"/>
      <w:r w:rsidR="00C44176" w:rsidRPr="00205DB7">
        <w:rPr>
          <w:rFonts w:cs="Times New Roman"/>
          <w:szCs w:val="24"/>
        </w:rPr>
        <w:t xml:space="preserve"> </w:t>
      </w:r>
      <w:proofErr w:type="spellStart"/>
      <w:r w:rsidR="00C44176" w:rsidRPr="00205DB7">
        <w:rPr>
          <w:rFonts w:cs="Times New Roman"/>
          <w:szCs w:val="24"/>
        </w:rPr>
        <w:t>penelitian</w:t>
      </w:r>
      <w:proofErr w:type="spellEnd"/>
      <w:r w:rsidR="00C44176" w:rsidRPr="00205DB7">
        <w:rPr>
          <w:rFonts w:cs="Times New Roman"/>
          <w:szCs w:val="24"/>
        </w:rPr>
        <w:t xml:space="preserve"> </w:t>
      </w:r>
      <w:proofErr w:type="spellStart"/>
      <w:r w:rsidR="00C44176" w:rsidRPr="00205DB7">
        <w:rPr>
          <w:rFonts w:cs="Times New Roman"/>
          <w:szCs w:val="24"/>
        </w:rPr>
        <w:t>hukumialah</w:t>
      </w:r>
      <w:proofErr w:type="spellEnd"/>
      <w:r w:rsidR="00C44176" w:rsidRPr="00205DB7">
        <w:rPr>
          <w:rFonts w:cs="Times New Roman"/>
          <w:szCs w:val="24"/>
        </w:rPr>
        <w:t xml:space="preserve"> </w:t>
      </w:r>
      <w:proofErr w:type="spellStart"/>
      <w:r w:rsidR="00C44176" w:rsidRPr="00205DB7">
        <w:rPr>
          <w:rFonts w:cs="Times New Roman"/>
          <w:szCs w:val="24"/>
        </w:rPr>
        <w:t>kebenaran</w:t>
      </w:r>
      <w:proofErr w:type="spellEnd"/>
      <w:r w:rsidR="00C44176" w:rsidRPr="00205DB7">
        <w:rPr>
          <w:rFonts w:cs="Times New Roman"/>
          <w:szCs w:val="24"/>
        </w:rPr>
        <w:t xml:space="preserve"> yang </w:t>
      </w:r>
      <w:proofErr w:type="spellStart"/>
      <w:r w:rsidR="00C44176" w:rsidRPr="00205DB7">
        <w:rPr>
          <w:rFonts w:cs="Times New Roman"/>
          <w:szCs w:val="24"/>
        </w:rPr>
        <w:t>berhubungan</w:t>
      </w:r>
      <w:proofErr w:type="spellEnd"/>
      <w:r w:rsidR="00C44176" w:rsidRPr="00205DB7">
        <w:rPr>
          <w:rFonts w:cs="Times New Roman"/>
          <w:szCs w:val="24"/>
        </w:rPr>
        <w:t xml:space="preserve"> </w:t>
      </w:r>
      <w:proofErr w:type="spellStart"/>
      <w:r w:rsidR="00C44176" w:rsidRPr="00205DB7">
        <w:rPr>
          <w:rFonts w:cs="Times New Roman"/>
          <w:szCs w:val="24"/>
        </w:rPr>
        <w:t>dengan</w:t>
      </w:r>
      <w:proofErr w:type="spellEnd"/>
      <w:r w:rsidR="00C44176" w:rsidRPr="00205DB7">
        <w:rPr>
          <w:rFonts w:cs="Times New Roman"/>
          <w:szCs w:val="24"/>
        </w:rPr>
        <w:t xml:space="preserve"> </w:t>
      </w:r>
      <w:proofErr w:type="spellStart"/>
      <w:r w:rsidR="00C44176" w:rsidRPr="00205DB7">
        <w:rPr>
          <w:rFonts w:cs="Times New Roman"/>
          <w:szCs w:val="24"/>
        </w:rPr>
        <w:t>koherensi</w:t>
      </w:r>
      <w:proofErr w:type="spellEnd"/>
      <w:r w:rsidR="00C44176" w:rsidRPr="00205DB7">
        <w:rPr>
          <w:rFonts w:cs="Times New Roman"/>
          <w:szCs w:val="24"/>
        </w:rPr>
        <w:t xml:space="preserve">, </w:t>
      </w:r>
      <w:proofErr w:type="spellStart"/>
      <w:r w:rsidR="00C44176" w:rsidRPr="00205DB7">
        <w:rPr>
          <w:rFonts w:cs="Times New Roman"/>
          <w:szCs w:val="24"/>
        </w:rPr>
        <w:t>dimana</w:t>
      </w:r>
      <w:proofErr w:type="spellEnd"/>
      <w:r w:rsidR="00C44176" w:rsidRPr="00205DB7">
        <w:rPr>
          <w:rFonts w:cs="Times New Roman"/>
          <w:szCs w:val="24"/>
        </w:rPr>
        <w:t xml:space="preserve"> </w:t>
      </w:r>
      <w:proofErr w:type="spellStart"/>
      <w:r w:rsidR="00C44176" w:rsidRPr="00205DB7">
        <w:rPr>
          <w:rFonts w:cs="Times New Roman"/>
          <w:szCs w:val="24"/>
        </w:rPr>
        <w:t>sesuatu</w:t>
      </w:r>
      <w:proofErr w:type="spellEnd"/>
      <w:r w:rsidR="00C44176" w:rsidRPr="00205DB7">
        <w:rPr>
          <w:rFonts w:cs="Times New Roman"/>
          <w:szCs w:val="24"/>
        </w:rPr>
        <w:t xml:space="preserve"> </w:t>
      </w:r>
      <w:proofErr w:type="spellStart"/>
      <w:r w:rsidR="00C44176" w:rsidRPr="00205DB7">
        <w:rPr>
          <w:rFonts w:cs="Times New Roman"/>
          <w:szCs w:val="24"/>
        </w:rPr>
        <w:t>akan</w:t>
      </w:r>
      <w:proofErr w:type="spellEnd"/>
      <w:r w:rsidR="00C44176" w:rsidRPr="00205DB7">
        <w:rPr>
          <w:rFonts w:cs="Times New Roman"/>
          <w:szCs w:val="24"/>
        </w:rPr>
        <w:t xml:space="preserve"> </w:t>
      </w:r>
      <w:proofErr w:type="spellStart"/>
      <w:r w:rsidR="00C44176" w:rsidRPr="00205DB7">
        <w:rPr>
          <w:rFonts w:cs="Times New Roman"/>
          <w:szCs w:val="24"/>
        </w:rPr>
        <w:t>dianggap</w:t>
      </w:r>
      <w:proofErr w:type="spellEnd"/>
      <w:r w:rsidR="00C44176" w:rsidRPr="00205DB7">
        <w:rPr>
          <w:rFonts w:cs="Times New Roman"/>
          <w:szCs w:val="24"/>
        </w:rPr>
        <w:t xml:space="preserve"> </w:t>
      </w:r>
      <w:proofErr w:type="spellStart"/>
      <w:r w:rsidR="00C44176" w:rsidRPr="00205DB7">
        <w:rPr>
          <w:rFonts w:cs="Times New Roman"/>
          <w:szCs w:val="24"/>
        </w:rPr>
        <w:t>benar</w:t>
      </w:r>
      <w:proofErr w:type="spellEnd"/>
      <w:r w:rsidR="00C44176" w:rsidRPr="00205DB7">
        <w:rPr>
          <w:rFonts w:cs="Times New Roman"/>
          <w:szCs w:val="24"/>
        </w:rPr>
        <w:t xml:space="preserve"> </w:t>
      </w:r>
      <w:proofErr w:type="spellStart"/>
      <w:r w:rsidR="00C44176" w:rsidRPr="00205DB7">
        <w:rPr>
          <w:rFonts w:cs="Times New Roman"/>
          <w:szCs w:val="24"/>
        </w:rPr>
        <w:t>berdasarkan</w:t>
      </w:r>
      <w:proofErr w:type="spellEnd"/>
      <w:r w:rsidR="00C44176" w:rsidRPr="00205DB7">
        <w:rPr>
          <w:rFonts w:cs="Times New Roman"/>
          <w:szCs w:val="24"/>
        </w:rPr>
        <w:t xml:space="preserve"> </w:t>
      </w:r>
      <w:proofErr w:type="spellStart"/>
      <w:r w:rsidR="00C44176" w:rsidRPr="00205DB7">
        <w:rPr>
          <w:rFonts w:cs="Times New Roman"/>
          <w:szCs w:val="24"/>
        </w:rPr>
        <w:t>nilai-nilai</w:t>
      </w:r>
      <w:proofErr w:type="spellEnd"/>
      <w:r w:rsidR="00C44176" w:rsidRPr="00205DB7">
        <w:rPr>
          <w:rFonts w:cs="Times New Roman"/>
          <w:szCs w:val="24"/>
        </w:rPr>
        <w:t xml:space="preserve"> yang </w:t>
      </w:r>
      <w:proofErr w:type="spellStart"/>
      <w:r w:rsidR="00C44176" w:rsidRPr="00205DB7">
        <w:rPr>
          <w:rFonts w:cs="Times New Roman"/>
          <w:szCs w:val="24"/>
        </w:rPr>
        <w:t>ada</w:t>
      </w:r>
      <w:proofErr w:type="spellEnd"/>
      <w:r w:rsidR="00C44176" w:rsidRPr="00205DB7">
        <w:rPr>
          <w:rFonts w:cs="Times New Roman"/>
          <w:szCs w:val="24"/>
        </w:rPr>
        <w:t xml:space="preserve">. Hal </w:t>
      </w:r>
      <w:proofErr w:type="spellStart"/>
      <w:r w:rsidR="00C44176" w:rsidRPr="00205DB7">
        <w:rPr>
          <w:rFonts w:cs="Times New Roman"/>
          <w:szCs w:val="24"/>
        </w:rPr>
        <w:t>ini</w:t>
      </w:r>
      <w:proofErr w:type="spellEnd"/>
      <w:r w:rsidR="00C44176" w:rsidRPr="00205DB7">
        <w:rPr>
          <w:rFonts w:cs="Times New Roman"/>
          <w:szCs w:val="24"/>
        </w:rPr>
        <w:t xml:space="preserve"> </w:t>
      </w:r>
      <w:proofErr w:type="spellStart"/>
      <w:r w:rsidR="00C44176" w:rsidRPr="00205DB7">
        <w:rPr>
          <w:rFonts w:cs="Times New Roman"/>
          <w:szCs w:val="24"/>
        </w:rPr>
        <w:t>berbeda</w:t>
      </w:r>
      <w:proofErr w:type="spellEnd"/>
      <w:r w:rsidR="00C44176" w:rsidRPr="00205DB7">
        <w:rPr>
          <w:rFonts w:cs="Times New Roman"/>
          <w:szCs w:val="24"/>
        </w:rPr>
        <w:t xml:space="preserve"> </w:t>
      </w:r>
      <w:proofErr w:type="spellStart"/>
      <w:r w:rsidR="00C44176" w:rsidRPr="00205DB7">
        <w:rPr>
          <w:rFonts w:cs="Times New Roman"/>
          <w:szCs w:val="24"/>
        </w:rPr>
        <w:t>dengan</w:t>
      </w:r>
      <w:proofErr w:type="spellEnd"/>
      <w:r w:rsidR="00C44176" w:rsidRPr="00205DB7">
        <w:rPr>
          <w:rFonts w:cs="Times New Roman"/>
          <w:szCs w:val="24"/>
        </w:rPr>
        <w:t xml:space="preserve"> </w:t>
      </w:r>
      <w:proofErr w:type="spellStart"/>
      <w:r w:rsidR="00C44176" w:rsidRPr="00205DB7">
        <w:rPr>
          <w:rFonts w:cs="Times New Roman"/>
          <w:szCs w:val="24"/>
        </w:rPr>
        <w:t>adanya</w:t>
      </w:r>
      <w:proofErr w:type="spellEnd"/>
      <w:r w:rsidR="00C44176" w:rsidRPr="00205DB7">
        <w:rPr>
          <w:rFonts w:cs="Times New Roman"/>
          <w:szCs w:val="24"/>
        </w:rPr>
        <w:t xml:space="preserve"> </w:t>
      </w:r>
      <w:proofErr w:type="spellStart"/>
      <w:r w:rsidR="00C44176" w:rsidRPr="00205DB7">
        <w:rPr>
          <w:rFonts w:cs="Times New Roman"/>
          <w:szCs w:val="24"/>
        </w:rPr>
        <w:t>penelitian</w:t>
      </w:r>
      <w:proofErr w:type="spellEnd"/>
      <w:r w:rsidR="00C44176" w:rsidRPr="00205DB7">
        <w:rPr>
          <w:rFonts w:cs="Times New Roman"/>
          <w:szCs w:val="24"/>
        </w:rPr>
        <w:t xml:space="preserve"> yang </w:t>
      </w:r>
      <w:proofErr w:type="spellStart"/>
      <w:r w:rsidR="00C44176" w:rsidRPr="00205DB7">
        <w:rPr>
          <w:rFonts w:cs="Times New Roman"/>
          <w:szCs w:val="24"/>
        </w:rPr>
        <w:t>berfokus</w:t>
      </w:r>
      <w:proofErr w:type="spellEnd"/>
      <w:r w:rsidR="00C44176" w:rsidRPr="00205DB7">
        <w:rPr>
          <w:rFonts w:cs="Times New Roman"/>
          <w:szCs w:val="24"/>
        </w:rPr>
        <w:t xml:space="preserve"> pada </w:t>
      </w:r>
      <w:proofErr w:type="spellStart"/>
      <w:r w:rsidR="00C44176" w:rsidRPr="00205DB7">
        <w:rPr>
          <w:rFonts w:cs="Times New Roman"/>
          <w:szCs w:val="24"/>
        </w:rPr>
        <w:t>kebenaran</w:t>
      </w:r>
      <w:proofErr w:type="spellEnd"/>
      <w:r w:rsidR="00C44176" w:rsidRPr="00205DB7">
        <w:rPr>
          <w:rFonts w:cs="Times New Roman"/>
          <w:szCs w:val="24"/>
        </w:rPr>
        <w:t xml:space="preserve"> </w:t>
      </w:r>
      <w:proofErr w:type="spellStart"/>
      <w:r w:rsidR="00C44176" w:rsidRPr="00205DB7">
        <w:rPr>
          <w:rFonts w:cs="Times New Roman"/>
          <w:szCs w:val="24"/>
        </w:rPr>
        <w:t>korespodensi</w:t>
      </w:r>
      <w:proofErr w:type="spellEnd"/>
      <w:r w:rsidR="00C44176" w:rsidRPr="00205DB7">
        <w:rPr>
          <w:rFonts w:cs="Times New Roman"/>
          <w:szCs w:val="24"/>
        </w:rPr>
        <w:t xml:space="preserve">, yang </w:t>
      </w:r>
      <w:proofErr w:type="spellStart"/>
      <w:r w:rsidR="00C44176" w:rsidRPr="00205DB7">
        <w:rPr>
          <w:rFonts w:cs="Times New Roman"/>
          <w:szCs w:val="24"/>
        </w:rPr>
        <w:t>melihat</w:t>
      </w:r>
      <w:proofErr w:type="spellEnd"/>
      <w:r w:rsidR="00C44176" w:rsidRPr="00205DB7">
        <w:rPr>
          <w:rFonts w:cs="Times New Roman"/>
          <w:szCs w:val="24"/>
        </w:rPr>
        <w:t xml:space="preserve"> </w:t>
      </w:r>
      <w:proofErr w:type="spellStart"/>
      <w:r w:rsidR="00C44176" w:rsidRPr="00205DB7">
        <w:rPr>
          <w:rFonts w:cs="Times New Roman"/>
          <w:szCs w:val="24"/>
        </w:rPr>
        <w:t>kesesuaian</w:t>
      </w:r>
      <w:proofErr w:type="spellEnd"/>
      <w:r w:rsidR="00C44176" w:rsidRPr="00205DB7">
        <w:rPr>
          <w:rFonts w:cs="Times New Roman"/>
          <w:szCs w:val="24"/>
        </w:rPr>
        <w:t xml:space="preserve"> </w:t>
      </w:r>
      <w:proofErr w:type="spellStart"/>
      <w:r w:rsidR="00C44176" w:rsidRPr="00205DB7">
        <w:rPr>
          <w:rFonts w:cs="Times New Roman"/>
          <w:szCs w:val="24"/>
        </w:rPr>
        <w:t>dinatara</w:t>
      </w:r>
      <w:proofErr w:type="spellEnd"/>
      <w:r w:rsidR="00C44176" w:rsidRPr="00205DB7">
        <w:rPr>
          <w:rFonts w:cs="Times New Roman"/>
          <w:szCs w:val="24"/>
        </w:rPr>
        <w:t xml:space="preserve"> </w:t>
      </w:r>
      <w:proofErr w:type="spellStart"/>
      <w:r w:rsidR="00C44176" w:rsidRPr="00205DB7">
        <w:rPr>
          <w:rFonts w:cs="Times New Roman"/>
          <w:szCs w:val="24"/>
        </w:rPr>
        <w:t>gagasan</w:t>
      </w:r>
      <w:proofErr w:type="spellEnd"/>
      <w:r w:rsidR="00C44176" w:rsidRPr="00205DB7">
        <w:rPr>
          <w:rFonts w:cs="Times New Roman"/>
          <w:szCs w:val="24"/>
        </w:rPr>
        <w:t xml:space="preserve"> dan </w:t>
      </w:r>
      <w:proofErr w:type="spellStart"/>
      <w:r w:rsidR="00C44176" w:rsidRPr="00205DB7">
        <w:rPr>
          <w:rFonts w:cs="Times New Roman"/>
          <w:szCs w:val="24"/>
        </w:rPr>
        <w:t>kenyataan</w:t>
      </w:r>
      <w:proofErr w:type="spellEnd"/>
      <w:r w:rsidR="00950912" w:rsidRPr="00205DB7">
        <w:rPr>
          <w:rStyle w:val="FootnoteReference"/>
          <w:rFonts w:cs="Times New Roman"/>
          <w:szCs w:val="24"/>
        </w:rPr>
        <w:footnoteReference w:id="3"/>
      </w:r>
      <w:r w:rsidR="00950912" w:rsidRPr="00205DB7">
        <w:rPr>
          <w:rFonts w:cs="Times New Roman"/>
          <w:szCs w:val="24"/>
        </w:rPr>
        <w:t>.</w:t>
      </w:r>
      <w:r w:rsidR="00C44176" w:rsidRPr="00205DB7">
        <w:rPr>
          <w:rFonts w:cs="Times New Roman"/>
          <w:szCs w:val="24"/>
        </w:rPr>
        <w:t xml:space="preserve"> </w:t>
      </w:r>
      <w:proofErr w:type="spellStart"/>
      <w:r w:rsidR="00C44176" w:rsidRPr="00205DB7">
        <w:rPr>
          <w:rFonts w:cs="Times New Roman"/>
          <w:szCs w:val="24"/>
        </w:rPr>
        <w:t>Penelitian</w:t>
      </w:r>
      <w:proofErr w:type="spellEnd"/>
      <w:r w:rsidR="00C44176" w:rsidRPr="00205DB7">
        <w:rPr>
          <w:rFonts w:cs="Times New Roman"/>
          <w:szCs w:val="24"/>
        </w:rPr>
        <w:t xml:space="preserve"> </w:t>
      </w:r>
      <w:proofErr w:type="spellStart"/>
      <w:r w:rsidR="00C44176" w:rsidRPr="00205DB7">
        <w:rPr>
          <w:rFonts w:cs="Times New Roman"/>
          <w:szCs w:val="24"/>
        </w:rPr>
        <w:t>ini</w:t>
      </w:r>
      <w:proofErr w:type="spellEnd"/>
      <w:r w:rsidR="00C44176" w:rsidRPr="00205DB7">
        <w:rPr>
          <w:rFonts w:cs="Times New Roman"/>
          <w:szCs w:val="24"/>
        </w:rPr>
        <w:t xml:space="preserve"> </w:t>
      </w:r>
      <w:proofErr w:type="spellStart"/>
      <w:r w:rsidR="00C44176" w:rsidRPr="00205DB7">
        <w:rPr>
          <w:rFonts w:cs="Times New Roman"/>
          <w:szCs w:val="24"/>
        </w:rPr>
        <w:t>mengadopsi</w:t>
      </w:r>
      <w:proofErr w:type="spellEnd"/>
      <w:r w:rsidR="00C44176" w:rsidRPr="00205DB7">
        <w:rPr>
          <w:rFonts w:cs="Times New Roman"/>
          <w:szCs w:val="24"/>
        </w:rPr>
        <w:t xml:space="preserve"> </w:t>
      </w:r>
      <w:proofErr w:type="spellStart"/>
      <w:r w:rsidR="00C44176" w:rsidRPr="00205DB7">
        <w:rPr>
          <w:rFonts w:cs="Times New Roman"/>
          <w:szCs w:val="24"/>
        </w:rPr>
        <w:t>pendekatan</w:t>
      </w:r>
      <w:proofErr w:type="spellEnd"/>
      <w:r w:rsidR="00C44176" w:rsidRPr="00205DB7">
        <w:rPr>
          <w:rFonts w:cs="Times New Roman"/>
          <w:szCs w:val="24"/>
        </w:rPr>
        <w:t xml:space="preserve"> </w:t>
      </w:r>
      <w:proofErr w:type="spellStart"/>
      <w:r w:rsidR="00C44176" w:rsidRPr="00205DB7">
        <w:rPr>
          <w:rFonts w:cs="Times New Roman"/>
          <w:szCs w:val="24"/>
        </w:rPr>
        <w:t>konseptual</w:t>
      </w:r>
      <w:proofErr w:type="spellEnd"/>
      <w:r w:rsidR="00C44176" w:rsidRPr="00205DB7">
        <w:rPr>
          <w:rFonts w:cs="Times New Roman"/>
          <w:szCs w:val="24"/>
        </w:rPr>
        <w:t xml:space="preserve"> (conceptual approach) </w:t>
      </w:r>
      <w:proofErr w:type="spellStart"/>
      <w:r w:rsidR="00C44176" w:rsidRPr="00205DB7">
        <w:rPr>
          <w:rFonts w:cs="Times New Roman"/>
          <w:szCs w:val="24"/>
        </w:rPr>
        <w:t>dengan</w:t>
      </w:r>
      <w:proofErr w:type="spellEnd"/>
      <w:r w:rsidR="00C44176" w:rsidRPr="00205DB7">
        <w:rPr>
          <w:rFonts w:cs="Times New Roman"/>
          <w:szCs w:val="24"/>
        </w:rPr>
        <w:t xml:space="preserve"> </w:t>
      </w:r>
      <w:proofErr w:type="spellStart"/>
      <w:r w:rsidR="00C44176" w:rsidRPr="00205DB7">
        <w:rPr>
          <w:rFonts w:cs="Times New Roman"/>
          <w:szCs w:val="24"/>
        </w:rPr>
        <w:t>menelaah</w:t>
      </w:r>
      <w:proofErr w:type="spellEnd"/>
      <w:r w:rsidR="00C44176" w:rsidRPr="00205DB7">
        <w:rPr>
          <w:rFonts w:cs="Times New Roman"/>
          <w:szCs w:val="24"/>
        </w:rPr>
        <w:t xml:space="preserve"> </w:t>
      </w:r>
      <w:proofErr w:type="spellStart"/>
      <w:r w:rsidR="00C44176" w:rsidRPr="00205DB7">
        <w:rPr>
          <w:rFonts w:cs="Times New Roman"/>
          <w:szCs w:val="24"/>
        </w:rPr>
        <w:t>pandangan</w:t>
      </w:r>
      <w:proofErr w:type="spellEnd"/>
      <w:r w:rsidR="00C44176" w:rsidRPr="00205DB7">
        <w:rPr>
          <w:rFonts w:cs="Times New Roman"/>
          <w:szCs w:val="24"/>
        </w:rPr>
        <w:t xml:space="preserve"> dan </w:t>
      </w:r>
      <w:proofErr w:type="spellStart"/>
      <w:r w:rsidR="00C44176" w:rsidRPr="00205DB7">
        <w:rPr>
          <w:rFonts w:cs="Times New Roman"/>
          <w:szCs w:val="24"/>
        </w:rPr>
        <w:t>teori</w:t>
      </w:r>
      <w:proofErr w:type="spellEnd"/>
      <w:r w:rsidR="00C44176" w:rsidRPr="00205DB7">
        <w:rPr>
          <w:rFonts w:cs="Times New Roman"/>
          <w:szCs w:val="24"/>
        </w:rPr>
        <w:t xml:space="preserve"> </w:t>
      </w:r>
      <w:proofErr w:type="spellStart"/>
      <w:r w:rsidR="00C44176" w:rsidRPr="00205DB7">
        <w:rPr>
          <w:rFonts w:cs="Times New Roman"/>
          <w:szCs w:val="24"/>
        </w:rPr>
        <w:t>dalam</w:t>
      </w:r>
      <w:proofErr w:type="spellEnd"/>
      <w:r w:rsidR="00C44176" w:rsidRPr="00205DB7">
        <w:rPr>
          <w:rFonts w:cs="Times New Roman"/>
          <w:szCs w:val="24"/>
        </w:rPr>
        <w:t xml:space="preserve"> </w:t>
      </w:r>
      <w:proofErr w:type="spellStart"/>
      <w:r w:rsidR="00C44176" w:rsidRPr="00205DB7">
        <w:rPr>
          <w:rFonts w:cs="Times New Roman"/>
          <w:szCs w:val="24"/>
        </w:rPr>
        <w:t>bidang</w:t>
      </w:r>
      <w:proofErr w:type="spellEnd"/>
      <w:r w:rsidR="00C44176" w:rsidRPr="00205DB7">
        <w:rPr>
          <w:rFonts w:cs="Times New Roman"/>
          <w:szCs w:val="24"/>
        </w:rPr>
        <w:t xml:space="preserve"> </w:t>
      </w:r>
      <w:proofErr w:type="spellStart"/>
      <w:r w:rsidR="00C44176" w:rsidRPr="00205DB7">
        <w:rPr>
          <w:rFonts w:cs="Times New Roman"/>
          <w:szCs w:val="24"/>
        </w:rPr>
        <w:t>hukum</w:t>
      </w:r>
      <w:proofErr w:type="spellEnd"/>
      <w:r w:rsidR="00C44176" w:rsidRPr="00205DB7">
        <w:rPr>
          <w:rFonts w:cs="Times New Roman"/>
          <w:szCs w:val="24"/>
        </w:rPr>
        <w:t xml:space="preserve"> </w:t>
      </w:r>
      <w:proofErr w:type="spellStart"/>
      <w:r w:rsidR="00C44176" w:rsidRPr="00205DB7">
        <w:rPr>
          <w:rFonts w:cs="Times New Roman"/>
          <w:szCs w:val="24"/>
        </w:rPr>
        <w:t>serta</w:t>
      </w:r>
      <w:proofErr w:type="spellEnd"/>
      <w:r w:rsidR="00C44176" w:rsidRPr="00205DB7">
        <w:rPr>
          <w:rFonts w:cs="Times New Roman"/>
          <w:szCs w:val="24"/>
        </w:rPr>
        <w:t xml:space="preserve"> </w:t>
      </w:r>
      <w:proofErr w:type="spellStart"/>
      <w:r w:rsidR="00C44176" w:rsidRPr="00205DB7">
        <w:rPr>
          <w:rFonts w:cs="Times New Roman"/>
          <w:szCs w:val="24"/>
        </w:rPr>
        <w:t>pendekatan</w:t>
      </w:r>
      <w:proofErr w:type="spellEnd"/>
      <w:r w:rsidR="00C44176" w:rsidRPr="00205DB7">
        <w:rPr>
          <w:rFonts w:cs="Times New Roman"/>
          <w:szCs w:val="24"/>
        </w:rPr>
        <w:t xml:space="preserve"> </w:t>
      </w:r>
      <w:proofErr w:type="spellStart"/>
      <w:r w:rsidR="00C44176" w:rsidRPr="00205DB7">
        <w:rPr>
          <w:rFonts w:cs="Times New Roman"/>
          <w:szCs w:val="24"/>
        </w:rPr>
        <w:t>perundang-undangan</w:t>
      </w:r>
      <w:proofErr w:type="spellEnd"/>
      <w:r w:rsidR="00C44176" w:rsidRPr="00205DB7">
        <w:rPr>
          <w:rFonts w:cs="Times New Roman"/>
          <w:szCs w:val="24"/>
        </w:rPr>
        <w:t xml:space="preserve"> (statute approach) </w:t>
      </w:r>
      <w:proofErr w:type="spellStart"/>
      <w:r w:rsidR="00C44176" w:rsidRPr="00205DB7">
        <w:rPr>
          <w:rFonts w:cs="Times New Roman"/>
          <w:szCs w:val="24"/>
        </w:rPr>
        <w:t>untuk</w:t>
      </w:r>
      <w:proofErr w:type="spellEnd"/>
      <w:r w:rsidR="00C44176" w:rsidRPr="00205DB7">
        <w:rPr>
          <w:rFonts w:cs="Times New Roman"/>
          <w:szCs w:val="24"/>
        </w:rPr>
        <w:t xml:space="preserve"> </w:t>
      </w:r>
      <w:proofErr w:type="spellStart"/>
      <w:r w:rsidR="00C44176" w:rsidRPr="00205DB7">
        <w:rPr>
          <w:rFonts w:cs="Times New Roman"/>
          <w:szCs w:val="24"/>
        </w:rPr>
        <w:t>meneliti</w:t>
      </w:r>
      <w:proofErr w:type="spellEnd"/>
      <w:r w:rsidR="00C44176" w:rsidRPr="00205DB7">
        <w:rPr>
          <w:rFonts w:cs="Times New Roman"/>
          <w:szCs w:val="24"/>
        </w:rPr>
        <w:t xml:space="preserve"> </w:t>
      </w:r>
      <w:proofErr w:type="spellStart"/>
      <w:r w:rsidR="00C44176" w:rsidRPr="00205DB7">
        <w:rPr>
          <w:rFonts w:cs="Times New Roman"/>
          <w:szCs w:val="24"/>
        </w:rPr>
        <w:t>regulasi</w:t>
      </w:r>
      <w:proofErr w:type="spellEnd"/>
      <w:r w:rsidR="00C44176" w:rsidRPr="00205DB7">
        <w:rPr>
          <w:rFonts w:cs="Times New Roman"/>
          <w:szCs w:val="24"/>
        </w:rPr>
        <w:t xml:space="preserve"> yang </w:t>
      </w:r>
      <w:proofErr w:type="spellStart"/>
      <w:r w:rsidR="00C44176" w:rsidRPr="00205DB7">
        <w:rPr>
          <w:rFonts w:cs="Times New Roman"/>
          <w:szCs w:val="24"/>
        </w:rPr>
        <w:t>berkaitan</w:t>
      </w:r>
      <w:proofErr w:type="spellEnd"/>
      <w:r w:rsidR="00C44176" w:rsidRPr="00205DB7">
        <w:rPr>
          <w:rFonts w:cs="Times New Roman"/>
          <w:szCs w:val="24"/>
        </w:rPr>
        <w:t xml:space="preserve"> </w:t>
      </w:r>
      <w:proofErr w:type="spellStart"/>
      <w:r w:rsidR="00C44176" w:rsidRPr="00205DB7">
        <w:rPr>
          <w:rFonts w:cs="Times New Roman"/>
          <w:szCs w:val="24"/>
        </w:rPr>
        <w:t>dengan</w:t>
      </w:r>
      <w:proofErr w:type="spellEnd"/>
      <w:r w:rsidR="00C44176" w:rsidRPr="00205DB7">
        <w:rPr>
          <w:rFonts w:cs="Times New Roman"/>
          <w:szCs w:val="24"/>
        </w:rPr>
        <w:t xml:space="preserve"> </w:t>
      </w:r>
      <w:proofErr w:type="spellStart"/>
      <w:r w:rsidR="00C44176" w:rsidRPr="00205DB7">
        <w:rPr>
          <w:rFonts w:cs="Times New Roman"/>
          <w:szCs w:val="24"/>
        </w:rPr>
        <w:t>isu</w:t>
      </w:r>
      <w:proofErr w:type="spellEnd"/>
      <w:r w:rsidR="00C44176" w:rsidRPr="00205DB7">
        <w:rPr>
          <w:rFonts w:cs="Times New Roman"/>
          <w:szCs w:val="24"/>
        </w:rPr>
        <w:t xml:space="preserve"> </w:t>
      </w:r>
      <w:proofErr w:type="spellStart"/>
      <w:r w:rsidR="00C44176" w:rsidRPr="00205DB7">
        <w:rPr>
          <w:rFonts w:cs="Times New Roman"/>
          <w:szCs w:val="24"/>
        </w:rPr>
        <w:t>hukum</w:t>
      </w:r>
      <w:proofErr w:type="spellEnd"/>
      <w:r w:rsidR="00C44176" w:rsidRPr="00205DB7">
        <w:rPr>
          <w:rFonts w:cs="Times New Roman"/>
          <w:szCs w:val="24"/>
        </w:rPr>
        <w:t xml:space="preserve"> yang </w:t>
      </w:r>
      <w:proofErr w:type="spellStart"/>
      <w:r w:rsidR="00C44176" w:rsidRPr="00205DB7">
        <w:rPr>
          <w:rFonts w:cs="Times New Roman"/>
          <w:szCs w:val="24"/>
        </w:rPr>
        <w:t>ada</w:t>
      </w:r>
      <w:proofErr w:type="spellEnd"/>
      <w:r w:rsidR="00C44176" w:rsidRPr="00205DB7">
        <w:rPr>
          <w:rFonts w:cs="Times New Roman"/>
          <w:szCs w:val="24"/>
        </w:rPr>
        <w:t xml:space="preserve">. </w:t>
      </w:r>
      <w:proofErr w:type="spellStart"/>
      <w:r w:rsidR="00C44176" w:rsidRPr="00205DB7">
        <w:rPr>
          <w:rFonts w:cs="Times New Roman"/>
          <w:szCs w:val="24"/>
        </w:rPr>
        <w:t>Penulisan</w:t>
      </w:r>
      <w:proofErr w:type="spellEnd"/>
      <w:r w:rsidR="00C44176" w:rsidRPr="00205DB7">
        <w:rPr>
          <w:rFonts w:cs="Times New Roman"/>
          <w:szCs w:val="24"/>
        </w:rPr>
        <w:t xml:space="preserve"> </w:t>
      </w:r>
      <w:proofErr w:type="spellStart"/>
      <w:r w:rsidR="00C44176" w:rsidRPr="00205DB7">
        <w:rPr>
          <w:rFonts w:cs="Times New Roman"/>
          <w:szCs w:val="24"/>
        </w:rPr>
        <w:t>ini</w:t>
      </w:r>
      <w:proofErr w:type="spellEnd"/>
      <w:r w:rsidR="00C44176" w:rsidRPr="00205DB7">
        <w:rPr>
          <w:rFonts w:cs="Times New Roman"/>
          <w:szCs w:val="24"/>
        </w:rPr>
        <w:t xml:space="preserve"> </w:t>
      </w:r>
      <w:proofErr w:type="spellStart"/>
      <w:r w:rsidR="00C44176" w:rsidRPr="00205DB7">
        <w:rPr>
          <w:rFonts w:cs="Times New Roman"/>
          <w:szCs w:val="24"/>
        </w:rPr>
        <w:t>menjelaskan</w:t>
      </w:r>
      <w:proofErr w:type="spellEnd"/>
      <w:r w:rsidR="00C44176" w:rsidRPr="00205DB7">
        <w:rPr>
          <w:rFonts w:cs="Times New Roman"/>
          <w:szCs w:val="24"/>
        </w:rPr>
        <w:t xml:space="preserve"> </w:t>
      </w:r>
      <w:proofErr w:type="spellStart"/>
      <w:r w:rsidR="00C44176" w:rsidRPr="00205DB7">
        <w:rPr>
          <w:rFonts w:cs="Times New Roman"/>
          <w:szCs w:val="24"/>
        </w:rPr>
        <w:t>bagaimana</w:t>
      </w:r>
      <w:proofErr w:type="spellEnd"/>
      <w:r w:rsidR="00C44176" w:rsidRPr="00205DB7">
        <w:rPr>
          <w:rFonts w:cs="Times New Roman"/>
          <w:szCs w:val="24"/>
        </w:rPr>
        <w:t xml:space="preserve"> </w:t>
      </w:r>
      <w:proofErr w:type="spellStart"/>
      <w:r w:rsidR="00C44176" w:rsidRPr="00205DB7">
        <w:rPr>
          <w:rFonts w:cs="Times New Roman"/>
          <w:szCs w:val="24"/>
        </w:rPr>
        <w:t>peran</w:t>
      </w:r>
      <w:proofErr w:type="spellEnd"/>
      <w:r w:rsidR="00C44176" w:rsidRPr="00205DB7">
        <w:rPr>
          <w:rFonts w:cs="Times New Roman"/>
          <w:szCs w:val="24"/>
        </w:rPr>
        <w:t xml:space="preserve"> </w:t>
      </w:r>
      <w:proofErr w:type="spellStart"/>
      <w:r w:rsidR="00C44176" w:rsidRPr="00205DB7">
        <w:rPr>
          <w:rFonts w:cs="Times New Roman"/>
          <w:szCs w:val="24"/>
        </w:rPr>
        <w:t>dari</w:t>
      </w:r>
      <w:proofErr w:type="spellEnd"/>
      <w:r w:rsidR="00C44176" w:rsidRPr="00205DB7">
        <w:rPr>
          <w:rFonts w:cs="Times New Roman"/>
          <w:szCs w:val="24"/>
        </w:rPr>
        <w:t xml:space="preserve"> Badan </w:t>
      </w:r>
      <w:proofErr w:type="spellStart"/>
      <w:r w:rsidR="00C44176" w:rsidRPr="00205DB7">
        <w:rPr>
          <w:rFonts w:cs="Times New Roman"/>
          <w:szCs w:val="24"/>
        </w:rPr>
        <w:t>Pertanahan</w:t>
      </w:r>
      <w:proofErr w:type="spellEnd"/>
      <w:r w:rsidR="00C44176" w:rsidRPr="00205DB7">
        <w:rPr>
          <w:rFonts w:cs="Times New Roman"/>
          <w:szCs w:val="24"/>
        </w:rPr>
        <w:t xml:space="preserve"> Nasional </w:t>
      </w:r>
      <w:proofErr w:type="spellStart"/>
      <w:r w:rsidR="00C44176" w:rsidRPr="00205DB7">
        <w:rPr>
          <w:rFonts w:cs="Times New Roman"/>
          <w:szCs w:val="24"/>
        </w:rPr>
        <w:t>dalam</w:t>
      </w:r>
      <w:proofErr w:type="spellEnd"/>
      <w:r w:rsidR="00C44176" w:rsidRPr="00205DB7">
        <w:rPr>
          <w:rFonts w:cs="Times New Roman"/>
          <w:szCs w:val="24"/>
        </w:rPr>
        <w:t xml:space="preserve"> </w:t>
      </w:r>
      <w:proofErr w:type="spellStart"/>
      <w:r w:rsidR="00C44176" w:rsidRPr="00205DB7">
        <w:rPr>
          <w:rFonts w:cs="Times New Roman"/>
          <w:szCs w:val="24"/>
        </w:rPr>
        <w:t>mengatasi</w:t>
      </w:r>
      <w:proofErr w:type="spellEnd"/>
      <w:r w:rsidR="00C44176" w:rsidRPr="00205DB7">
        <w:rPr>
          <w:rFonts w:cs="Times New Roman"/>
          <w:szCs w:val="24"/>
        </w:rPr>
        <w:t xml:space="preserve"> </w:t>
      </w:r>
      <w:proofErr w:type="spellStart"/>
      <w:r w:rsidR="00C44176" w:rsidRPr="00205DB7">
        <w:rPr>
          <w:rFonts w:cs="Times New Roman"/>
          <w:szCs w:val="24"/>
        </w:rPr>
        <w:t>permasalahan</w:t>
      </w:r>
      <w:proofErr w:type="spellEnd"/>
      <w:r w:rsidR="00C44176" w:rsidRPr="00205DB7">
        <w:rPr>
          <w:rFonts w:cs="Times New Roman"/>
          <w:szCs w:val="24"/>
        </w:rPr>
        <w:t xml:space="preserve"> </w:t>
      </w:r>
      <w:proofErr w:type="spellStart"/>
      <w:r w:rsidR="00C44176" w:rsidRPr="00205DB7">
        <w:rPr>
          <w:rFonts w:cs="Times New Roman"/>
          <w:szCs w:val="24"/>
        </w:rPr>
        <w:t>tumpang</w:t>
      </w:r>
      <w:proofErr w:type="spellEnd"/>
      <w:r w:rsidR="00C44176" w:rsidRPr="00205DB7">
        <w:rPr>
          <w:rFonts w:cs="Times New Roman"/>
          <w:szCs w:val="24"/>
        </w:rPr>
        <w:t xml:space="preserve"> </w:t>
      </w:r>
      <w:proofErr w:type="spellStart"/>
      <w:r w:rsidR="00C44176" w:rsidRPr="00205DB7">
        <w:rPr>
          <w:rFonts w:cs="Times New Roman"/>
          <w:szCs w:val="24"/>
        </w:rPr>
        <w:t>tindih</w:t>
      </w:r>
      <w:proofErr w:type="spellEnd"/>
      <w:r w:rsidR="00C44176" w:rsidRPr="00205DB7">
        <w:rPr>
          <w:rFonts w:cs="Times New Roman"/>
          <w:szCs w:val="24"/>
        </w:rPr>
        <w:t xml:space="preserve"> </w:t>
      </w:r>
      <w:proofErr w:type="spellStart"/>
      <w:r w:rsidR="00C44176" w:rsidRPr="00205DB7">
        <w:rPr>
          <w:rFonts w:cs="Times New Roman"/>
          <w:szCs w:val="24"/>
        </w:rPr>
        <w:t>kepemilikan</w:t>
      </w:r>
      <w:proofErr w:type="spellEnd"/>
      <w:r w:rsidR="00C44176" w:rsidRPr="00205DB7">
        <w:rPr>
          <w:rFonts w:cs="Times New Roman"/>
          <w:szCs w:val="24"/>
        </w:rPr>
        <w:t xml:space="preserve"> </w:t>
      </w:r>
      <w:proofErr w:type="spellStart"/>
      <w:r w:rsidR="00C44176" w:rsidRPr="00205DB7">
        <w:rPr>
          <w:rFonts w:cs="Times New Roman"/>
          <w:szCs w:val="24"/>
        </w:rPr>
        <w:t>tanah</w:t>
      </w:r>
      <w:proofErr w:type="spellEnd"/>
      <w:r w:rsidR="00C44176" w:rsidRPr="00205DB7">
        <w:rPr>
          <w:rFonts w:cs="Times New Roman"/>
          <w:szCs w:val="24"/>
        </w:rPr>
        <w:t xml:space="preserve">. </w:t>
      </w:r>
      <w:proofErr w:type="spellStart"/>
      <w:r w:rsidR="00C44176" w:rsidRPr="00205DB7">
        <w:rPr>
          <w:rFonts w:cs="Times New Roman"/>
          <w:szCs w:val="24"/>
        </w:rPr>
        <w:t>Untuk</w:t>
      </w:r>
      <w:proofErr w:type="spellEnd"/>
      <w:r w:rsidR="00C44176" w:rsidRPr="00205DB7">
        <w:rPr>
          <w:rFonts w:cs="Times New Roman"/>
          <w:szCs w:val="24"/>
        </w:rPr>
        <w:t xml:space="preserve"> </w:t>
      </w:r>
      <w:proofErr w:type="spellStart"/>
      <w:r w:rsidR="00C44176" w:rsidRPr="00205DB7">
        <w:rPr>
          <w:rFonts w:cs="Times New Roman"/>
          <w:szCs w:val="24"/>
        </w:rPr>
        <w:t>teknik</w:t>
      </w:r>
      <w:proofErr w:type="spellEnd"/>
      <w:r w:rsidR="00C44176" w:rsidRPr="00205DB7">
        <w:rPr>
          <w:rFonts w:cs="Times New Roman"/>
          <w:szCs w:val="24"/>
        </w:rPr>
        <w:t xml:space="preserve"> </w:t>
      </w:r>
      <w:proofErr w:type="spellStart"/>
      <w:r w:rsidR="00C44176" w:rsidRPr="00205DB7">
        <w:rPr>
          <w:rFonts w:cs="Times New Roman"/>
          <w:szCs w:val="24"/>
        </w:rPr>
        <w:t>pengumpulan</w:t>
      </w:r>
      <w:proofErr w:type="spellEnd"/>
      <w:r w:rsidR="00C44176" w:rsidRPr="00205DB7">
        <w:rPr>
          <w:rFonts w:cs="Times New Roman"/>
          <w:szCs w:val="24"/>
        </w:rPr>
        <w:t xml:space="preserve"> data yang </w:t>
      </w:r>
      <w:proofErr w:type="spellStart"/>
      <w:r w:rsidR="00C44176" w:rsidRPr="00205DB7">
        <w:rPr>
          <w:rFonts w:cs="Times New Roman"/>
          <w:szCs w:val="24"/>
        </w:rPr>
        <w:t>digunakan</w:t>
      </w:r>
      <w:proofErr w:type="spellEnd"/>
      <w:r w:rsidR="00C44176" w:rsidRPr="00205DB7">
        <w:rPr>
          <w:rFonts w:cs="Times New Roman"/>
          <w:szCs w:val="24"/>
        </w:rPr>
        <w:t xml:space="preserve"> </w:t>
      </w:r>
      <w:proofErr w:type="spellStart"/>
      <w:r w:rsidR="00C44176" w:rsidRPr="00205DB7">
        <w:rPr>
          <w:rFonts w:cs="Times New Roman"/>
          <w:szCs w:val="24"/>
        </w:rPr>
        <w:t>guna</w:t>
      </w:r>
      <w:proofErr w:type="spellEnd"/>
      <w:r w:rsidR="00C44176" w:rsidRPr="00205DB7">
        <w:rPr>
          <w:rFonts w:cs="Times New Roman"/>
          <w:szCs w:val="24"/>
        </w:rPr>
        <w:t xml:space="preserve"> </w:t>
      </w:r>
      <w:proofErr w:type="spellStart"/>
      <w:r w:rsidR="00C44176" w:rsidRPr="00205DB7">
        <w:rPr>
          <w:rFonts w:cs="Times New Roman"/>
          <w:szCs w:val="24"/>
        </w:rPr>
        <w:t>menjawab</w:t>
      </w:r>
      <w:proofErr w:type="spellEnd"/>
      <w:r w:rsidR="00C44176" w:rsidRPr="00205DB7">
        <w:rPr>
          <w:rFonts w:cs="Times New Roman"/>
          <w:szCs w:val="24"/>
        </w:rPr>
        <w:t xml:space="preserve"> </w:t>
      </w:r>
      <w:proofErr w:type="spellStart"/>
      <w:r w:rsidR="00C44176" w:rsidRPr="00205DB7">
        <w:rPr>
          <w:rFonts w:cs="Times New Roman"/>
          <w:szCs w:val="24"/>
        </w:rPr>
        <w:t>permasalahan</w:t>
      </w:r>
      <w:proofErr w:type="spellEnd"/>
      <w:r w:rsidR="00C44176" w:rsidRPr="00205DB7">
        <w:rPr>
          <w:rFonts w:cs="Times New Roman"/>
          <w:szCs w:val="24"/>
        </w:rPr>
        <w:t xml:space="preserve"> </w:t>
      </w:r>
      <w:proofErr w:type="spellStart"/>
      <w:r w:rsidR="00C44176" w:rsidRPr="00205DB7">
        <w:rPr>
          <w:rFonts w:cs="Times New Roman"/>
          <w:szCs w:val="24"/>
        </w:rPr>
        <w:t>tersebut</w:t>
      </w:r>
      <w:proofErr w:type="spellEnd"/>
      <w:r w:rsidR="00C44176" w:rsidRPr="00205DB7">
        <w:rPr>
          <w:rFonts w:cs="Times New Roman"/>
          <w:szCs w:val="24"/>
        </w:rPr>
        <w:t xml:space="preserve"> </w:t>
      </w:r>
      <w:proofErr w:type="spellStart"/>
      <w:r w:rsidR="00C44176" w:rsidRPr="00205DB7">
        <w:rPr>
          <w:rFonts w:cs="Times New Roman"/>
          <w:szCs w:val="24"/>
        </w:rPr>
        <w:t>yaitu</w:t>
      </w:r>
      <w:proofErr w:type="spellEnd"/>
      <w:r w:rsidR="00C44176" w:rsidRPr="00205DB7">
        <w:rPr>
          <w:rFonts w:cs="Times New Roman"/>
          <w:szCs w:val="24"/>
        </w:rPr>
        <w:t xml:space="preserve"> </w:t>
      </w:r>
      <w:proofErr w:type="spellStart"/>
      <w:r w:rsidR="00C44176" w:rsidRPr="00205DB7">
        <w:rPr>
          <w:rFonts w:cs="Times New Roman"/>
          <w:szCs w:val="24"/>
        </w:rPr>
        <w:t>studi</w:t>
      </w:r>
      <w:proofErr w:type="spellEnd"/>
      <w:r w:rsidR="00C44176" w:rsidRPr="00205DB7">
        <w:rPr>
          <w:rFonts w:cs="Times New Roman"/>
          <w:szCs w:val="24"/>
        </w:rPr>
        <w:t xml:space="preserve"> </w:t>
      </w:r>
      <w:proofErr w:type="spellStart"/>
      <w:r w:rsidR="00C44176" w:rsidRPr="00205DB7">
        <w:rPr>
          <w:rFonts w:cs="Times New Roman"/>
          <w:szCs w:val="24"/>
        </w:rPr>
        <w:t>pustaka</w:t>
      </w:r>
      <w:proofErr w:type="spellEnd"/>
      <w:r w:rsidR="00C44176" w:rsidRPr="00205DB7">
        <w:rPr>
          <w:rFonts w:cs="Times New Roman"/>
          <w:szCs w:val="24"/>
        </w:rPr>
        <w:t xml:space="preserve"> </w:t>
      </w:r>
      <w:proofErr w:type="spellStart"/>
      <w:r w:rsidR="00C44176" w:rsidRPr="00205DB7">
        <w:rPr>
          <w:rFonts w:cs="Times New Roman"/>
          <w:szCs w:val="24"/>
        </w:rPr>
        <w:t>terhadap</w:t>
      </w:r>
      <w:proofErr w:type="spellEnd"/>
      <w:r w:rsidR="00C44176" w:rsidRPr="00205DB7">
        <w:rPr>
          <w:rFonts w:cs="Times New Roman"/>
          <w:szCs w:val="24"/>
        </w:rPr>
        <w:t xml:space="preserve"> </w:t>
      </w:r>
      <w:proofErr w:type="spellStart"/>
      <w:r w:rsidR="00C44176" w:rsidRPr="00205DB7">
        <w:rPr>
          <w:rFonts w:cs="Times New Roman"/>
          <w:szCs w:val="24"/>
        </w:rPr>
        <w:t>sumber</w:t>
      </w:r>
      <w:proofErr w:type="spellEnd"/>
      <w:r w:rsidR="00C44176" w:rsidRPr="00205DB7">
        <w:rPr>
          <w:rFonts w:cs="Times New Roman"/>
          <w:szCs w:val="24"/>
        </w:rPr>
        <w:t xml:space="preserve"> </w:t>
      </w:r>
      <w:proofErr w:type="spellStart"/>
      <w:r w:rsidR="00C44176" w:rsidRPr="00205DB7">
        <w:rPr>
          <w:rFonts w:cs="Times New Roman"/>
          <w:szCs w:val="24"/>
        </w:rPr>
        <w:t>hukum</w:t>
      </w:r>
      <w:proofErr w:type="spellEnd"/>
      <w:r w:rsidR="00C44176" w:rsidRPr="00205DB7">
        <w:rPr>
          <w:rFonts w:cs="Times New Roman"/>
          <w:szCs w:val="24"/>
        </w:rPr>
        <w:t xml:space="preserve"> primer, </w:t>
      </w:r>
      <w:proofErr w:type="spellStart"/>
      <w:r w:rsidR="00C44176" w:rsidRPr="00205DB7">
        <w:rPr>
          <w:rFonts w:cs="Times New Roman"/>
          <w:szCs w:val="24"/>
        </w:rPr>
        <w:t>sekuder</w:t>
      </w:r>
      <w:proofErr w:type="spellEnd"/>
      <w:r w:rsidR="00C44176" w:rsidRPr="00205DB7">
        <w:rPr>
          <w:rFonts w:cs="Times New Roman"/>
          <w:szCs w:val="24"/>
        </w:rPr>
        <w:t xml:space="preserve"> dan </w:t>
      </w:r>
      <w:proofErr w:type="spellStart"/>
      <w:r w:rsidR="00C44176" w:rsidRPr="00205DB7">
        <w:rPr>
          <w:rFonts w:cs="Times New Roman"/>
          <w:szCs w:val="24"/>
        </w:rPr>
        <w:t>tersier</w:t>
      </w:r>
      <w:proofErr w:type="spellEnd"/>
      <w:r w:rsidR="00C44176" w:rsidRPr="00205DB7">
        <w:rPr>
          <w:rFonts w:cs="Times New Roman"/>
          <w:szCs w:val="24"/>
        </w:rPr>
        <w:t xml:space="preserve">. Dimana data </w:t>
      </w:r>
      <w:proofErr w:type="spellStart"/>
      <w:r w:rsidR="00C44176" w:rsidRPr="00205DB7">
        <w:rPr>
          <w:rFonts w:cs="Times New Roman"/>
          <w:szCs w:val="24"/>
        </w:rPr>
        <w:t>sekunder</w:t>
      </w:r>
      <w:proofErr w:type="spellEnd"/>
      <w:r w:rsidR="00C44176" w:rsidRPr="00205DB7">
        <w:rPr>
          <w:rFonts w:cs="Times New Roman"/>
          <w:szCs w:val="24"/>
        </w:rPr>
        <w:t xml:space="preserve"> </w:t>
      </w:r>
      <w:proofErr w:type="spellStart"/>
      <w:r w:rsidR="00C44176" w:rsidRPr="00205DB7">
        <w:rPr>
          <w:rFonts w:cs="Times New Roman"/>
          <w:szCs w:val="24"/>
        </w:rPr>
        <w:t>mencakup</w:t>
      </w:r>
      <w:proofErr w:type="spellEnd"/>
      <w:r w:rsidR="00C44176" w:rsidRPr="00205DB7">
        <w:rPr>
          <w:rFonts w:cs="Times New Roman"/>
          <w:szCs w:val="24"/>
        </w:rPr>
        <w:t xml:space="preserve"> </w:t>
      </w:r>
      <w:proofErr w:type="spellStart"/>
      <w:r w:rsidR="00C44176" w:rsidRPr="00205DB7">
        <w:rPr>
          <w:rFonts w:cs="Times New Roman"/>
          <w:szCs w:val="24"/>
        </w:rPr>
        <w:t>peraturan</w:t>
      </w:r>
      <w:proofErr w:type="spellEnd"/>
      <w:r w:rsidR="00C44176" w:rsidRPr="00205DB7">
        <w:rPr>
          <w:rFonts w:cs="Times New Roman"/>
          <w:szCs w:val="24"/>
        </w:rPr>
        <w:t xml:space="preserve"> </w:t>
      </w:r>
      <w:proofErr w:type="spellStart"/>
      <w:r w:rsidR="00C44176" w:rsidRPr="00205DB7">
        <w:rPr>
          <w:rFonts w:cs="Times New Roman"/>
          <w:szCs w:val="24"/>
        </w:rPr>
        <w:t>perundang-undangan</w:t>
      </w:r>
      <w:proofErr w:type="spellEnd"/>
      <w:r w:rsidR="00C44176" w:rsidRPr="00205DB7">
        <w:rPr>
          <w:rFonts w:cs="Times New Roman"/>
          <w:szCs w:val="24"/>
        </w:rPr>
        <w:t xml:space="preserve">, </w:t>
      </w:r>
      <w:proofErr w:type="spellStart"/>
      <w:r w:rsidR="00C44176" w:rsidRPr="00205DB7">
        <w:rPr>
          <w:rFonts w:cs="Times New Roman"/>
          <w:szCs w:val="24"/>
        </w:rPr>
        <w:t>hasil</w:t>
      </w:r>
      <w:proofErr w:type="spellEnd"/>
      <w:r w:rsidR="00C44176" w:rsidRPr="00205DB7">
        <w:rPr>
          <w:rFonts w:cs="Times New Roman"/>
          <w:szCs w:val="24"/>
        </w:rPr>
        <w:t xml:space="preserve"> </w:t>
      </w:r>
      <w:proofErr w:type="spellStart"/>
      <w:r w:rsidR="00C44176" w:rsidRPr="00205DB7">
        <w:rPr>
          <w:rFonts w:cs="Times New Roman"/>
          <w:szCs w:val="24"/>
        </w:rPr>
        <w:t>penelitian</w:t>
      </w:r>
      <w:proofErr w:type="spellEnd"/>
      <w:r w:rsidR="00C44176" w:rsidRPr="00205DB7">
        <w:rPr>
          <w:rFonts w:cs="Times New Roman"/>
          <w:szCs w:val="24"/>
        </w:rPr>
        <w:t xml:space="preserve">, </w:t>
      </w:r>
      <w:proofErr w:type="spellStart"/>
      <w:r w:rsidR="00C44176" w:rsidRPr="00205DB7">
        <w:rPr>
          <w:rFonts w:cs="Times New Roman"/>
          <w:szCs w:val="24"/>
        </w:rPr>
        <w:t>buku</w:t>
      </w:r>
      <w:proofErr w:type="spellEnd"/>
      <w:r w:rsidR="00C44176" w:rsidRPr="00205DB7">
        <w:rPr>
          <w:rFonts w:cs="Times New Roman"/>
          <w:szCs w:val="24"/>
        </w:rPr>
        <w:t xml:space="preserve">, </w:t>
      </w:r>
      <w:proofErr w:type="spellStart"/>
      <w:r w:rsidR="00C44176" w:rsidRPr="00205DB7">
        <w:rPr>
          <w:rFonts w:cs="Times New Roman"/>
          <w:szCs w:val="24"/>
        </w:rPr>
        <w:t>jurnal</w:t>
      </w:r>
      <w:proofErr w:type="spellEnd"/>
      <w:r w:rsidR="00C44176" w:rsidRPr="00205DB7">
        <w:rPr>
          <w:rFonts w:cs="Times New Roman"/>
          <w:szCs w:val="24"/>
        </w:rPr>
        <w:t xml:space="preserve"> </w:t>
      </w:r>
      <w:proofErr w:type="spellStart"/>
      <w:r w:rsidR="00C44176" w:rsidRPr="00205DB7">
        <w:rPr>
          <w:rFonts w:cs="Times New Roman"/>
          <w:szCs w:val="24"/>
        </w:rPr>
        <w:t>ilmiah</w:t>
      </w:r>
      <w:proofErr w:type="spellEnd"/>
      <w:r w:rsidR="00C44176" w:rsidRPr="00205DB7">
        <w:rPr>
          <w:rFonts w:cs="Times New Roman"/>
          <w:szCs w:val="24"/>
        </w:rPr>
        <w:t xml:space="preserve">, dan </w:t>
      </w:r>
      <w:proofErr w:type="spellStart"/>
      <w:r w:rsidR="00C44176" w:rsidRPr="00205DB7">
        <w:rPr>
          <w:rFonts w:cs="Times New Roman"/>
          <w:szCs w:val="24"/>
        </w:rPr>
        <w:t>sumber</w:t>
      </w:r>
      <w:proofErr w:type="spellEnd"/>
      <w:r w:rsidR="00C44176" w:rsidRPr="00205DB7">
        <w:rPr>
          <w:rFonts w:cs="Times New Roman"/>
          <w:szCs w:val="24"/>
        </w:rPr>
        <w:t xml:space="preserve"> </w:t>
      </w:r>
      <w:proofErr w:type="spellStart"/>
      <w:r w:rsidR="00C44176" w:rsidRPr="00205DB7">
        <w:rPr>
          <w:rFonts w:cs="Times New Roman"/>
          <w:szCs w:val="24"/>
        </w:rPr>
        <w:t>lainnya</w:t>
      </w:r>
      <w:proofErr w:type="spellEnd"/>
      <w:r w:rsidR="00950912" w:rsidRPr="00205DB7">
        <w:rPr>
          <w:rStyle w:val="FootnoteReference"/>
          <w:rFonts w:cs="Times New Roman"/>
          <w:szCs w:val="24"/>
        </w:rPr>
        <w:footnoteReference w:id="4"/>
      </w:r>
      <w:r w:rsidR="00950912" w:rsidRPr="00205DB7">
        <w:rPr>
          <w:rFonts w:cs="Times New Roman"/>
          <w:szCs w:val="24"/>
        </w:rPr>
        <w:t xml:space="preserve">. </w:t>
      </w:r>
      <w:proofErr w:type="spellStart"/>
      <w:r w:rsidR="00C44176" w:rsidRPr="00205DB7">
        <w:rPr>
          <w:rFonts w:cs="Times New Roman"/>
          <w:szCs w:val="24"/>
        </w:rPr>
        <w:t>Analisis</w:t>
      </w:r>
      <w:proofErr w:type="spellEnd"/>
      <w:r w:rsidR="00C44176" w:rsidRPr="00205DB7">
        <w:rPr>
          <w:rFonts w:cs="Times New Roman"/>
          <w:szCs w:val="24"/>
        </w:rPr>
        <w:t xml:space="preserve"> data </w:t>
      </w:r>
      <w:proofErr w:type="spellStart"/>
      <w:r w:rsidR="00C44176" w:rsidRPr="00205DB7">
        <w:rPr>
          <w:rFonts w:cs="Times New Roman"/>
          <w:szCs w:val="24"/>
        </w:rPr>
        <w:t>dilakukan</w:t>
      </w:r>
      <w:proofErr w:type="spellEnd"/>
      <w:r w:rsidR="00C44176" w:rsidRPr="00205DB7">
        <w:rPr>
          <w:rFonts w:cs="Times New Roman"/>
          <w:szCs w:val="24"/>
        </w:rPr>
        <w:t xml:space="preserve"> </w:t>
      </w:r>
      <w:proofErr w:type="spellStart"/>
      <w:r w:rsidR="00C44176" w:rsidRPr="00205DB7">
        <w:rPr>
          <w:rFonts w:cs="Times New Roman"/>
          <w:szCs w:val="24"/>
        </w:rPr>
        <w:t>secara</w:t>
      </w:r>
      <w:proofErr w:type="spellEnd"/>
      <w:r w:rsidR="00C44176" w:rsidRPr="00205DB7">
        <w:rPr>
          <w:rFonts w:cs="Times New Roman"/>
          <w:szCs w:val="24"/>
        </w:rPr>
        <w:t xml:space="preserve"> </w:t>
      </w:r>
      <w:proofErr w:type="spellStart"/>
      <w:r w:rsidR="00C44176" w:rsidRPr="00205DB7">
        <w:rPr>
          <w:rFonts w:cs="Times New Roman"/>
          <w:szCs w:val="24"/>
        </w:rPr>
        <w:t>kualitatif</w:t>
      </w:r>
      <w:proofErr w:type="spellEnd"/>
      <w:r w:rsidR="00C44176" w:rsidRPr="00205DB7">
        <w:rPr>
          <w:rFonts w:cs="Times New Roman"/>
          <w:szCs w:val="24"/>
        </w:rPr>
        <w:t xml:space="preserve"> </w:t>
      </w:r>
      <w:proofErr w:type="spellStart"/>
      <w:r w:rsidR="00C44176" w:rsidRPr="00205DB7">
        <w:rPr>
          <w:rFonts w:cs="Times New Roman"/>
          <w:szCs w:val="24"/>
        </w:rPr>
        <w:t>untuk</w:t>
      </w:r>
      <w:proofErr w:type="spellEnd"/>
      <w:r w:rsidR="00C44176" w:rsidRPr="00205DB7">
        <w:rPr>
          <w:rFonts w:cs="Times New Roman"/>
          <w:szCs w:val="24"/>
        </w:rPr>
        <w:t xml:space="preserve"> </w:t>
      </w:r>
      <w:proofErr w:type="spellStart"/>
      <w:r w:rsidR="00C44176" w:rsidRPr="00205DB7">
        <w:rPr>
          <w:rFonts w:cs="Times New Roman"/>
          <w:szCs w:val="24"/>
        </w:rPr>
        <w:t>menemukan</w:t>
      </w:r>
      <w:proofErr w:type="spellEnd"/>
      <w:r w:rsidR="00C44176" w:rsidRPr="00205DB7">
        <w:rPr>
          <w:rFonts w:cs="Times New Roman"/>
          <w:szCs w:val="24"/>
        </w:rPr>
        <w:t xml:space="preserve"> </w:t>
      </w:r>
      <w:proofErr w:type="spellStart"/>
      <w:r w:rsidR="00C44176" w:rsidRPr="00205DB7">
        <w:rPr>
          <w:rFonts w:cs="Times New Roman"/>
          <w:szCs w:val="24"/>
        </w:rPr>
        <w:t>jawaban</w:t>
      </w:r>
      <w:proofErr w:type="spellEnd"/>
      <w:r w:rsidR="00C44176" w:rsidRPr="00205DB7">
        <w:rPr>
          <w:rFonts w:cs="Times New Roman"/>
          <w:szCs w:val="24"/>
        </w:rPr>
        <w:t xml:space="preserve"> </w:t>
      </w:r>
      <w:proofErr w:type="spellStart"/>
      <w:r w:rsidR="00C44176" w:rsidRPr="00205DB7">
        <w:rPr>
          <w:rFonts w:cs="Times New Roman"/>
          <w:szCs w:val="24"/>
        </w:rPr>
        <w:t>atas</w:t>
      </w:r>
      <w:proofErr w:type="spellEnd"/>
      <w:r w:rsidR="00C44176" w:rsidRPr="00205DB7">
        <w:rPr>
          <w:rFonts w:cs="Times New Roman"/>
          <w:szCs w:val="24"/>
        </w:rPr>
        <w:t xml:space="preserve"> </w:t>
      </w:r>
      <w:proofErr w:type="spellStart"/>
      <w:r w:rsidR="00C44176" w:rsidRPr="00205DB7">
        <w:rPr>
          <w:rFonts w:cs="Times New Roman"/>
          <w:szCs w:val="24"/>
        </w:rPr>
        <w:t>pertanyaan</w:t>
      </w:r>
      <w:proofErr w:type="spellEnd"/>
      <w:r w:rsidR="00C44176" w:rsidRPr="00205DB7">
        <w:rPr>
          <w:rFonts w:cs="Times New Roman"/>
          <w:szCs w:val="24"/>
        </w:rPr>
        <w:t xml:space="preserve"> </w:t>
      </w:r>
      <w:proofErr w:type="spellStart"/>
      <w:r w:rsidR="00C44176" w:rsidRPr="00205DB7">
        <w:rPr>
          <w:rFonts w:cs="Times New Roman"/>
          <w:szCs w:val="24"/>
        </w:rPr>
        <w:t>penelitian</w:t>
      </w:r>
      <w:proofErr w:type="spellEnd"/>
      <w:r w:rsidR="00C44176" w:rsidRPr="00205DB7">
        <w:rPr>
          <w:rFonts w:cs="Times New Roman"/>
          <w:szCs w:val="24"/>
        </w:rPr>
        <w:t xml:space="preserve">. </w:t>
      </w:r>
      <w:proofErr w:type="spellStart"/>
      <w:r w:rsidR="00C44176" w:rsidRPr="00205DB7">
        <w:rPr>
          <w:rFonts w:cs="Times New Roman"/>
          <w:szCs w:val="24"/>
        </w:rPr>
        <w:t>Sistematika</w:t>
      </w:r>
      <w:proofErr w:type="spellEnd"/>
      <w:r w:rsidR="00C44176" w:rsidRPr="00205DB7">
        <w:rPr>
          <w:rFonts w:cs="Times New Roman"/>
          <w:szCs w:val="24"/>
        </w:rPr>
        <w:t xml:space="preserve"> </w:t>
      </w:r>
      <w:proofErr w:type="spellStart"/>
      <w:r w:rsidR="00C44176" w:rsidRPr="00205DB7">
        <w:rPr>
          <w:rFonts w:cs="Times New Roman"/>
          <w:szCs w:val="24"/>
        </w:rPr>
        <w:t>penulisan</w:t>
      </w:r>
      <w:proofErr w:type="spellEnd"/>
      <w:r w:rsidR="00C44176" w:rsidRPr="00205DB7">
        <w:rPr>
          <w:rFonts w:cs="Times New Roman"/>
          <w:szCs w:val="24"/>
        </w:rPr>
        <w:t xml:space="preserve"> </w:t>
      </w:r>
      <w:proofErr w:type="spellStart"/>
      <w:r w:rsidR="00C44176" w:rsidRPr="00205DB7">
        <w:rPr>
          <w:rFonts w:cs="Times New Roman"/>
          <w:szCs w:val="24"/>
        </w:rPr>
        <w:t>disusun</w:t>
      </w:r>
      <w:proofErr w:type="spellEnd"/>
      <w:r w:rsidR="00C44176" w:rsidRPr="00205DB7">
        <w:rPr>
          <w:rFonts w:cs="Times New Roman"/>
          <w:szCs w:val="24"/>
        </w:rPr>
        <w:t xml:space="preserve"> agar </w:t>
      </w:r>
      <w:proofErr w:type="spellStart"/>
      <w:r w:rsidR="00C44176" w:rsidRPr="00205DB7">
        <w:rPr>
          <w:rFonts w:cs="Times New Roman"/>
          <w:szCs w:val="24"/>
        </w:rPr>
        <w:t>pembaca</w:t>
      </w:r>
      <w:proofErr w:type="spellEnd"/>
      <w:r w:rsidR="00C44176" w:rsidRPr="00205DB7">
        <w:rPr>
          <w:rFonts w:cs="Times New Roman"/>
          <w:szCs w:val="24"/>
        </w:rPr>
        <w:t xml:space="preserve"> </w:t>
      </w:r>
      <w:proofErr w:type="spellStart"/>
      <w:r w:rsidR="00C44176" w:rsidRPr="00205DB7">
        <w:rPr>
          <w:rFonts w:cs="Times New Roman"/>
          <w:szCs w:val="24"/>
        </w:rPr>
        <w:t>dapat</w:t>
      </w:r>
      <w:proofErr w:type="spellEnd"/>
      <w:r w:rsidR="00C44176" w:rsidRPr="00205DB7">
        <w:rPr>
          <w:rFonts w:cs="Times New Roman"/>
          <w:szCs w:val="24"/>
        </w:rPr>
        <w:t xml:space="preserve"> </w:t>
      </w:r>
      <w:proofErr w:type="spellStart"/>
      <w:r w:rsidR="00C44176" w:rsidRPr="00205DB7">
        <w:rPr>
          <w:rFonts w:cs="Times New Roman"/>
          <w:szCs w:val="24"/>
        </w:rPr>
        <w:t>dengan</w:t>
      </w:r>
      <w:proofErr w:type="spellEnd"/>
      <w:r w:rsidR="00C44176" w:rsidRPr="00205DB7">
        <w:rPr>
          <w:rFonts w:cs="Times New Roman"/>
          <w:szCs w:val="24"/>
        </w:rPr>
        <w:t xml:space="preserve"> </w:t>
      </w:r>
      <w:proofErr w:type="spellStart"/>
      <w:r w:rsidR="00C44176" w:rsidRPr="00205DB7">
        <w:rPr>
          <w:rFonts w:cs="Times New Roman"/>
          <w:szCs w:val="24"/>
        </w:rPr>
        <w:t>mudah</w:t>
      </w:r>
      <w:proofErr w:type="spellEnd"/>
      <w:r w:rsidR="00C44176" w:rsidRPr="00205DB7">
        <w:rPr>
          <w:rFonts w:cs="Times New Roman"/>
          <w:szCs w:val="24"/>
        </w:rPr>
        <w:t xml:space="preserve"> </w:t>
      </w:r>
      <w:proofErr w:type="spellStart"/>
      <w:r w:rsidR="00C44176" w:rsidRPr="00205DB7">
        <w:rPr>
          <w:rFonts w:cs="Times New Roman"/>
          <w:szCs w:val="24"/>
        </w:rPr>
        <w:t>memahami</w:t>
      </w:r>
      <w:proofErr w:type="spellEnd"/>
      <w:r w:rsidR="00C44176" w:rsidRPr="00205DB7">
        <w:rPr>
          <w:rFonts w:cs="Times New Roman"/>
          <w:szCs w:val="24"/>
        </w:rPr>
        <w:t xml:space="preserve"> </w:t>
      </w:r>
      <w:proofErr w:type="spellStart"/>
      <w:r w:rsidR="00C44176" w:rsidRPr="00205DB7">
        <w:rPr>
          <w:rFonts w:cs="Times New Roman"/>
          <w:szCs w:val="24"/>
        </w:rPr>
        <w:t>isi</w:t>
      </w:r>
      <w:proofErr w:type="spellEnd"/>
      <w:r w:rsidR="00C44176" w:rsidRPr="00205DB7">
        <w:rPr>
          <w:rFonts w:cs="Times New Roman"/>
          <w:szCs w:val="24"/>
        </w:rPr>
        <w:t xml:space="preserve"> </w:t>
      </w:r>
      <w:proofErr w:type="spellStart"/>
      <w:r w:rsidR="00C44176" w:rsidRPr="00205DB7">
        <w:rPr>
          <w:rFonts w:cs="Times New Roman"/>
          <w:szCs w:val="24"/>
        </w:rPr>
        <w:t>dari</w:t>
      </w:r>
      <w:proofErr w:type="spellEnd"/>
      <w:r w:rsidR="00C44176" w:rsidRPr="00205DB7">
        <w:rPr>
          <w:rFonts w:cs="Times New Roman"/>
          <w:szCs w:val="24"/>
        </w:rPr>
        <w:t xml:space="preserve"> </w:t>
      </w:r>
      <w:proofErr w:type="spellStart"/>
      <w:r w:rsidR="00C44176" w:rsidRPr="00205DB7">
        <w:rPr>
          <w:rFonts w:cs="Times New Roman"/>
          <w:szCs w:val="24"/>
        </w:rPr>
        <w:t>penelitian</w:t>
      </w:r>
      <w:proofErr w:type="spellEnd"/>
      <w:r w:rsidR="00C44176" w:rsidRPr="00205DB7">
        <w:rPr>
          <w:rFonts w:cs="Times New Roman"/>
          <w:szCs w:val="24"/>
        </w:rPr>
        <w:t xml:space="preserve"> </w:t>
      </w:r>
      <w:proofErr w:type="spellStart"/>
      <w:r w:rsidR="00C44176" w:rsidRPr="00205DB7">
        <w:rPr>
          <w:rFonts w:cs="Times New Roman"/>
          <w:szCs w:val="24"/>
        </w:rPr>
        <w:t>ini</w:t>
      </w:r>
      <w:proofErr w:type="spellEnd"/>
      <w:r w:rsidR="00C44176" w:rsidRPr="00205DB7">
        <w:rPr>
          <w:rFonts w:cs="Times New Roman"/>
          <w:szCs w:val="24"/>
        </w:rPr>
        <w:t>.</w:t>
      </w:r>
    </w:p>
    <w:p w14:paraId="1145BAF1" w14:textId="6221D568" w:rsidR="009E0A95" w:rsidRPr="00205DB7" w:rsidRDefault="003B5232" w:rsidP="00205DB7">
      <w:pPr>
        <w:spacing w:after="0" w:line="240" w:lineRule="auto"/>
        <w:jc w:val="both"/>
        <w:rPr>
          <w:rFonts w:cs="Times New Roman"/>
          <w:b/>
          <w:szCs w:val="24"/>
          <w:lang w:eastAsia="id-ID"/>
        </w:rPr>
      </w:pPr>
      <w:r w:rsidRPr="00205DB7">
        <w:rPr>
          <w:rFonts w:cs="Times New Roman"/>
          <w:b/>
          <w:szCs w:val="24"/>
          <w:lang w:val="id-ID" w:eastAsia="id-ID"/>
        </w:rPr>
        <w:t xml:space="preserve">C. </w:t>
      </w:r>
      <w:r w:rsidR="009E0A95" w:rsidRPr="00205DB7">
        <w:rPr>
          <w:rFonts w:cs="Times New Roman"/>
          <w:b/>
          <w:szCs w:val="24"/>
          <w:lang w:eastAsia="id-ID"/>
        </w:rPr>
        <w:t>HASIL DAN PEMBAHASAN</w:t>
      </w:r>
    </w:p>
    <w:p w14:paraId="3B215790" w14:textId="26AA9004" w:rsidR="009E0A95" w:rsidRPr="00205DB7" w:rsidRDefault="003B5232" w:rsidP="00205DB7">
      <w:pPr>
        <w:spacing w:after="0" w:line="240" w:lineRule="auto"/>
        <w:jc w:val="both"/>
        <w:rPr>
          <w:rFonts w:cs="Times New Roman"/>
          <w:b/>
          <w:szCs w:val="24"/>
          <w:lang w:eastAsia="id-ID"/>
        </w:rPr>
      </w:pPr>
      <w:r w:rsidRPr="00205DB7">
        <w:rPr>
          <w:rFonts w:cs="Times New Roman"/>
          <w:b/>
          <w:szCs w:val="24"/>
          <w:lang w:val="id-ID" w:eastAsia="id-ID"/>
        </w:rPr>
        <w:t xml:space="preserve">1. </w:t>
      </w:r>
      <w:proofErr w:type="spellStart"/>
      <w:r w:rsidR="005E2BB4" w:rsidRPr="00205DB7">
        <w:rPr>
          <w:rFonts w:cs="Times New Roman"/>
          <w:b/>
          <w:szCs w:val="24"/>
          <w:lang w:eastAsia="id-ID"/>
        </w:rPr>
        <w:t>Terjadinya</w:t>
      </w:r>
      <w:proofErr w:type="spellEnd"/>
      <w:r w:rsidR="005E2BB4" w:rsidRPr="00205DB7">
        <w:rPr>
          <w:rFonts w:cs="Times New Roman"/>
          <w:b/>
          <w:szCs w:val="24"/>
          <w:lang w:eastAsia="id-ID"/>
        </w:rPr>
        <w:t xml:space="preserve"> </w:t>
      </w:r>
      <w:proofErr w:type="spellStart"/>
      <w:r w:rsidR="005E2BB4" w:rsidRPr="00205DB7">
        <w:rPr>
          <w:rFonts w:cs="Times New Roman"/>
          <w:b/>
          <w:szCs w:val="24"/>
          <w:lang w:eastAsia="id-ID"/>
        </w:rPr>
        <w:t>Tumpang</w:t>
      </w:r>
      <w:proofErr w:type="spellEnd"/>
      <w:r w:rsidR="005E2BB4" w:rsidRPr="00205DB7">
        <w:rPr>
          <w:rFonts w:cs="Times New Roman"/>
          <w:b/>
          <w:szCs w:val="24"/>
          <w:lang w:eastAsia="id-ID"/>
        </w:rPr>
        <w:t xml:space="preserve"> </w:t>
      </w:r>
      <w:proofErr w:type="spellStart"/>
      <w:r w:rsidR="005E2BB4" w:rsidRPr="00205DB7">
        <w:rPr>
          <w:rFonts w:cs="Times New Roman"/>
          <w:b/>
          <w:szCs w:val="24"/>
          <w:lang w:eastAsia="id-ID"/>
        </w:rPr>
        <w:t>Tindih</w:t>
      </w:r>
      <w:proofErr w:type="spellEnd"/>
      <w:r w:rsidR="005E2BB4" w:rsidRPr="00205DB7">
        <w:rPr>
          <w:rFonts w:cs="Times New Roman"/>
          <w:b/>
          <w:szCs w:val="24"/>
          <w:lang w:eastAsia="id-ID"/>
        </w:rPr>
        <w:t xml:space="preserve"> </w:t>
      </w:r>
      <w:proofErr w:type="spellStart"/>
      <w:r w:rsidR="005E2BB4" w:rsidRPr="00205DB7">
        <w:rPr>
          <w:rFonts w:cs="Times New Roman"/>
          <w:b/>
          <w:szCs w:val="24"/>
          <w:lang w:eastAsia="id-ID"/>
        </w:rPr>
        <w:t>Sertifikat</w:t>
      </w:r>
      <w:proofErr w:type="spellEnd"/>
      <w:r w:rsidR="005E2BB4" w:rsidRPr="00205DB7">
        <w:rPr>
          <w:rFonts w:cs="Times New Roman"/>
          <w:b/>
          <w:szCs w:val="24"/>
          <w:lang w:eastAsia="id-ID"/>
        </w:rPr>
        <w:t xml:space="preserve"> Tanah </w:t>
      </w:r>
      <w:proofErr w:type="spellStart"/>
      <w:r w:rsidR="005E2BB4" w:rsidRPr="00205DB7">
        <w:rPr>
          <w:rFonts w:cs="Times New Roman"/>
          <w:b/>
          <w:szCs w:val="24"/>
          <w:lang w:eastAsia="id-ID"/>
        </w:rPr>
        <w:t>Terhadap</w:t>
      </w:r>
      <w:proofErr w:type="spellEnd"/>
      <w:r w:rsidR="005E2BB4" w:rsidRPr="00205DB7">
        <w:rPr>
          <w:rFonts w:cs="Times New Roman"/>
          <w:b/>
          <w:szCs w:val="24"/>
          <w:lang w:eastAsia="id-ID"/>
        </w:rPr>
        <w:t xml:space="preserve"> </w:t>
      </w:r>
      <w:proofErr w:type="spellStart"/>
      <w:r w:rsidR="005E2BB4" w:rsidRPr="00205DB7">
        <w:rPr>
          <w:rFonts w:cs="Times New Roman"/>
          <w:b/>
          <w:szCs w:val="24"/>
          <w:lang w:eastAsia="id-ID"/>
        </w:rPr>
        <w:t>Kepemilikan</w:t>
      </w:r>
      <w:proofErr w:type="spellEnd"/>
      <w:r w:rsidR="005E2BB4" w:rsidRPr="00205DB7">
        <w:rPr>
          <w:rFonts w:cs="Times New Roman"/>
          <w:b/>
          <w:szCs w:val="24"/>
          <w:lang w:eastAsia="id-ID"/>
        </w:rPr>
        <w:t xml:space="preserve"> Atas Tanah yang </w:t>
      </w:r>
      <w:proofErr w:type="spellStart"/>
      <w:r w:rsidR="005E2BB4" w:rsidRPr="00205DB7">
        <w:rPr>
          <w:rFonts w:cs="Times New Roman"/>
          <w:b/>
          <w:szCs w:val="24"/>
          <w:lang w:eastAsia="id-ID"/>
        </w:rPr>
        <w:t>Diterbitkan</w:t>
      </w:r>
      <w:proofErr w:type="spellEnd"/>
      <w:r w:rsidR="005E2BB4" w:rsidRPr="00205DB7">
        <w:rPr>
          <w:rFonts w:cs="Times New Roman"/>
          <w:b/>
          <w:szCs w:val="24"/>
          <w:lang w:eastAsia="id-ID"/>
        </w:rPr>
        <w:t xml:space="preserve"> oleh Badan </w:t>
      </w:r>
      <w:proofErr w:type="spellStart"/>
      <w:r w:rsidR="005E2BB4" w:rsidRPr="00205DB7">
        <w:rPr>
          <w:rFonts w:cs="Times New Roman"/>
          <w:b/>
          <w:szCs w:val="24"/>
          <w:lang w:eastAsia="id-ID"/>
        </w:rPr>
        <w:t>Pertanahan</w:t>
      </w:r>
      <w:proofErr w:type="spellEnd"/>
      <w:r w:rsidR="005E2BB4" w:rsidRPr="00205DB7">
        <w:rPr>
          <w:rFonts w:cs="Times New Roman"/>
          <w:b/>
          <w:szCs w:val="24"/>
          <w:lang w:eastAsia="id-ID"/>
        </w:rPr>
        <w:t xml:space="preserve"> Nasional </w:t>
      </w:r>
    </w:p>
    <w:p w14:paraId="59516043" w14:textId="54F77F29" w:rsidR="00656AB2" w:rsidRPr="00205DB7" w:rsidRDefault="005E2BB4" w:rsidP="00A32CB1">
      <w:pPr>
        <w:spacing w:after="0" w:line="240" w:lineRule="auto"/>
        <w:jc w:val="both"/>
        <w:rPr>
          <w:rFonts w:cs="Times New Roman"/>
          <w:szCs w:val="24"/>
          <w:lang w:eastAsia="id-ID"/>
        </w:rPr>
      </w:pPr>
      <w:proofErr w:type="spellStart"/>
      <w:r w:rsidRPr="00205DB7">
        <w:rPr>
          <w:rFonts w:cs="Times New Roman"/>
          <w:szCs w:val="24"/>
          <w:lang w:eastAsia="id-ID"/>
        </w:rPr>
        <w:t>Konflik</w:t>
      </w:r>
      <w:proofErr w:type="spellEnd"/>
      <w:r w:rsidRPr="00205DB7">
        <w:rPr>
          <w:rFonts w:cs="Times New Roman"/>
          <w:szCs w:val="24"/>
          <w:lang w:eastAsia="id-ID"/>
        </w:rPr>
        <w:t xml:space="preserve"> </w:t>
      </w:r>
      <w:proofErr w:type="spellStart"/>
      <w:r w:rsidRPr="00205DB7">
        <w:rPr>
          <w:rFonts w:cs="Times New Roman"/>
          <w:szCs w:val="24"/>
          <w:lang w:eastAsia="id-ID"/>
        </w:rPr>
        <w:t>pertanahan</w:t>
      </w:r>
      <w:proofErr w:type="spellEnd"/>
      <w:r w:rsidRPr="00205DB7">
        <w:rPr>
          <w:rFonts w:cs="Times New Roman"/>
          <w:szCs w:val="24"/>
          <w:lang w:eastAsia="id-ID"/>
        </w:rPr>
        <w:t xml:space="preserve"> yang </w:t>
      </w:r>
      <w:proofErr w:type="spellStart"/>
      <w:r w:rsidRPr="00205DB7">
        <w:rPr>
          <w:rFonts w:cs="Times New Roman"/>
          <w:szCs w:val="24"/>
          <w:lang w:eastAsia="id-ID"/>
        </w:rPr>
        <w:t>berlangsung</w:t>
      </w:r>
      <w:proofErr w:type="spellEnd"/>
      <w:r w:rsidRPr="00205DB7">
        <w:rPr>
          <w:rFonts w:cs="Times New Roman"/>
          <w:szCs w:val="24"/>
          <w:lang w:eastAsia="id-ID"/>
        </w:rPr>
        <w:t xml:space="preserve"> </w:t>
      </w:r>
      <w:proofErr w:type="spellStart"/>
      <w:r w:rsidRPr="00205DB7">
        <w:rPr>
          <w:rFonts w:cs="Times New Roman"/>
          <w:szCs w:val="24"/>
          <w:lang w:eastAsia="id-ID"/>
        </w:rPr>
        <w:t>hingga</w:t>
      </w:r>
      <w:proofErr w:type="spellEnd"/>
      <w:r w:rsidRPr="00205DB7">
        <w:rPr>
          <w:rFonts w:cs="Times New Roman"/>
          <w:szCs w:val="24"/>
          <w:lang w:eastAsia="id-ID"/>
        </w:rPr>
        <w:t xml:space="preserve"> </w:t>
      </w:r>
      <w:proofErr w:type="spellStart"/>
      <w:r w:rsidRPr="00205DB7">
        <w:rPr>
          <w:rFonts w:cs="Times New Roman"/>
          <w:szCs w:val="24"/>
          <w:lang w:eastAsia="id-ID"/>
        </w:rPr>
        <w:t>kini</w:t>
      </w:r>
      <w:proofErr w:type="spellEnd"/>
      <w:r w:rsidRPr="00205DB7">
        <w:rPr>
          <w:rFonts w:cs="Times New Roman"/>
          <w:szCs w:val="24"/>
          <w:lang w:eastAsia="id-ID"/>
        </w:rPr>
        <w:t xml:space="preserve"> </w:t>
      </w:r>
      <w:proofErr w:type="spellStart"/>
      <w:r w:rsidRPr="00205DB7">
        <w:rPr>
          <w:rFonts w:cs="Times New Roman"/>
          <w:szCs w:val="24"/>
          <w:lang w:eastAsia="id-ID"/>
        </w:rPr>
        <w:t>memiliki</w:t>
      </w:r>
      <w:proofErr w:type="spellEnd"/>
      <w:r w:rsidRPr="00205DB7">
        <w:rPr>
          <w:rFonts w:cs="Times New Roman"/>
          <w:szCs w:val="24"/>
          <w:lang w:eastAsia="id-ID"/>
        </w:rPr>
        <w:t xml:space="preserve"> </w:t>
      </w:r>
      <w:proofErr w:type="spellStart"/>
      <w:r w:rsidRPr="00205DB7">
        <w:rPr>
          <w:rFonts w:cs="Times New Roman"/>
          <w:szCs w:val="24"/>
          <w:lang w:eastAsia="id-ID"/>
        </w:rPr>
        <w:t>banyak</w:t>
      </w:r>
      <w:proofErr w:type="spellEnd"/>
      <w:r w:rsidRPr="00205DB7">
        <w:rPr>
          <w:rFonts w:cs="Times New Roman"/>
          <w:szCs w:val="24"/>
          <w:lang w:eastAsia="id-ID"/>
        </w:rPr>
        <w:t xml:space="preserve"> </w:t>
      </w:r>
      <w:proofErr w:type="spellStart"/>
      <w:r w:rsidRPr="00205DB7">
        <w:rPr>
          <w:rFonts w:cs="Times New Roman"/>
          <w:szCs w:val="24"/>
          <w:lang w:eastAsia="id-ID"/>
        </w:rPr>
        <w:t>dimensi</w:t>
      </w:r>
      <w:proofErr w:type="spellEnd"/>
      <w:r w:rsidRPr="00205DB7">
        <w:rPr>
          <w:rFonts w:cs="Times New Roman"/>
          <w:szCs w:val="24"/>
          <w:lang w:eastAsia="id-ID"/>
        </w:rPr>
        <w:t xml:space="preserve">, </w:t>
      </w:r>
      <w:proofErr w:type="spellStart"/>
      <w:r w:rsidRPr="00205DB7">
        <w:rPr>
          <w:rFonts w:cs="Times New Roman"/>
          <w:szCs w:val="24"/>
          <w:lang w:eastAsia="id-ID"/>
        </w:rPr>
        <w:t>baik</w:t>
      </w:r>
      <w:proofErr w:type="spellEnd"/>
      <w:r w:rsidRPr="00205DB7">
        <w:rPr>
          <w:rFonts w:cs="Times New Roman"/>
          <w:szCs w:val="24"/>
          <w:lang w:eastAsia="id-ID"/>
        </w:rPr>
        <w:t xml:space="preserve"> </w:t>
      </w:r>
      <w:proofErr w:type="spellStart"/>
      <w:r w:rsidRPr="00205DB7">
        <w:rPr>
          <w:rFonts w:cs="Times New Roman"/>
          <w:szCs w:val="24"/>
          <w:lang w:eastAsia="id-ID"/>
        </w:rPr>
        <w:t>konflik</w:t>
      </w:r>
      <w:proofErr w:type="spellEnd"/>
      <w:r w:rsidRPr="00205DB7">
        <w:rPr>
          <w:rFonts w:cs="Times New Roman"/>
          <w:szCs w:val="24"/>
          <w:lang w:eastAsia="id-ID"/>
        </w:rPr>
        <w:t xml:space="preserve"> horizontal </w:t>
      </w:r>
      <w:proofErr w:type="spellStart"/>
      <w:r w:rsidRPr="00205DB7">
        <w:rPr>
          <w:rFonts w:cs="Times New Roman"/>
          <w:szCs w:val="24"/>
          <w:lang w:eastAsia="id-ID"/>
        </w:rPr>
        <w:t>maupun</w:t>
      </w:r>
      <w:proofErr w:type="spellEnd"/>
      <w:r w:rsidRPr="00205DB7">
        <w:rPr>
          <w:rFonts w:cs="Times New Roman"/>
          <w:szCs w:val="24"/>
          <w:lang w:eastAsia="id-ID"/>
        </w:rPr>
        <w:t xml:space="preserve"> </w:t>
      </w:r>
      <w:proofErr w:type="spellStart"/>
      <w:r w:rsidRPr="00205DB7">
        <w:rPr>
          <w:rFonts w:cs="Times New Roman"/>
          <w:szCs w:val="24"/>
          <w:lang w:eastAsia="id-ID"/>
        </w:rPr>
        <w:t>konflik</w:t>
      </w:r>
      <w:proofErr w:type="spellEnd"/>
      <w:r w:rsidRPr="00205DB7">
        <w:rPr>
          <w:rFonts w:cs="Times New Roman"/>
          <w:szCs w:val="24"/>
          <w:lang w:eastAsia="id-ID"/>
        </w:rPr>
        <w:t xml:space="preserve"> </w:t>
      </w:r>
      <w:proofErr w:type="spellStart"/>
      <w:r w:rsidRPr="00205DB7">
        <w:rPr>
          <w:rFonts w:cs="Times New Roman"/>
          <w:szCs w:val="24"/>
          <w:lang w:eastAsia="id-ID"/>
        </w:rPr>
        <w:t>vertikal</w:t>
      </w:r>
      <w:proofErr w:type="spellEnd"/>
      <w:r w:rsidRPr="00205DB7">
        <w:rPr>
          <w:rFonts w:cs="Times New Roman"/>
          <w:szCs w:val="24"/>
          <w:lang w:eastAsia="id-ID"/>
        </w:rPr>
        <w:t xml:space="preserve">. </w:t>
      </w:r>
      <w:proofErr w:type="spellStart"/>
      <w:r w:rsidRPr="00205DB7">
        <w:rPr>
          <w:rFonts w:cs="Times New Roman"/>
          <w:szCs w:val="24"/>
          <w:lang w:eastAsia="id-ID"/>
        </w:rPr>
        <w:t>Konflik</w:t>
      </w:r>
      <w:proofErr w:type="spellEnd"/>
      <w:r w:rsidRPr="00205DB7">
        <w:rPr>
          <w:rFonts w:cs="Times New Roman"/>
          <w:szCs w:val="24"/>
          <w:lang w:eastAsia="id-ID"/>
        </w:rPr>
        <w:t xml:space="preserve"> </w:t>
      </w:r>
      <w:proofErr w:type="spellStart"/>
      <w:r w:rsidRPr="00205DB7">
        <w:rPr>
          <w:rFonts w:cs="Times New Roman"/>
          <w:szCs w:val="24"/>
          <w:lang w:eastAsia="id-ID"/>
        </w:rPr>
        <w:t>vertikal</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melibatkan</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interaksi</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antara</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masyarakat</w:t>
      </w:r>
      <w:proofErr w:type="spellEnd"/>
      <w:r w:rsidR="005A2183" w:rsidRPr="00205DB7">
        <w:rPr>
          <w:rFonts w:cs="Times New Roman"/>
          <w:szCs w:val="24"/>
          <w:lang w:eastAsia="id-ID"/>
        </w:rPr>
        <w:t xml:space="preserve"> dan </w:t>
      </w:r>
      <w:proofErr w:type="spellStart"/>
      <w:r w:rsidR="005A2183" w:rsidRPr="00205DB7">
        <w:rPr>
          <w:rFonts w:cs="Times New Roman"/>
          <w:szCs w:val="24"/>
          <w:lang w:eastAsia="id-ID"/>
        </w:rPr>
        <w:t>pemerintah</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serta</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perusahaan</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milik</w:t>
      </w:r>
      <w:proofErr w:type="spellEnd"/>
      <w:r w:rsidR="005A2183" w:rsidRPr="00205DB7">
        <w:rPr>
          <w:rFonts w:cs="Times New Roman"/>
          <w:szCs w:val="24"/>
          <w:lang w:eastAsia="id-ID"/>
        </w:rPr>
        <w:t xml:space="preserve"> negara dan </w:t>
      </w:r>
      <w:proofErr w:type="spellStart"/>
      <w:r w:rsidR="005A2183" w:rsidRPr="00205DB7">
        <w:rPr>
          <w:rFonts w:cs="Times New Roman"/>
          <w:szCs w:val="24"/>
          <w:lang w:eastAsia="id-ID"/>
        </w:rPr>
        <w:t>perusahaan</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swasta</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Sengketa</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pertanahan</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lastRenderedPageBreak/>
        <w:t>adalah</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masalah</w:t>
      </w:r>
      <w:proofErr w:type="spellEnd"/>
      <w:r w:rsidR="005A2183" w:rsidRPr="00205DB7">
        <w:rPr>
          <w:rFonts w:cs="Times New Roman"/>
          <w:szCs w:val="24"/>
          <w:lang w:eastAsia="id-ID"/>
        </w:rPr>
        <w:t xml:space="preserve"> lama yang </w:t>
      </w:r>
      <w:proofErr w:type="spellStart"/>
      <w:r w:rsidR="005A2183" w:rsidRPr="00205DB7">
        <w:rPr>
          <w:rFonts w:cs="Times New Roman"/>
          <w:szCs w:val="24"/>
          <w:lang w:eastAsia="id-ID"/>
        </w:rPr>
        <w:t>selalu</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ada</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dari</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waktu</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ke</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waktu</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Istilah</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sengketa</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pertanahan</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dapat</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diartikan</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dengan</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berbagai</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istilah</w:t>
      </w:r>
      <w:proofErr w:type="spellEnd"/>
      <w:r w:rsidR="005A2183" w:rsidRPr="00205DB7">
        <w:rPr>
          <w:rFonts w:cs="Times New Roman"/>
          <w:szCs w:val="24"/>
          <w:lang w:eastAsia="id-ID"/>
        </w:rPr>
        <w:t xml:space="preserve"> lain </w:t>
      </w:r>
      <w:proofErr w:type="spellStart"/>
      <w:r w:rsidR="005A2183" w:rsidRPr="00205DB7">
        <w:rPr>
          <w:rFonts w:cs="Times New Roman"/>
          <w:szCs w:val="24"/>
          <w:lang w:eastAsia="id-ID"/>
        </w:rPr>
        <w:t>seperti</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sengketa</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lahan</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konflik</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agraria</w:t>
      </w:r>
      <w:proofErr w:type="spellEnd"/>
      <w:r w:rsidR="005A2183" w:rsidRPr="00205DB7">
        <w:rPr>
          <w:rFonts w:cs="Times New Roman"/>
          <w:szCs w:val="24"/>
          <w:lang w:eastAsia="id-ID"/>
        </w:rPr>
        <w:t xml:space="preserve"> dan </w:t>
      </w:r>
      <w:proofErr w:type="spellStart"/>
      <w:r w:rsidR="005A2183" w:rsidRPr="00205DB7">
        <w:rPr>
          <w:rFonts w:cs="Times New Roman"/>
          <w:szCs w:val="24"/>
          <w:lang w:eastAsia="id-ID"/>
        </w:rPr>
        <w:t>konflik</w:t>
      </w:r>
      <w:proofErr w:type="spellEnd"/>
      <w:r w:rsidR="005A2183" w:rsidRPr="00205DB7">
        <w:rPr>
          <w:rFonts w:cs="Times New Roman"/>
          <w:szCs w:val="24"/>
          <w:lang w:eastAsia="id-ID"/>
        </w:rPr>
        <w:t xml:space="preserve"> di </w:t>
      </w:r>
      <w:proofErr w:type="spellStart"/>
      <w:r w:rsidR="005A2183" w:rsidRPr="00205DB7">
        <w:rPr>
          <w:rFonts w:cs="Times New Roman"/>
          <w:szCs w:val="24"/>
          <w:lang w:eastAsia="id-ID"/>
        </w:rPr>
        <w:t>sektor</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pertambangan</w:t>
      </w:r>
      <w:proofErr w:type="spellEnd"/>
      <w:r w:rsidR="005A2183" w:rsidRPr="00205DB7">
        <w:rPr>
          <w:rFonts w:cs="Times New Roman"/>
          <w:szCs w:val="24"/>
          <w:lang w:eastAsia="id-ID"/>
        </w:rPr>
        <w:t xml:space="preserve"> dan lain </w:t>
      </w:r>
      <w:proofErr w:type="spellStart"/>
      <w:r w:rsidR="005A2183" w:rsidRPr="00205DB7">
        <w:rPr>
          <w:rFonts w:cs="Times New Roman"/>
          <w:szCs w:val="24"/>
          <w:lang w:eastAsia="id-ID"/>
        </w:rPr>
        <w:t>sebagainya</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Didalam</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Peraturan</w:t>
      </w:r>
      <w:proofErr w:type="spellEnd"/>
      <w:r w:rsidR="005A2183" w:rsidRPr="00205DB7">
        <w:rPr>
          <w:rFonts w:cs="Times New Roman"/>
          <w:szCs w:val="24"/>
          <w:lang w:eastAsia="id-ID"/>
        </w:rPr>
        <w:t xml:space="preserve"> Menteri </w:t>
      </w:r>
      <w:proofErr w:type="spellStart"/>
      <w:r w:rsidR="005A2183" w:rsidRPr="00205DB7">
        <w:rPr>
          <w:rFonts w:cs="Times New Roman"/>
          <w:szCs w:val="24"/>
          <w:lang w:eastAsia="id-ID"/>
        </w:rPr>
        <w:t>Agraria</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Nomor</w:t>
      </w:r>
      <w:proofErr w:type="spellEnd"/>
      <w:r w:rsidR="005A2183" w:rsidRPr="00205DB7">
        <w:rPr>
          <w:rFonts w:cs="Times New Roman"/>
          <w:szCs w:val="24"/>
          <w:lang w:eastAsia="id-ID"/>
        </w:rPr>
        <w:t xml:space="preserve"> 21 </w:t>
      </w:r>
      <w:proofErr w:type="spellStart"/>
      <w:r w:rsidR="005A2183" w:rsidRPr="00205DB7">
        <w:rPr>
          <w:rFonts w:cs="Times New Roman"/>
          <w:szCs w:val="24"/>
          <w:lang w:eastAsia="id-ID"/>
        </w:rPr>
        <w:t>Tahun</w:t>
      </w:r>
      <w:proofErr w:type="spellEnd"/>
      <w:r w:rsidR="005A2183" w:rsidRPr="00205DB7">
        <w:rPr>
          <w:rFonts w:cs="Times New Roman"/>
          <w:szCs w:val="24"/>
          <w:lang w:eastAsia="id-ID"/>
        </w:rPr>
        <w:t xml:space="preserve"> 2020 </w:t>
      </w:r>
      <w:proofErr w:type="spellStart"/>
      <w:r w:rsidR="005A2183" w:rsidRPr="00205DB7">
        <w:rPr>
          <w:rFonts w:cs="Times New Roman"/>
          <w:szCs w:val="24"/>
          <w:lang w:eastAsia="id-ID"/>
        </w:rPr>
        <w:t>tentang</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Penanganan</w:t>
      </w:r>
      <w:proofErr w:type="spellEnd"/>
      <w:r w:rsidR="005A2183" w:rsidRPr="00205DB7">
        <w:rPr>
          <w:rFonts w:cs="Times New Roman"/>
          <w:szCs w:val="24"/>
          <w:lang w:eastAsia="id-ID"/>
        </w:rPr>
        <w:t xml:space="preserve"> dan </w:t>
      </w:r>
      <w:proofErr w:type="spellStart"/>
      <w:r w:rsidR="005A2183" w:rsidRPr="00205DB7">
        <w:rPr>
          <w:rFonts w:cs="Times New Roman"/>
          <w:szCs w:val="24"/>
          <w:lang w:eastAsia="id-ID"/>
        </w:rPr>
        <w:t>Penyelesaian</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Masalah</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Pertanahan</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terdapat</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perbedaan</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antara</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definisi</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konflik</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agraria</w:t>
      </w:r>
      <w:proofErr w:type="spellEnd"/>
      <w:r w:rsidR="005A2183" w:rsidRPr="00205DB7">
        <w:rPr>
          <w:rFonts w:cs="Times New Roman"/>
          <w:szCs w:val="24"/>
          <w:lang w:eastAsia="id-ID"/>
        </w:rPr>
        <w:t xml:space="preserve"> dan </w:t>
      </w:r>
      <w:proofErr w:type="spellStart"/>
      <w:r w:rsidR="005A2183" w:rsidRPr="00205DB7">
        <w:rPr>
          <w:rFonts w:cs="Times New Roman"/>
          <w:szCs w:val="24"/>
          <w:lang w:eastAsia="id-ID"/>
        </w:rPr>
        <w:t>sengketa</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pertanahan</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Sengketa</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merujuk</w:t>
      </w:r>
      <w:proofErr w:type="spellEnd"/>
      <w:r w:rsidR="005A2183" w:rsidRPr="00205DB7">
        <w:rPr>
          <w:rFonts w:cs="Times New Roman"/>
          <w:szCs w:val="24"/>
          <w:lang w:eastAsia="id-ID"/>
        </w:rPr>
        <w:t xml:space="preserve"> pada </w:t>
      </w:r>
      <w:proofErr w:type="spellStart"/>
      <w:r w:rsidR="005A2183" w:rsidRPr="00205DB7">
        <w:rPr>
          <w:rFonts w:cs="Times New Roman"/>
          <w:szCs w:val="24"/>
          <w:lang w:eastAsia="id-ID"/>
        </w:rPr>
        <w:t>pertikaian</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lahan</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antara</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individu</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entitas</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hukum</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atau</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organisasi</w:t>
      </w:r>
      <w:proofErr w:type="spellEnd"/>
      <w:r w:rsidR="005A2183" w:rsidRPr="00205DB7">
        <w:rPr>
          <w:rFonts w:cs="Times New Roman"/>
          <w:szCs w:val="24"/>
          <w:lang w:eastAsia="id-ID"/>
        </w:rPr>
        <w:t xml:space="preserve"> yang </w:t>
      </w:r>
      <w:proofErr w:type="spellStart"/>
      <w:r w:rsidR="005A2183" w:rsidRPr="00205DB7">
        <w:rPr>
          <w:rFonts w:cs="Times New Roman"/>
          <w:szCs w:val="24"/>
          <w:lang w:eastAsia="id-ID"/>
        </w:rPr>
        <w:t>dampaknya</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terbatas</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sementara</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konflik</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pertanahan</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mencakup</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perselisihan</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lahan</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antara</w:t>
      </w:r>
      <w:proofErr w:type="spellEnd"/>
      <w:r w:rsidR="005A2183" w:rsidRPr="00205DB7">
        <w:rPr>
          <w:rFonts w:cs="Times New Roman"/>
          <w:szCs w:val="24"/>
          <w:lang w:eastAsia="id-ID"/>
        </w:rPr>
        <w:t xml:space="preserve"> orang, </w:t>
      </w:r>
      <w:proofErr w:type="spellStart"/>
      <w:r w:rsidR="005A2183" w:rsidRPr="00205DB7">
        <w:rPr>
          <w:rFonts w:cs="Times New Roman"/>
          <w:szCs w:val="24"/>
          <w:lang w:eastAsia="id-ID"/>
        </w:rPr>
        <w:t>organisasi</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kelompok</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entitas</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hukum</w:t>
      </w:r>
      <w:proofErr w:type="spellEnd"/>
      <w:r w:rsidR="005A2183" w:rsidRPr="00205DB7">
        <w:rPr>
          <w:rFonts w:cs="Times New Roman"/>
          <w:szCs w:val="24"/>
          <w:lang w:eastAsia="id-ID"/>
        </w:rPr>
        <w:t>,</w:t>
      </w:r>
      <w:r w:rsidR="00A32CB1">
        <w:rPr>
          <w:rFonts w:cs="Times New Roman"/>
          <w:szCs w:val="24"/>
          <w:lang w:eastAsia="id-ID"/>
        </w:rPr>
        <w:t xml:space="preserve"> </w:t>
      </w:r>
      <w:proofErr w:type="spellStart"/>
      <w:r w:rsidR="005A2183" w:rsidRPr="00205DB7">
        <w:rPr>
          <w:rFonts w:cs="Times New Roman"/>
          <w:szCs w:val="24"/>
          <w:lang w:eastAsia="id-ID"/>
        </w:rPr>
        <w:t>maupun</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lembaga</w:t>
      </w:r>
      <w:proofErr w:type="spellEnd"/>
      <w:r w:rsidR="005A2183" w:rsidRPr="00205DB7">
        <w:rPr>
          <w:rFonts w:cs="Times New Roman"/>
          <w:szCs w:val="24"/>
          <w:lang w:eastAsia="id-ID"/>
        </w:rPr>
        <w:t xml:space="preserve"> yang </w:t>
      </w:r>
      <w:proofErr w:type="spellStart"/>
      <w:r w:rsidR="005A2183" w:rsidRPr="00205DB7">
        <w:rPr>
          <w:rFonts w:cs="Times New Roman"/>
          <w:szCs w:val="24"/>
          <w:lang w:eastAsia="id-ID"/>
        </w:rPr>
        <w:t>cenderung</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atau</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memiliki</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dampak</w:t>
      </w:r>
      <w:proofErr w:type="spellEnd"/>
      <w:r w:rsidR="005A2183" w:rsidRPr="00205DB7">
        <w:rPr>
          <w:rFonts w:cs="Times New Roman"/>
          <w:szCs w:val="24"/>
          <w:lang w:eastAsia="id-ID"/>
        </w:rPr>
        <w:t xml:space="preserve"> yang </w:t>
      </w:r>
      <w:proofErr w:type="spellStart"/>
      <w:r w:rsidR="005A2183" w:rsidRPr="00205DB7">
        <w:rPr>
          <w:rFonts w:cs="Times New Roman"/>
          <w:szCs w:val="24"/>
          <w:lang w:eastAsia="id-ID"/>
        </w:rPr>
        <w:t>luas</w:t>
      </w:r>
      <w:proofErr w:type="spellEnd"/>
      <w:r w:rsidR="005A2183" w:rsidRPr="00205DB7">
        <w:rPr>
          <w:rFonts w:cs="Times New Roman"/>
          <w:szCs w:val="24"/>
          <w:lang w:eastAsia="id-ID"/>
        </w:rPr>
        <w:t>.</w:t>
      </w:r>
      <w:r w:rsidR="00C44176" w:rsidRPr="00205DB7">
        <w:rPr>
          <w:rStyle w:val="FootnoteReference"/>
          <w:rFonts w:cs="Times New Roman"/>
          <w:szCs w:val="24"/>
          <w:lang w:eastAsia="id-ID"/>
        </w:rPr>
        <w:footnoteReference w:id="5"/>
      </w:r>
      <w:r w:rsidR="005A2183" w:rsidRPr="00205DB7">
        <w:rPr>
          <w:rFonts w:cs="Times New Roman"/>
          <w:szCs w:val="24"/>
          <w:lang w:eastAsia="id-ID"/>
        </w:rPr>
        <w:t xml:space="preserve"> </w:t>
      </w:r>
      <w:proofErr w:type="spellStart"/>
      <w:r w:rsidR="005A2183" w:rsidRPr="00205DB7">
        <w:rPr>
          <w:rFonts w:cs="Times New Roman"/>
          <w:szCs w:val="24"/>
          <w:lang w:eastAsia="id-ID"/>
        </w:rPr>
        <w:t>Contohnya</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adalah</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situasi</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dimana</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ada</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pengakuan</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terhadap</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suatu</w:t>
      </w:r>
      <w:proofErr w:type="spellEnd"/>
      <w:r w:rsidR="005A2183" w:rsidRPr="00205DB7">
        <w:rPr>
          <w:rFonts w:cs="Times New Roman"/>
          <w:szCs w:val="24"/>
          <w:lang w:eastAsia="id-ID"/>
        </w:rPr>
        <w:t xml:space="preserve"> area </w:t>
      </w:r>
      <w:proofErr w:type="spellStart"/>
      <w:r w:rsidR="005A2183" w:rsidRPr="00205DB7">
        <w:rPr>
          <w:rFonts w:cs="Times New Roman"/>
          <w:szCs w:val="24"/>
          <w:lang w:eastAsia="id-ID"/>
        </w:rPr>
        <w:t>tanah</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atau</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adanya</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klaim</w:t>
      </w:r>
      <w:proofErr w:type="spellEnd"/>
      <w:r w:rsidR="005A2183" w:rsidRPr="00205DB7">
        <w:rPr>
          <w:rFonts w:cs="Times New Roman"/>
          <w:szCs w:val="24"/>
          <w:lang w:eastAsia="id-ID"/>
        </w:rPr>
        <w:t xml:space="preserve"> yang </w:t>
      </w:r>
      <w:proofErr w:type="spellStart"/>
      <w:r w:rsidR="005A2183" w:rsidRPr="00205DB7">
        <w:rPr>
          <w:rFonts w:cs="Times New Roman"/>
          <w:szCs w:val="24"/>
          <w:lang w:eastAsia="id-ID"/>
        </w:rPr>
        <w:t>bertentangan</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Disisi</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lain</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konflik</w:t>
      </w:r>
      <w:proofErr w:type="spellEnd"/>
      <w:r w:rsidR="005A2183" w:rsidRPr="00205DB7">
        <w:rPr>
          <w:rFonts w:cs="Times New Roman"/>
          <w:szCs w:val="24"/>
          <w:lang w:eastAsia="id-ID"/>
        </w:rPr>
        <w:t xml:space="preserve"> horizontal yang paling </w:t>
      </w:r>
      <w:proofErr w:type="spellStart"/>
      <w:r w:rsidR="005A2183" w:rsidRPr="00205DB7">
        <w:rPr>
          <w:rFonts w:cs="Times New Roman"/>
          <w:szCs w:val="24"/>
          <w:lang w:eastAsia="id-ID"/>
        </w:rPr>
        <w:t>umum</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muncul</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adalah</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masalah</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sertifikat</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ganda</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atau</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kepemilikan</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eberapa</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sertifikat</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untuk</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objek</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tanah</w:t>
      </w:r>
      <w:proofErr w:type="spellEnd"/>
      <w:r w:rsidR="005A2183" w:rsidRPr="00205DB7">
        <w:rPr>
          <w:rFonts w:cs="Times New Roman"/>
          <w:szCs w:val="24"/>
          <w:lang w:eastAsia="id-ID"/>
        </w:rPr>
        <w:t xml:space="preserve"> yang </w:t>
      </w:r>
      <w:proofErr w:type="spellStart"/>
      <w:r w:rsidR="005A2183" w:rsidRPr="00205DB7">
        <w:rPr>
          <w:rFonts w:cs="Times New Roman"/>
          <w:szCs w:val="24"/>
          <w:lang w:eastAsia="id-ID"/>
        </w:rPr>
        <w:t>sama</w:t>
      </w:r>
      <w:proofErr w:type="spellEnd"/>
      <w:r w:rsidR="005A2183" w:rsidRPr="00205DB7">
        <w:rPr>
          <w:rFonts w:cs="Times New Roman"/>
          <w:szCs w:val="24"/>
          <w:lang w:eastAsia="id-ID"/>
        </w:rPr>
        <w:t>.</w:t>
      </w:r>
      <w:r w:rsidR="00C44176" w:rsidRPr="00205DB7">
        <w:rPr>
          <w:rStyle w:val="FootnoteReference"/>
          <w:rFonts w:cs="Times New Roman"/>
          <w:szCs w:val="24"/>
          <w:lang w:eastAsia="id-ID"/>
        </w:rPr>
        <w:footnoteReference w:id="6"/>
      </w:r>
      <w:r w:rsidR="005A2183" w:rsidRPr="00205DB7">
        <w:rPr>
          <w:rFonts w:cs="Times New Roman"/>
          <w:szCs w:val="24"/>
          <w:lang w:eastAsia="id-ID"/>
        </w:rPr>
        <w:t xml:space="preserve"> </w:t>
      </w:r>
      <w:proofErr w:type="spellStart"/>
      <w:r w:rsidR="005A2183" w:rsidRPr="00205DB7">
        <w:rPr>
          <w:rFonts w:cs="Times New Roman"/>
          <w:szCs w:val="24"/>
          <w:lang w:eastAsia="id-ID"/>
        </w:rPr>
        <w:t>Adanya</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tumpang</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tindih</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pengeluaran</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suatu</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keputusan</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dari</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lembaga-lembaga</w:t>
      </w:r>
      <w:proofErr w:type="spellEnd"/>
      <w:r w:rsidR="005A2183" w:rsidRPr="00205DB7">
        <w:rPr>
          <w:rFonts w:cs="Times New Roman"/>
          <w:szCs w:val="24"/>
          <w:lang w:eastAsia="id-ID"/>
        </w:rPr>
        <w:t xml:space="preserve"> yang </w:t>
      </w:r>
      <w:proofErr w:type="spellStart"/>
      <w:r w:rsidR="005A2183" w:rsidRPr="00205DB7">
        <w:rPr>
          <w:rFonts w:cs="Times New Roman"/>
          <w:szCs w:val="24"/>
          <w:lang w:eastAsia="id-ID"/>
        </w:rPr>
        <w:t>berhubungan</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langsung</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dengan</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pertanahan</w:t>
      </w:r>
      <w:proofErr w:type="spellEnd"/>
      <w:r w:rsidR="005A2183" w:rsidRPr="00205DB7">
        <w:rPr>
          <w:rFonts w:cs="Times New Roman"/>
          <w:szCs w:val="24"/>
          <w:lang w:eastAsia="id-ID"/>
        </w:rPr>
        <w:t xml:space="preserve"> juga salah </w:t>
      </w:r>
      <w:proofErr w:type="spellStart"/>
      <w:r w:rsidR="005A2183" w:rsidRPr="00205DB7">
        <w:rPr>
          <w:rFonts w:cs="Times New Roman"/>
          <w:szCs w:val="24"/>
          <w:lang w:eastAsia="id-ID"/>
        </w:rPr>
        <w:t>satu</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indikator</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munculnya</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sengketa</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pertanahan</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Sebagai</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contoh</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penerbitan</w:t>
      </w:r>
      <w:proofErr w:type="spellEnd"/>
      <w:r w:rsidR="005A2183" w:rsidRPr="00205DB7">
        <w:rPr>
          <w:rFonts w:cs="Times New Roman"/>
          <w:szCs w:val="24"/>
          <w:lang w:eastAsia="id-ID"/>
        </w:rPr>
        <w:t xml:space="preserve"> SK </w:t>
      </w:r>
      <w:proofErr w:type="spellStart"/>
      <w:r w:rsidR="005A2183" w:rsidRPr="00205DB7">
        <w:rPr>
          <w:rFonts w:cs="Times New Roman"/>
          <w:szCs w:val="24"/>
          <w:lang w:eastAsia="id-ID"/>
        </w:rPr>
        <w:t>guna</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penambangan</w:t>
      </w:r>
      <w:proofErr w:type="spellEnd"/>
      <w:r w:rsidR="005A2183" w:rsidRPr="00205DB7">
        <w:rPr>
          <w:rFonts w:cs="Times New Roman"/>
          <w:szCs w:val="24"/>
          <w:lang w:eastAsia="id-ID"/>
        </w:rPr>
        <w:t xml:space="preserve"> batu bara </w:t>
      </w:r>
      <w:proofErr w:type="spellStart"/>
      <w:r w:rsidR="005A2183" w:rsidRPr="00205DB7">
        <w:rPr>
          <w:rFonts w:cs="Times New Roman"/>
          <w:szCs w:val="24"/>
          <w:lang w:eastAsia="id-ID"/>
        </w:rPr>
        <w:t>harus</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dikeluarkan</w:t>
      </w:r>
      <w:proofErr w:type="spellEnd"/>
      <w:r w:rsidR="005A2183" w:rsidRPr="00205DB7">
        <w:rPr>
          <w:rFonts w:cs="Times New Roman"/>
          <w:szCs w:val="24"/>
          <w:lang w:eastAsia="id-ID"/>
        </w:rPr>
        <w:t xml:space="preserve"> oleh </w:t>
      </w:r>
      <w:proofErr w:type="spellStart"/>
      <w:r w:rsidR="005A2183" w:rsidRPr="00205DB7">
        <w:rPr>
          <w:rFonts w:cs="Times New Roman"/>
          <w:szCs w:val="24"/>
          <w:lang w:eastAsia="id-ID"/>
        </w:rPr>
        <w:t>berbagai</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lembaga</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pemerintahan</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termasuk</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departemen</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pertambangan</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departemen</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kehutanan</w:t>
      </w:r>
      <w:proofErr w:type="spellEnd"/>
      <w:r w:rsidR="005A2183" w:rsidRPr="00205DB7">
        <w:rPr>
          <w:rFonts w:cs="Times New Roman"/>
          <w:szCs w:val="24"/>
          <w:lang w:eastAsia="id-ID"/>
        </w:rPr>
        <w:t xml:space="preserve"> dan </w:t>
      </w:r>
      <w:proofErr w:type="spellStart"/>
      <w:r w:rsidR="005A2183" w:rsidRPr="00205DB7">
        <w:rPr>
          <w:rFonts w:cs="Times New Roman"/>
          <w:szCs w:val="24"/>
          <w:lang w:eastAsia="id-ID"/>
        </w:rPr>
        <w:t>lembaga</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lainnya</w:t>
      </w:r>
      <w:proofErr w:type="spellEnd"/>
      <w:r w:rsidR="005A2183" w:rsidRPr="00205DB7">
        <w:rPr>
          <w:rFonts w:cs="Times New Roman"/>
          <w:szCs w:val="24"/>
          <w:lang w:eastAsia="id-ID"/>
        </w:rPr>
        <w:t xml:space="preserve"> yang </w:t>
      </w:r>
      <w:proofErr w:type="spellStart"/>
      <w:r w:rsidR="005A2183" w:rsidRPr="00205DB7">
        <w:rPr>
          <w:rFonts w:cs="Times New Roman"/>
          <w:szCs w:val="24"/>
          <w:lang w:eastAsia="id-ID"/>
        </w:rPr>
        <w:t>berhubungan</w:t>
      </w:r>
      <w:proofErr w:type="spellEnd"/>
      <w:r w:rsidR="005A2183" w:rsidRPr="00205DB7">
        <w:rPr>
          <w:rFonts w:cs="Times New Roman"/>
          <w:szCs w:val="24"/>
          <w:lang w:eastAsia="id-ID"/>
        </w:rPr>
        <w:t xml:space="preserve"> </w:t>
      </w:r>
      <w:proofErr w:type="spellStart"/>
      <w:r w:rsidR="005A2183" w:rsidRPr="00205DB7">
        <w:rPr>
          <w:rFonts w:cs="Times New Roman"/>
          <w:szCs w:val="24"/>
          <w:lang w:eastAsia="id-ID"/>
        </w:rPr>
        <w:t>dengan</w:t>
      </w:r>
      <w:proofErr w:type="spellEnd"/>
      <w:r w:rsidR="005A2183" w:rsidRPr="00205DB7">
        <w:rPr>
          <w:rFonts w:cs="Times New Roman"/>
          <w:szCs w:val="24"/>
          <w:lang w:eastAsia="id-ID"/>
        </w:rPr>
        <w:t xml:space="preserve"> SK </w:t>
      </w:r>
      <w:proofErr w:type="spellStart"/>
      <w:r w:rsidR="005A2183" w:rsidRPr="00205DB7">
        <w:rPr>
          <w:rFonts w:cs="Times New Roman"/>
          <w:szCs w:val="24"/>
          <w:lang w:eastAsia="id-ID"/>
        </w:rPr>
        <w:t>tersebut</w:t>
      </w:r>
      <w:proofErr w:type="spellEnd"/>
      <w:r w:rsidR="005A2183" w:rsidRPr="00205DB7">
        <w:rPr>
          <w:rFonts w:cs="Times New Roman"/>
          <w:szCs w:val="24"/>
          <w:lang w:eastAsia="id-ID"/>
        </w:rPr>
        <w:t xml:space="preserve">. </w:t>
      </w:r>
    </w:p>
    <w:p w14:paraId="0E7FD2D9" w14:textId="77777777" w:rsidR="00656AB2" w:rsidRPr="00205DB7" w:rsidRDefault="005A2183" w:rsidP="00205DB7">
      <w:pPr>
        <w:spacing w:after="0" w:line="240" w:lineRule="auto"/>
        <w:ind w:firstLine="720"/>
        <w:jc w:val="both"/>
        <w:rPr>
          <w:rFonts w:cs="Times New Roman"/>
          <w:szCs w:val="24"/>
          <w:lang w:eastAsia="id-ID"/>
        </w:rPr>
      </w:pPr>
      <w:proofErr w:type="spellStart"/>
      <w:r w:rsidRPr="00205DB7">
        <w:rPr>
          <w:rFonts w:cs="Times New Roman"/>
          <w:szCs w:val="24"/>
          <w:lang w:eastAsia="id-ID"/>
        </w:rPr>
        <w:t>Terjadinya</w:t>
      </w:r>
      <w:proofErr w:type="spellEnd"/>
      <w:r w:rsidRPr="00205DB7">
        <w:rPr>
          <w:rFonts w:cs="Times New Roman"/>
          <w:szCs w:val="24"/>
          <w:lang w:eastAsia="id-ID"/>
        </w:rPr>
        <w:t xml:space="preserve"> </w:t>
      </w:r>
      <w:proofErr w:type="spellStart"/>
      <w:r w:rsidRPr="00205DB7">
        <w:rPr>
          <w:rFonts w:cs="Times New Roman"/>
          <w:szCs w:val="24"/>
          <w:lang w:eastAsia="id-ID"/>
        </w:rPr>
        <w:t>sengketa</w:t>
      </w:r>
      <w:proofErr w:type="spellEnd"/>
      <w:r w:rsidRPr="00205DB7">
        <w:rPr>
          <w:rFonts w:cs="Times New Roman"/>
          <w:szCs w:val="24"/>
          <w:lang w:eastAsia="id-ID"/>
        </w:rPr>
        <w:t xml:space="preserve"> demi </w:t>
      </w:r>
      <w:proofErr w:type="spellStart"/>
      <w:r w:rsidRPr="00205DB7">
        <w:rPr>
          <w:rFonts w:cs="Times New Roman"/>
          <w:szCs w:val="24"/>
          <w:lang w:eastAsia="id-ID"/>
        </w:rPr>
        <w:t>sengketa</w:t>
      </w:r>
      <w:proofErr w:type="spellEnd"/>
      <w:r w:rsidRPr="00205DB7">
        <w:rPr>
          <w:rFonts w:cs="Times New Roman"/>
          <w:szCs w:val="24"/>
          <w:lang w:eastAsia="id-ID"/>
        </w:rPr>
        <w:t xml:space="preserve"> </w:t>
      </w:r>
      <w:proofErr w:type="spellStart"/>
      <w:r w:rsidRPr="00205DB7">
        <w:rPr>
          <w:rFonts w:cs="Times New Roman"/>
          <w:szCs w:val="24"/>
          <w:lang w:eastAsia="id-ID"/>
        </w:rPr>
        <w:t>terjadi</w:t>
      </w:r>
      <w:proofErr w:type="spellEnd"/>
      <w:r w:rsidRPr="00205DB7">
        <w:rPr>
          <w:rFonts w:cs="Times New Roman"/>
          <w:szCs w:val="24"/>
          <w:lang w:eastAsia="id-ID"/>
        </w:rPr>
        <w:t xml:space="preserve"> </w:t>
      </w:r>
      <w:proofErr w:type="spellStart"/>
      <w:r w:rsidRPr="00205DB7">
        <w:rPr>
          <w:rFonts w:cs="Times New Roman"/>
          <w:szCs w:val="24"/>
          <w:lang w:eastAsia="id-ID"/>
        </w:rPr>
        <w:t>karena</w:t>
      </w:r>
      <w:proofErr w:type="spellEnd"/>
      <w:r w:rsidRPr="00205DB7">
        <w:rPr>
          <w:rFonts w:cs="Times New Roman"/>
          <w:szCs w:val="24"/>
          <w:lang w:eastAsia="id-ID"/>
        </w:rPr>
        <w:t xml:space="preserve"> </w:t>
      </w:r>
      <w:proofErr w:type="spellStart"/>
      <w:r w:rsidRPr="00205DB7">
        <w:rPr>
          <w:rFonts w:cs="Times New Roman"/>
          <w:szCs w:val="24"/>
          <w:lang w:eastAsia="id-ID"/>
        </w:rPr>
        <w:t>lembaga</w:t>
      </w:r>
      <w:proofErr w:type="spellEnd"/>
      <w:r w:rsidRPr="00205DB7">
        <w:rPr>
          <w:rFonts w:cs="Times New Roman"/>
          <w:szCs w:val="24"/>
          <w:lang w:eastAsia="id-ID"/>
        </w:rPr>
        <w:t xml:space="preserve"> </w:t>
      </w:r>
      <w:proofErr w:type="spellStart"/>
      <w:r w:rsidRPr="00205DB7">
        <w:rPr>
          <w:rFonts w:cs="Times New Roman"/>
          <w:szCs w:val="24"/>
          <w:lang w:eastAsia="id-ID"/>
        </w:rPr>
        <w:t>penyelenggara</w:t>
      </w:r>
      <w:proofErr w:type="spellEnd"/>
      <w:r w:rsidRPr="00205DB7">
        <w:rPr>
          <w:rFonts w:cs="Times New Roman"/>
          <w:szCs w:val="24"/>
          <w:lang w:eastAsia="id-ID"/>
        </w:rPr>
        <w:t xml:space="preserve"> </w:t>
      </w:r>
      <w:proofErr w:type="spellStart"/>
      <w:r w:rsidRPr="00205DB7">
        <w:rPr>
          <w:rFonts w:cs="Times New Roman"/>
          <w:szCs w:val="24"/>
          <w:lang w:eastAsia="id-ID"/>
        </w:rPr>
        <w:t>pembebasan</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w:t>
      </w:r>
      <w:proofErr w:type="spellStart"/>
      <w:r w:rsidRPr="00205DB7">
        <w:rPr>
          <w:rFonts w:cs="Times New Roman"/>
          <w:szCs w:val="24"/>
          <w:lang w:eastAsia="id-ID"/>
        </w:rPr>
        <w:t>dengan</w:t>
      </w:r>
      <w:proofErr w:type="spellEnd"/>
      <w:r w:rsidRPr="00205DB7">
        <w:rPr>
          <w:rFonts w:cs="Times New Roman"/>
          <w:szCs w:val="24"/>
          <w:lang w:eastAsia="id-ID"/>
        </w:rPr>
        <w:t xml:space="preserve"> </w:t>
      </w:r>
      <w:proofErr w:type="spellStart"/>
      <w:r w:rsidRPr="00205DB7">
        <w:rPr>
          <w:rFonts w:cs="Times New Roman"/>
          <w:szCs w:val="24"/>
          <w:lang w:eastAsia="id-ID"/>
        </w:rPr>
        <w:t>pihak-pihak</w:t>
      </w:r>
      <w:proofErr w:type="spellEnd"/>
      <w:r w:rsidRPr="00205DB7">
        <w:rPr>
          <w:rFonts w:cs="Times New Roman"/>
          <w:szCs w:val="24"/>
          <w:lang w:eastAsia="id-ID"/>
        </w:rPr>
        <w:t xml:space="preserve"> lain yang </w:t>
      </w:r>
      <w:proofErr w:type="spellStart"/>
      <w:r w:rsidRPr="00205DB7">
        <w:rPr>
          <w:rFonts w:cs="Times New Roman"/>
          <w:szCs w:val="24"/>
          <w:lang w:eastAsia="id-ID"/>
        </w:rPr>
        <w:t>berkaitan</w:t>
      </w:r>
      <w:proofErr w:type="spellEnd"/>
      <w:r w:rsidRPr="00205DB7">
        <w:rPr>
          <w:rFonts w:cs="Times New Roman"/>
          <w:szCs w:val="24"/>
          <w:lang w:eastAsia="id-ID"/>
        </w:rPr>
        <w:t xml:space="preserve"> </w:t>
      </w:r>
      <w:proofErr w:type="spellStart"/>
      <w:r w:rsidRPr="00205DB7">
        <w:rPr>
          <w:rFonts w:cs="Times New Roman"/>
          <w:szCs w:val="24"/>
          <w:lang w:eastAsia="id-ID"/>
        </w:rPr>
        <w:t>kurang</w:t>
      </w:r>
      <w:proofErr w:type="spellEnd"/>
      <w:r w:rsidRPr="00205DB7">
        <w:rPr>
          <w:rFonts w:cs="Times New Roman"/>
          <w:szCs w:val="24"/>
          <w:lang w:eastAsia="id-ID"/>
        </w:rPr>
        <w:t xml:space="preserve"> </w:t>
      </w:r>
      <w:proofErr w:type="spellStart"/>
      <w:r w:rsidRPr="00205DB7">
        <w:rPr>
          <w:rFonts w:cs="Times New Roman"/>
          <w:szCs w:val="24"/>
          <w:lang w:eastAsia="id-ID"/>
        </w:rPr>
        <w:t>berkoordinasi</w:t>
      </w:r>
      <w:proofErr w:type="spellEnd"/>
      <w:r w:rsidRPr="00205DB7">
        <w:rPr>
          <w:rFonts w:cs="Times New Roman"/>
          <w:szCs w:val="24"/>
          <w:lang w:eastAsia="id-ID"/>
        </w:rPr>
        <w:t xml:space="preserve">, </w:t>
      </w:r>
      <w:proofErr w:type="spellStart"/>
      <w:r w:rsidRPr="00205DB7">
        <w:rPr>
          <w:rFonts w:cs="Times New Roman"/>
          <w:szCs w:val="24"/>
          <w:lang w:eastAsia="id-ID"/>
        </w:rPr>
        <w:t>seperti</w:t>
      </w:r>
      <w:proofErr w:type="spellEnd"/>
      <w:r w:rsidRPr="00205DB7">
        <w:rPr>
          <w:rFonts w:cs="Times New Roman"/>
          <w:szCs w:val="24"/>
          <w:lang w:eastAsia="id-ID"/>
        </w:rPr>
        <w:t xml:space="preserve"> </w:t>
      </w:r>
      <w:proofErr w:type="spellStart"/>
      <w:r w:rsidRPr="00205DB7">
        <w:rPr>
          <w:rFonts w:cs="Times New Roman"/>
          <w:szCs w:val="24"/>
          <w:lang w:eastAsia="id-ID"/>
        </w:rPr>
        <w:t>kantor</w:t>
      </w:r>
      <w:proofErr w:type="spellEnd"/>
      <w:r w:rsidRPr="00205DB7">
        <w:rPr>
          <w:rFonts w:cs="Times New Roman"/>
          <w:szCs w:val="24"/>
          <w:lang w:eastAsia="id-ID"/>
        </w:rPr>
        <w:t xml:space="preserve"> </w:t>
      </w:r>
      <w:proofErr w:type="spellStart"/>
      <w:r w:rsidRPr="00205DB7">
        <w:rPr>
          <w:rFonts w:cs="Times New Roman"/>
          <w:szCs w:val="24"/>
          <w:lang w:eastAsia="id-ID"/>
        </w:rPr>
        <w:t>pertanahan</w:t>
      </w:r>
      <w:proofErr w:type="spellEnd"/>
      <w:r w:rsidRPr="00205DB7">
        <w:rPr>
          <w:rFonts w:cs="Times New Roman"/>
          <w:szCs w:val="24"/>
          <w:lang w:eastAsia="id-ID"/>
        </w:rPr>
        <w:t>.</w:t>
      </w:r>
      <w:r w:rsidR="00C44176" w:rsidRPr="00205DB7">
        <w:rPr>
          <w:rStyle w:val="FootnoteReference"/>
          <w:rFonts w:cs="Times New Roman"/>
          <w:szCs w:val="24"/>
          <w:lang w:eastAsia="id-ID"/>
        </w:rPr>
        <w:footnoteReference w:id="7"/>
      </w:r>
      <w:r w:rsidRPr="00205DB7">
        <w:rPr>
          <w:rFonts w:cs="Times New Roman"/>
          <w:szCs w:val="24"/>
          <w:lang w:eastAsia="id-ID"/>
        </w:rPr>
        <w:t xml:space="preserve"> </w:t>
      </w:r>
      <w:proofErr w:type="spellStart"/>
      <w:r w:rsidRPr="00205DB7">
        <w:rPr>
          <w:rFonts w:cs="Times New Roman"/>
          <w:szCs w:val="24"/>
          <w:lang w:eastAsia="id-ID"/>
        </w:rPr>
        <w:t>Artinya</w:t>
      </w:r>
      <w:proofErr w:type="spellEnd"/>
      <w:r w:rsidRPr="00205DB7">
        <w:rPr>
          <w:rFonts w:cs="Times New Roman"/>
          <w:szCs w:val="24"/>
          <w:lang w:eastAsia="id-ID"/>
        </w:rPr>
        <w:t xml:space="preserve">, </w:t>
      </w:r>
      <w:proofErr w:type="spellStart"/>
      <w:r w:rsidRPr="00205DB7">
        <w:rPr>
          <w:rFonts w:cs="Times New Roman"/>
          <w:szCs w:val="24"/>
          <w:lang w:eastAsia="id-ID"/>
        </w:rPr>
        <w:t>terdapat</w:t>
      </w:r>
      <w:proofErr w:type="spellEnd"/>
      <w:r w:rsidRPr="00205DB7">
        <w:rPr>
          <w:rFonts w:cs="Times New Roman"/>
          <w:szCs w:val="24"/>
          <w:lang w:eastAsia="id-ID"/>
        </w:rPr>
        <w:t xml:space="preserve"> </w:t>
      </w:r>
      <w:proofErr w:type="spellStart"/>
      <w:r w:rsidRPr="00205DB7">
        <w:rPr>
          <w:rFonts w:cs="Times New Roman"/>
          <w:szCs w:val="24"/>
          <w:lang w:eastAsia="id-ID"/>
        </w:rPr>
        <w:t>inkonsistensi</w:t>
      </w:r>
      <w:proofErr w:type="spellEnd"/>
      <w:r w:rsidRPr="00205DB7">
        <w:rPr>
          <w:rFonts w:cs="Times New Roman"/>
          <w:szCs w:val="24"/>
          <w:lang w:eastAsia="id-ID"/>
        </w:rPr>
        <w:t xml:space="preserve"> </w:t>
      </w:r>
      <w:proofErr w:type="spellStart"/>
      <w:r w:rsidRPr="00205DB7">
        <w:rPr>
          <w:rFonts w:cs="Times New Roman"/>
          <w:szCs w:val="24"/>
          <w:lang w:eastAsia="id-ID"/>
        </w:rPr>
        <w:t>pemerintah</w:t>
      </w:r>
      <w:proofErr w:type="spellEnd"/>
      <w:r w:rsidRPr="00205DB7">
        <w:rPr>
          <w:rFonts w:cs="Times New Roman"/>
          <w:szCs w:val="24"/>
          <w:lang w:eastAsia="id-ID"/>
        </w:rPr>
        <w:t xml:space="preserve"> </w:t>
      </w:r>
      <w:proofErr w:type="spellStart"/>
      <w:r w:rsidRPr="00205DB7">
        <w:rPr>
          <w:rFonts w:cs="Times New Roman"/>
          <w:szCs w:val="24"/>
          <w:lang w:eastAsia="id-ID"/>
        </w:rPr>
        <w:t>didalam</w:t>
      </w:r>
      <w:proofErr w:type="spellEnd"/>
      <w:r w:rsidRPr="00205DB7">
        <w:rPr>
          <w:rFonts w:cs="Times New Roman"/>
          <w:szCs w:val="24"/>
          <w:lang w:eastAsia="id-ID"/>
        </w:rPr>
        <w:t xml:space="preserve"> </w:t>
      </w:r>
      <w:proofErr w:type="spellStart"/>
      <w:r w:rsidRPr="00205DB7">
        <w:rPr>
          <w:rFonts w:cs="Times New Roman"/>
          <w:szCs w:val="24"/>
          <w:lang w:eastAsia="id-ID"/>
        </w:rPr>
        <w:t>mengeluarkan</w:t>
      </w:r>
      <w:proofErr w:type="spellEnd"/>
      <w:r w:rsidRPr="00205DB7">
        <w:rPr>
          <w:rFonts w:cs="Times New Roman"/>
          <w:szCs w:val="24"/>
          <w:lang w:eastAsia="id-ID"/>
        </w:rPr>
        <w:t xml:space="preserve"> </w:t>
      </w:r>
      <w:proofErr w:type="spellStart"/>
      <w:r w:rsidRPr="00205DB7">
        <w:rPr>
          <w:rFonts w:cs="Times New Roman"/>
          <w:szCs w:val="24"/>
          <w:lang w:eastAsia="id-ID"/>
        </w:rPr>
        <w:t>peraturan</w:t>
      </w:r>
      <w:proofErr w:type="spellEnd"/>
      <w:r w:rsidRPr="00205DB7">
        <w:rPr>
          <w:rFonts w:cs="Times New Roman"/>
          <w:szCs w:val="24"/>
          <w:lang w:eastAsia="id-ID"/>
        </w:rPr>
        <w:t xml:space="preserve"> pada </w:t>
      </w:r>
      <w:proofErr w:type="spellStart"/>
      <w:r w:rsidRPr="00205DB7">
        <w:rPr>
          <w:rFonts w:cs="Times New Roman"/>
          <w:szCs w:val="24"/>
          <w:lang w:eastAsia="id-ID"/>
        </w:rPr>
        <w:t>bidang</w:t>
      </w:r>
      <w:proofErr w:type="spellEnd"/>
      <w:r w:rsidRPr="00205DB7">
        <w:rPr>
          <w:rFonts w:cs="Times New Roman"/>
          <w:szCs w:val="24"/>
          <w:lang w:eastAsia="id-ID"/>
        </w:rPr>
        <w:t xml:space="preserve"> </w:t>
      </w:r>
      <w:proofErr w:type="spellStart"/>
      <w:r w:rsidRPr="00205DB7">
        <w:rPr>
          <w:rFonts w:cs="Times New Roman"/>
          <w:szCs w:val="24"/>
          <w:lang w:eastAsia="id-ID"/>
        </w:rPr>
        <w:t>pertanahan</w:t>
      </w:r>
      <w:proofErr w:type="spellEnd"/>
      <w:r w:rsidRPr="00205DB7">
        <w:rPr>
          <w:rFonts w:cs="Times New Roman"/>
          <w:szCs w:val="24"/>
          <w:lang w:eastAsia="id-ID"/>
        </w:rPr>
        <w:t xml:space="preserve"> dan </w:t>
      </w:r>
      <w:proofErr w:type="spellStart"/>
      <w:r w:rsidRPr="00205DB7">
        <w:rPr>
          <w:rFonts w:cs="Times New Roman"/>
          <w:szCs w:val="24"/>
          <w:lang w:eastAsia="id-ID"/>
        </w:rPr>
        <w:t>pengawasan</w:t>
      </w:r>
      <w:proofErr w:type="spellEnd"/>
      <w:r w:rsidRPr="00205DB7">
        <w:rPr>
          <w:rFonts w:cs="Times New Roman"/>
          <w:szCs w:val="24"/>
          <w:lang w:eastAsia="id-ID"/>
        </w:rPr>
        <w:t xml:space="preserve"> pada </w:t>
      </w:r>
      <w:proofErr w:type="spellStart"/>
      <w:r w:rsidRPr="00205DB7">
        <w:rPr>
          <w:rFonts w:cs="Times New Roman"/>
          <w:szCs w:val="24"/>
          <w:lang w:eastAsia="id-ID"/>
        </w:rPr>
        <w:t>saat</w:t>
      </w:r>
      <w:proofErr w:type="spellEnd"/>
      <w:r w:rsidRPr="00205DB7">
        <w:rPr>
          <w:rFonts w:cs="Times New Roman"/>
          <w:szCs w:val="24"/>
          <w:lang w:eastAsia="id-ID"/>
        </w:rPr>
        <w:t xml:space="preserve"> </w:t>
      </w:r>
      <w:proofErr w:type="spellStart"/>
      <w:r w:rsidRPr="00205DB7">
        <w:rPr>
          <w:rFonts w:cs="Times New Roman"/>
          <w:szCs w:val="24"/>
          <w:lang w:eastAsia="id-ID"/>
        </w:rPr>
        <w:t>menjalankan</w:t>
      </w:r>
      <w:proofErr w:type="spellEnd"/>
      <w:r w:rsidRPr="00205DB7">
        <w:rPr>
          <w:rFonts w:cs="Times New Roman"/>
          <w:szCs w:val="24"/>
          <w:lang w:eastAsia="id-ID"/>
        </w:rPr>
        <w:t xml:space="preserve"> </w:t>
      </w:r>
      <w:proofErr w:type="spellStart"/>
      <w:r w:rsidRPr="00205DB7">
        <w:rPr>
          <w:rFonts w:cs="Times New Roman"/>
          <w:szCs w:val="24"/>
          <w:lang w:eastAsia="id-ID"/>
        </w:rPr>
        <w:t>peraturan-peraturan</w:t>
      </w:r>
      <w:proofErr w:type="spellEnd"/>
      <w:r w:rsidRPr="00205DB7">
        <w:rPr>
          <w:rFonts w:cs="Times New Roman"/>
          <w:szCs w:val="24"/>
          <w:lang w:eastAsia="id-ID"/>
        </w:rPr>
        <w:t xml:space="preserve"> </w:t>
      </w:r>
      <w:proofErr w:type="spellStart"/>
      <w:r w:rsidRPr="00205DB7">
        <w:rPr>
          <w:rFonts w:cs="Times New Roman"/>
          <w:szCs w:val="24"/>
          <w:lang w:eastAsia="id-ID"/>
        </w:rPr>
        <w:t>tersebut</w:t>
      </w:r>
      <w:proofErr w:type="spellEnd"/>
      <w:r w:rsidRPr="00205DB7">
        <w:rPr>
          <w:rFonts w:cs="Times New Roman"/>
          <w:szCs w:val="24"/>
          <w:lang w:eastAsia="id-ID"/>
        </w:rPr>
        <w:t xml:space="preserve"> </w:t>
      </w:r>
      <w:proofErr w:type="spellStart"/>
      <w:r w:rsidRPr="00205DB7">
        <w:rPr>
          <w:rFonts w:cs="Times New Roman"/>
          <w:szCs w:val="24"/>
          <w:lang w:eastAsia="id-ID"/>
        </w:rPr>
        <w:t>lemah</w:t>
      </w:r>
      <w:proofErr w:type="spellEnd"/>
      <w:r w:rsidRPr="00205DB7">
        <w:rPr>
          <w:rFonts w:cs="Times New Roman"/>
          <w:szCs w:val="24"/>
          <w:lang w:eastAsia="id-ID"/>
        </w:rPr>
        <w:t xml:space="preserve">. </w:t>
      </w:r>
      <w:proofErr w:type="spellStart"/>
      <w:r w:rsidRPr="00205DB7">
        <w:rPr>
          <w:rFonts w:cs="Times New Roman"/>
          <w:szCs w:val="24"/>
          <w:lang w:eastAsia="id-ID"/>
        </w:rPr>
        <w:t>Kurangnya</w:t>
      </w:r>
      <w:proofErr w:type="spellEnd"/>
      <w:r w:rsidRPr="00205DB7">
        <w:rPr>
          <w:rFonts w:cs="Times New Roman"/>
          <w:szCs w:val="24"/>
          <w:lang w:eastAsia="id-ID"/>
        </w:rPr>
        <w:t xml:space="preserve"> </w:t>
      </w:r>
      <w:proofErr w:type="spellStart"/>
      <w:r w:rsidRPr="00205DB7">
        <w:rPr>
          <w:rFonts w:cs="Times New Roman"/>
          <w:szCs w:val="24"/>
          <w:lang w:eastAsia="id-ID"/>
        </w:rPr>
        <w:t>transparansi</w:t>
      </w:r>
      <w:proofErr w:type="spellEnd"/>
      <w:r w:rsidRPr="00205DB7">
        <w:rPr>
          <w:rFonts w:cs="Times New Roman"/>
          <w:szCs w:val="24"/>
          <w:lang w:eastAsia="id-ID"/>
        </w:rPr>
        <w:t xml:space="preserve"> </w:t>
      </w:r>
      <w:proofErr w:type="spellStart"/>
      <w:r w:rsidRPr="00205DB7">
        <w:rPr>
          <w:rFonts w:cs="Times New Roman"/>
          <w:szCs w:val="24"/>
          <w:lang w:eastAsia="id-ID"/>
        </w:rPr>
        <w:t>dikarenakan</w:t>
      </w:r>
      <w:proofErr w:type="spellEnd"/>
      <w:r w:rsidRPr="00205DB7">
        <w:rPr>
          <w:rFonts w:cs="Times New Roman"/>
          <w:szCs w:val="24"/>
          <w:lang w:eastAsia="id-ID"/>
        </w:rPr>
        <w:t xml:space="preserve"> pada </w:t>
      </w:r>
      <w:proofErr w:type="spellStart"/>
      <w:r w:rsidRPr="00205DB7">
        <w:rPr>
          <w:rFonts w:cs="Times New Roman"/>
          <w:szCs w:val="24"/>
          <w:lang w:eastAsia="id-ID"/>
        </w:rPr>
        <w:t>informasi</w:t>
      </w:r>
      <w:proofErr w:type="spellEnd"/>
      <w:r w:rsidRPr="00205DB7">
        <w:rPr>
          <w:rFonts w:cs="Times New Roman"/>
          <w:szCs w:val="24"/>
          <w:lang w:eastAsia="id-ID"/>
        </w:rPr>
        <w:t xml:space="preserve"> dan data </w:t>
      </w:r>
      <w:proofErr w:type="spellStart"/>
      <w:r w:rsidRPr="00205DB7">
        <w:rPr>
          <w:rFonts w:cs="Times New Roman"/>
          <w:szCs w:val="24"/>
          <w:lang w:eastAsia="id-ID"/>
        </w:rPr>
        <w:t>terkait</w:t>
      </w:r>
      <w:proofErr w:type="spellEnd"/>
      <w:r w:rsidRPr="00205DB7">
        <w:rPr>
          <w:rFonts w:cs="Times New Roman"/>
          <w:szCs w:val="24"/>
          <w:lang w:eastAsia="id-ID"/>
        </w:rPr>
        <w:t xml:space="preserve"> </w:t>
      </w:r>
      <w:proofErr w:type="spellStart"/>
      <w:r w:rsidRPr="00205DB7">
        <w:rPr>
          <w:rFonts w:cs="Times New Roman"/>
          <w:szCs w:val="24"/>
          <w:lang w:eastAsia="id-ID"/>
        </w:rPr>
        <w:t>kepemilikan</w:t>
      </w:r>
      <w:proofErr w:type="spellEnd"/>
      <w:r w:rsidRPr="00205DB7">
        <w:rPr>
          <w:rFonts w:cs="Times New Roman"/>
          <w:szCs w:val="24"/>
          <w:lang w:eastAsia="id-ID"/>
        </w:rPr>
        <w:t xml:space="preserve"> dan </w:t>
      </w:r>
      <w:proofErr w:type="spellStart"/>
      <w:r w:rsidRPr="00205DB7">
        <w:rPr>
          <w:rFonts w:cs="Times New Roman"/>
          <w:szCs w:val="24"/>
          <w:lang w:eastAsia="id-ID"/>
        </w:rPr>
        <w:t>penguasaan</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yang </w:t>
      </w:r>
      <w:proofErr w:type="spellStart"/>
      <w:r w:rsidRPr="00205DB7">
        <w:rPr>
          <w:rFonts w:cs="Times New Roman"/>
          <w:szCs w:val="24"/>
          <w:lang w:eastAsia="id-ID"/>
        </w:rPr>
        <w:t>terbatas</w:t>
      </w:r>
      <w:proofErr w:type="spellEnd"/>
      <w:r w:rsidRPr="00205DB7">
        <w:rPr>
          <w:rFonts w:cs="Times New Roman"/>
          <w:szCs w:val="24"/>
          <w:lang w:eastAsia="id-ID"/>
        </w:rPr>
        <w:t xml:space="preserve">, </w:t>
      </w:r>
      <w:proofErr w:type="spellStart"/>
      <w:r w:rsidRPr="00205DB7">
        <w:rPr>
          <w:rFonts w:cs="Times New Roman"/>
          <w:szCs w:val="24"/>
          <w:lang w:eastAsia="id-ID"/>
        </w:rPr>
        <w:t>serta</w:t>
      </w:r>
      <w:proofErr w:type="spellEnd"/>
      <w:r w:rsidRPr="00205DB7">
        <w:rPr>
          <w:rFonts w:cs="Times New Roman"/>
          <w:szCs w:val="24"/>
          <w:lang w:eastAsia="id-ID"/>
        </w:rPr>
        <w:t xml:space="preserve"> </w:t>
      </w:r>
      <w:proofErr w:type="spellStart"/>
      <w:r w:rsidRPr="00205DB7">
        <w:rPr>
          <w:rFonts w:cs="Times New Roman"/>
          <w:szCs w:val="24"/>
          <w:lang w:eastAsia="id-ID"/>
        </w:rPr>
        <w:t>sedikitnya</w:t>
      </w:r>
      <w:proofErr w:type="spellEnd"/>
      <w:r w:rsidRPr="00205DB7">
        <w:rPr>
          <w:rFonts w:cs="Times New Roman"/>
          <w:szCs w:val="24"/>
          <w:lang w:eastAsia="id-ID"/>
        </w:rPr>
        <w:t xml:space="preserve"> </w:t>
      </w:r>
      <w:proofErr w:type="spellStart"/>
      <w:r w:rsidRPr="00205DB7">
        <w:rPr>
          <w:rFonts w:cs="Times New Roman"/>
          <w:szCs w:val="24"/>
          <w:lang w:eastAsia="id-ID"/>
        </w:rPr>
        <w:t>transparansi</w:t>
      </w:r>
      <w:proofErr w:type="spellEnd"/>
      <w:r w:rsidRPr="00205DB7">
        <w:rPr>
          <w:rFonts w:cs="Times New Roman"/>
          <w:szCs w:val="24"/>
          <w:lang w:eastAsia="id-ID"/>
        </w:rPr>
        <w:t xml:space="preserve"> </w:t>
      </w:r>
      <w:proofErr w:type="spellStart"/>
      <w:r w:rsidRPr="00205DB7">
        <w:rPr>
          <w:rFonts w:cs="Times New Roman"/>
          <w:szCs w:val="24"/>
          <w:lang w:eastAsia="id-ID"/>
        </w:rPr>
        <w:t>informasi</w:t>
      </w:r>
      <w:proofErr w:type="spellEnd"/>
      <w:r w:rsidRPr="00205DB7">
        <w:rPr>
          <w:rFonts w:cs="Times New Roman"/>
          <w:szCs w:val="24"/>
          <w:lang w:eastAsia="id-ID"/>
        </w:rPr>
        <w:t xml:space="preserve"> yang </w:t>
      </w:r>
      <w:proofErr w:type="spellStart"/>
      <w:r w:rsidRPr="00205DB7">
        <w:rPr>
          <w:rFonts w:cs="Times New Roman"/>
          <w:szCs w:val="24"/>
          <w:lang w:eastAsia="id-ID"/>
        </w:rPr>
        <w:t>ada</w:t>
      </w:r>
      <w:proofErr w:type="spellEnd"/>
      <w:r w:rsidRPr="00205DB7">
        <w:rPr>
          <w:rFonts w:cs="Times New Roman"/>
          <w:szCs w:val="24"/>
          <w:lang w:eastAsia="id-ID"/>
        </w:rPr>
        <w:t xml:space="preserve"> di </w:t>
      </w:r>
      <w:proofErr w:type="spellStart"/>
      <w:r w:rsidRPr="00205DB7">
        <w:rPr>
          <w:rFonts w:cs="Times New Roman"/>
          <w:szCs w:val="24"/>
          <w:lang w:eastAsia="id-ID"/>
        </w:rPr>
        <w:t>masyarakat</w:t>
      </w:r>
      <w:proofErr w:type="spellEnd"/>
      <w:r w:rsidRPr="00205DB7">
        <w:rPr>
          <w:rFonts w:cs="Times New Roman"/>
          <w:szCs w:val="24"/>
          <w:lang w:eastAsia="id-ID"/>
        </w:rPr>
        <w:t xml:space="preserve"> </w:t>
      </w:r>
      <w:proofErr w:type="spellStart"/>
      <w:r w:rsidRPr="00205DB7">
        <w:rPr>
          <w:rFonts w:cs="Times New Roman"/>
          <w:szCs w:val="24"/>
          <w:lang w:eastAsia="id-ID"/>
        </w:rPr>
        <w:t>menjadi</w:t>
      </w:r>
      <w:proofErr w:type="spellEnd"/>
      <w:r w:rsidRPr="00205DB7">
        <w:rPr>
          <w:rFonts w:cs="Times New Roman"/>
          <w:szCs w:val="24"/>
          <w:lang w:eastAsia="id-ID"/>
        </w:rPr>
        <w:t xml:space="preserve"> salah </w:t>
      </w:r>
      <w:proofErr w:type="spellStart"/>
      <w:r w:rsidRPr="00205DB7">
        <w:rPr>
          <w:rFonts w:cs="Times New Roman"/>
          <w:szCs w:val="24"/>
          <w:lang w:eastAsia="id-ID"/>
        </w:rPr>
        <w:t>satu</w:t>
      </w:r>
      <w:proofErr w:type="spellEnd"/>
      <w:r w:rsidRPr="00205DB7">
        <w:rPr>
          <w:rFonts w:cs="Times New Roman"/>
          <w:szCs w:val="24"/>
          <w:lang w:eastAsia="id-ID"/>
        </w:rPr>
        <w:t xml:space="preserve"> </w:t>
      </w:r>
      <w:proofErr w:type="spellStart"/>
      <w:r w:rsidRPr="00205DB7">
        <w:rPr>
          <w:rFonts w:cs="Times New Roman"/>
          <w:szCs w:val="24"/>
          <w:lang w:eastAsia="id-ID"/>
        </w:rPr>
        <w:t>penyebab</w:t>
      </w:r>
      <w:proofErr w:type="spellEnd"/>
      <w:r w:rsidRPr="00205DB7">
        <w:rPr>
          <w:rFonts w:cs="Times New Roman"/>
          <w:szCs w:val="24"/>
          <w:lang w:eastAsia="id-ID"/>
        </w:rPr>
        <w:t xml:space="preserve"> </w:t>
      </w:r>
      <w:proofErr w:type="spellStart"/>
      <w:r w:rsidRPr="00205DB7">
        <w:rPr>
          <w:rFonts w:cs="Times New Roman"/>
          <w:szCs w:val="24"/>
          <w:lang w:eastAsia="id-ID"/>
        </w:rPr>
        <w:t>awal</w:t>
      </w:r>
      <w:proofErr w:type="spellEnd"/>
      <w:r w:rsidRPr="00205DB7">
        <w:rPr>
          <w:rFonts w:cs="Times New Roman"/>
          <w:szCs w:val="24"/>
          <w:lang w:eastAsia="id-ID"/>
        </w:rPr>
        <w:t xml:space="preserve"> </w:t>
      </w:r>
      <w:proofErr w:type="spellStart"/>
      <w:r w:rsidRPr="00205DB7">
        <w:rPr>
          <w:rFonts w:cs="Times New Roman"/>
          <w:szCs w:val="24"/>
          <w:lang w:eastAsia="id-ID"/>
        </w:rPr>
        <w:t>dari</w:t>
      </w:r>
      <w:proofErr w:type="spellEnd"/>
      <w:r w:rsidRPr="00205DB7">
        <w:rPr>
          <w:rFonts w:cs="Times New Roman"/>
          <w:szCs w:val="24"/>
          <w:lang w:eastAsia="id-ID"/>
        </w:rPr>
        <w:t xml:space="preserve"> </w:t>
      </w:r>
      <w:proofErr w:type="spellStart"/>
      <w:r w:rsidRPr="00205DB7">
        <w:rPr>
          <w:rFonts w:cs="Times New Roman"/>
          <w:szCs w:val="24"/>
          <w:lang w:eastAsia="id-ID"/>
        </w:rPr>
        <w:t>munculnya</w:t>
      </w:r>
      <w:proofErr w:type="spellEnd"/>
      <w:r w:rsidRPr="00205DB7">
        <w:rPr>
          <w:rFonts w:cs="Times New Roman"/>
          <w:szCs w:val="24"/>
          <w:lang w:eastAsia="id-ID"/>
        </w:rPr>
        <w:t xml:space="preserve"> </w:t>
      </w:r>
      <w:proofErr w:type="spellStart"/>
      <w:r w:rsidRPr="00205DB7">
        <w:rPr>
          <w:rFonts w:cs="Times New Roman"/>
          <w:szCs w:val="24"/>
          <w:lang w:eastAsia="id-ID"/>
        </w:rPr>
        <w:t>sengketa</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w:t>
      </w:r>
      <w:proofErr w:type="spellStart"/>
      <w:r w:rsidRPr="00205DB7">
        <w:rPr>
          <w:rFonts w:cs="Times New Roman"/>
          <w:szCs w:val="24"/>
          <w:lang w:eastAsia="id-ID"/>
        </w:rPr>
        <w:t>Pensertifikatan</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juga </w:t>
      </w:r>
      <w:proofErr w:type="spellStart"/>
      <w:r w:rsidRPr="00205DB7">
        <w:rPr>
          <w:rFonts w:cs="Times New Roman"/>
          <w:szCs w:val="24"/>
          <w:lang w:eastAsia="id-ID"/>
        </w:rPr>
        <w:t>cenderung</w:t>
      </w:r>
      <w:proofErr w:type="spellEnd"/>
      <w:r w:rsidRPr="00205DB7">
        <w:rPr>
          <w:rFonts w:cs="Times New Roman"/>
          <w:szCs w:val="24"/>
          <w:lang w:eastAsia="id-ID"/>
        </w:rPr>
        <w:t xml:space="preserve"> </w:t>
      </w:r>
      <w:proofErr w:type="spellStart"/>
      <w:r w:rsidRPr="00205DB7">
        <w:rPr>
          <w:rFonts w:cs="Times New Roman"/>
          <w:szCs w:val="24"/>
          <w:lang w:eastAsia="id-ID"/>
        </w:rPr>
        <w:t>masih</w:t>
      </w:r>
      <w:proofErr w:type="spellEnd"/>
      <w:r w:rsidRPr="00205DB7">
        <w:rPr>
          <w:rFonts w:cs="Times New Roman"/>
          <w:szCs w:val="24"/>
          <w:lang w:eastAsia="id-ID"/>
        </w:rPr>
        <w:t xml:space="preserve"> </w:t>
      </w:r>
      <w:proofErr w:type="spellStart"/>
      <w:r w:rsidRPr="00205DB7">
        <w:rPr>
          <w:rFonts w:cs="Times New Roman"/>
          <w:szCs w:val="24"/>
          <w:lang w:eastAsia="id-ID"/>
        </w:rPr>
        <w:t>mengandalkan</w:t>
      </w:r>
      <w:proofErr w:type="spellEnd"/>
      <w:r w:rsidRPr="00205DB7">
        <w:rPr>
          <w:rFonts w:cs="Times New Roman"/>
          <w:szCs w:val="24"/>
          <w:lang w:eastAsia="id-ID"/>
        </w:rPr>
        <w:t xml:space="preserve"> </w:t>
      </w:r>
      <w:proofErr w:type="spellStart"/>
      <w:r w:rsidRPr="00205DB7">
        <w:rPr>
          <w:rFonts w:cs="Times New Roman"/>
          <w:szCs w:val="24"/>
          <w:lang w:eastAsia="id-ID"/>
        </w:rPr>
        <w:t>pengajuan</w:t>
      </w:r>
      <w:proofErr w:type="spellEnd"/>
      <w:r w:rsidRPr="00205DB7">
        <w:rPr>
          <w:rFonts w:cs="Times New Roman"/>
          <w:szCs w:val="24"/>
          <w:lang w:eastAsia="id-ID"/>
        </w:rPr>
        <w:t xml:space="preserve"> </w:t>
      </w:r>
      <w:proofErr w:type="spellStart"/>
      <w:r w:rsidRPr="00205DB7">
        <w:rPr>
          <w:rFonts w:cs="Times New Roman"/>
          <w:szCs w:val="24"/>
          <w:lang w:eastAsia="id-ID"/>
        </w:rPr>
        <w:t>permintaan</w:t>
      </w:r>
      <w:proofErr w:type="spellEnd"/>
      <w:r w:rsidRPr="00205DB7">
        <w:rPr>
          <w:rFonts w:cs="Times New Roman"/>
          <w:szCs w:val="24"/>
          <w:lang w:eastAsia="id-ID"/>
        </w:rPr>
        <w:t xml:space="preserve"> </w:t>
      </w:r>
      <w:proofErr w:type="spellStart"/>
      <w:r w:rsidRPr="00205DB7">
        <w:rPr>
          <w:rFonts w:cs="Times New Roman"/>
          <w:szCs w:val="24"/>
          <w:lang w:eastAsia="id-ID"/>
        </w:rPr>
        <w:t>walaupun</w:t>
      </w:r>
      <w:proofErr w:type="spellEnd"/>
      <w:r w:rsidRPr="00205DB7">
        <w:rPr>
          <w:rFonts w:cs="Times New Roman"/>
          <w:szCs w:val="24"/>
          <w:lang w:eastAsia="id-ID"/>
        </w:rPr>
        <w:t xml:space="preserve"> </w:t>
      </w:r>
      <w:proofErr w:type="spellStart"/>
      <w:r w:rsidRPr="00205DB7">
        <w:rPr>
          <w:rFonts w:cs="Times New Roman"/>
          <w:szCs w:val="24"/>
          <w:lang w:eastAsia="id-ID"/>
        </w:rPr>
        <w:t>proyek</w:t>
      </w:r>
      <w:proofErr w:type="spellEnd"/>
      <w:r w:rsidRPr="00205DB7">
        <w:rPr>
          <w:rFonts w:cs="Times New Roman"/>
          <w:szCs w:val="24"/>
          <w:lang w:eastAsia="id-ID"/>
        </w:rPr>
        <w:t xml:space="preserve"> </w:t>
      </w:r>
      <w:proofErr w:type="spellStart"/>
      <w:r w:rsidRPr="00205DB7">
        <w:rPr>
          <w:rFonts w:cs="Times New Roman"/>
          <w:szCs w:val="24"/>
          <w:lang w:eastAsia="id-ID"/>
        </w:rPr>
        <w:t>adminstrasi</w:t>
      </w:r>
      <w:proofErr w:type="spellEnd"/>
      <w:r w:rsidRPr="00205DB7">
        <w:rPr>
          <w:rFonts w:cs="Times New Roman"/>
          <w:szCs w:val="24"/>
          <w:lang w:eastAsia="id-ID"/>
        </w:rPr>
        <w:t xml:space="preserve"> </w:t>
      </w:r>
      <w:proofErr w:type="spellStart"/>
      <w:r w:rsidRPr="00205DB7">
        <w:rPr>
          <w:rFonts w:cs="Times New Roman"/>
          <w:szCs w:val="24"/>
          <w:lang w:eastAsia="id-ID"/>
        </w:rPr>
        <w:t>pertanahan</w:t>
      </w:r>
      <w:proofErr w:type="spellEnd"/>
      <w:r w:rsidRPr="00205DB7">
        <w:rPr>
          <w:rFonts w:cs="Times New Roman"/>
          <w:szCs w:val="24"/>
          <w:lang w:eastAsia="id-ID"/>
        </w:rPr>
        <w:t xml:space="preserve"> </w:t>
      </w:r>
      <w:proofErr w:type="spellStart"/>
      <w:r w:rsidRPr="00205DB7">
        <w:rPr>
          <w:rFonts w:cs="Times New Roman"/>
          <w:szCs w:val="24"/>
          <w:lang w:eastAsia="id-ID"/>
        </w:rPr>
        <w:t>misalnya</w:t>
      </w:r>
      <w:proofErr w:type="spellEnd"/>
      <w:r w:rsidRPr="00205DB7">
        <w:rPr>
          <w:rFonts w:cs="Times New Roman"/>
          <w:szCs w:val="24"/>
          <w:lang w:eastAsia="id-ID"/>
        </w:rPr>
        <w:t xml:space="preserve"> </w:t>
      </w:r>
      <w:proofErr w:type="spellStart"/>
      <w:r w:rsidRPr="00205DB7">
        <w:rPr>
          <w:rFonts w:cs="Times New Roman"/>
          <w:szCs w:val="24"/>
          <w:lang w:eastAsia="id-ID"/>
        </w:rPr>
        <w:t>prona</w:t>
      </w:r>
      <w:proofErr w:type="spellEnd"/>
      <w:r w:rsidRPr="00205DB7">
        <w:rPr>
          <w:rFonts w:cs="Times New Roman"/>
          <w:szCs w:val="24"/>
          <w:lang w:eastAsia="id-ID"/>
        </w:rPr>
        <w:t xml:space="preserve"> </w:t>
      </w:r>
      <w:proofErr w:type="spellStart"/>
      <w:r w:rsidRPr="00205DB7">
        <w:rPr>
          <w:rFonts w:cs="Times New Roman"/>
          <w:szCs w:val="24"/>
          <w:lang w:eastAsia="id-ID"/>
        </w:rPr>
        <w:t>relatif</w:t>
      </w:r>
      <w:proofErr w:type="spellEnd"/>
      <w:r w:rsidRPr="00205DB7">
        <w:rPr>
          <w:rFonts w:cs="Times New Roman"/>
          <w:szCs w:val="24"/>
          <w:lang w:eastAsia="id-ID"/>
        </w:rPr>
        <w:t xml:space="preserve"> </w:t>
      </w:r>
      <w:proofErr w:type="spellStart"/>
      <w:r w:rsidRPr="00205DB7">
        <w:rPr>
          <w:rFonts w:cs="Times New Roman"/>
          <w:szCs w:val="24"/>
          <w:lang w:eastAsia="id-ID"/>
        </w:rPr>
        <w:t>berhasil</w:t>
      </w:r>
      <w:proofErr w:type="spellEnd"/>
      <w:r w:rsidRPr="00205DB7">
        <w:rPr>
          <w:rFonts w:cs="Times New Roman"/>
          <w:szCs w:val="24"/>
          <w:lang w:eastAsia="id-ID"/>
        </w:rPr>
        <w:t xml:space="preserve"> </w:t>
      </w:r>
      <w:proofErr w:type="spellStart"/>
      <w:r w:rsidRPr="00205DB7">
        <w:rPr>
          <w:rFonts w:cs="Times New Roman"/>
          <w:szCs w:val="24"/>
          <w:lang w:eastAsia="id-ID"/>
        </w:rPr>
        <w:t>mencapai</w:t>
      </w:r>
      <w:proofErr w:type="spellEnd"/>
      <w:r w:rsidRPr="00205DB7">
        <w:rPr>
          <w:rFonts w:cs="Times New Roman"/>
          <w:szCs w:val="24"/>
          <w:lang w:eastAsia="id-ID"/>
        </w:rPr>
        <w:t xml:space="preserve"> </w:t>
      </w:r>
      <w:proofErr w:type="spellStart"/>
      <w:r w:rsidRPr="00205DB7">
        <w:rPr>
          <w:rFonts w:cs="Times New Roman"/>
          <w:szCs w:val="24"/>
          <w:lang w:eastAsia="id-ID"/>
        </w:rPr>
        <w:t>tujuan</w:t>
      </w:r>
      <w:proofErr w:type="spellEnd"/>
      <w:r w:rsidRPr="00205DB7">
        <w:rPr>
          <w:rFonts w:cs="Times New Roman"/>
          <w:szCs w:val="24"/>
          <w:lang w:eastAsia="id-ID"/>
        </w:rPr>
        <w:t xml:space="preserve">. </w:t>
      </w:r>
      <w:proofErr w:type="spellStart"/>
      <w:r w:rsidRPr="00205DB7">
        <w:rPr>
          <w:rFonts w:cs="Times New Roman"/>
          <w:szCs w:val="24"/>
          <w:lang w:eastAsia="id-ID"/>
        </w:rPr>
        <w:t>Selanjutnya</w:t>
      </w:r>
      <w:proofErr w:type="spellEnd"/>
      <w:r w:rsidRPr="00205DB7">
        <w:rPr>
          <w:rFonts w:cs="Times New Roman"/>
          <w:szCs w:val="24"/>
          <w:lang w:eastAsia="id-ID"/>
        </w:rPr>
        <w:t xml:space="preserve"> yang paling </w:t>
      </w:r>
      <w:proofErr w:type="spellStart"/>
      <w:r w:rsidRPr="00205DB7">
        <w:rPr>
          <w:rFonts w:cs="Times New Roman"/>
          <w:szCs w:val="24"/>
          <w:lang w:eastAsia="id-ID"/>
        </w:rPr>
        <w:t>rumit</w:t>
      </w:r>
      <w:proofErr w:type="spellEnd"/>
      <w:r w:rsidRPr="00205DB7">
        <w:rPr>
          <w:rFonts w:cs="Times New Roman"/>
          <w:szCs w:val="24"/>
          <w:lang w:eastAsia="id-ID"/>
        </w:rPr>
        <w:t xml:space="preserve"> </w:t>
      </w:r>
      <w:proofErr w:type="spellStart"/>
      <w:r w:rsidRPr="00205DB7">
        <w:rPr>
          <w:rFonts w:cs="Times New Roman"/>
          <w:szCs w:val="24"/>
          <w:lang w:eastAsia="id-ID"/>
        </w:rPr>
        <w:t>ialah</w:t>
      </w:r>
      <w:proofErr w:type="spellEnd"/>
      <w:r w:rsidRPr="00205DB7">
        <w:rPr>
          <w:rFonts w:cs="Times New Roman"/>
          <w:szCs w:val="24"/>
          <w:lang w:eastAsia="id-ID"/>
        </w:rPr>
        <w:t xml:space="preserve"> </w:t>
      </w:r>
      <w:proofErr w:type="spellStart"/>
      <w:r w:rsidRPr="00205DB7">
        <w:rPr>
          <w:rFonts w:cs="Times New Roman"/>
          <w:szCs w:val="24"/>
          <w:lang w:eastAsia="id-ID"/>
        </w:rPr>
        <w:t>tidak</w:t>
      </w:r>
      <w:proofErr w:type="spellEnd"/>
      <w:r w:rsidRPr="00205DB7">
        <w:rPr>
          <w:rFonts w:cs="Times New Roman"/>
          <w:szCs w:val="24"/>
          <w:lang w:eastAsia="id-ID"/>
        </w:rPr>
        <w:t xml:space="preserve"> </w:t>
      </w:r>
      <w:proofErr w:type="spellStart"/>
      <w:r w:rsidRPr="00205DB7">
        <w:rPr>
          <w:rFonts w:cs="Times New Roman"/>
          <w:szCs w:val="24"/>
          <w:lang w:eastAsia="id-ID"/>
        </w:rPr>
        <w:t>dimanfaatkannya</w:t>
      </w:r>
      <w:proofErr w:type="spellEnd"/>
      <w:r w:rsidRPr="00205DB7">
        <w:rPr>
          <w:rFonts w:cs="Times New Roman"/>
          <w:szCs w:val="24"/>
          <w:lang w:eastAsia="id-ID"/>
        </w:rPr>
        <w:t xml:space="preserve"> </w:t>
      </w:r>
      <w:proofErr w:type="spellStart"/>
      <w:r w:rsidRPr="00205DB7">
        <w:rPr>
          <w:rFonts w:cs="Times New Roman"/>
          <w:szCs w:val="24"/>
          <w:lang w:eastAsia="id-ID"/>
        </w:rPr>
        <w:t>sistem</w:t>
      </w:r>
      <w:proofErr w:type="spellEnd"/>
      <w:r w:rsidRPr="00205DB7">
        <w:rPr>
          <w:rFonts w:cs="Times New Roman"/>
          <w:szCs w:val="24"/>
          <w:lang w:eastAsia="id-ID"/>
        </w:rPr>
        <w:t xml:space="preserve"> </w:t>
      </w:r>
      <w:proofErr w:type="spellStart"/>
      <w:r w:rsidRPr="00205DB7">
        <w:rPr>
          <w:rFonts w:cs="Times New Roman"/>
          <w:szCs w:val="24"/>
          <w:lang w:eastAsia="id-ID"/>
        </w:rPr>
        <w:t>komputerisasi</w:t>
      </w:r>
      <w:proofErr w:type="spellEnd"/>
      <w:r w:rsidRPr="00205DB7">
        <w:rPr>
          <w:rFonts w:cs="Times New Roman"/>
          <w:szCs w:val="24"/>
          <w:lang w:eastAsia="id-ID"/>
        </w:rPr>
        <w:t xml:space="preserve"> dan </w:t>
      </w:r>
      <w:proofErr w:type="spellStart"/>
      <w:r w:rsidRPr="00205DB7">
        <w:rPr>
          <w:rFonts w:cs="Times New Roman"/>
          <w:szCs w:val="24"/>
          <w:lang w:eastAsia="id-ID"/>
        </w:rPr>
        <w:t>peta</w:t>
      </w:r>
      <w:proofErr w:type="spellEnd"/>
      <w:r w:rsidRPr="00205DB7">
        <w:rPr>
          <w:rFonts w:cs="Times New Roman"/>
          <w:szCs w:val="24"/>
          <w:lang w:eastAsia="id-ID"/>
        </w:rPr>
        <w:t xml:space="preserve"> </w:t>
      </w:r>
      <w:proofErr w:type="spellStart"/>
      <w:r w:rsidRPr="00205DB7">
        <w:rPr>
          <w:rFonts w:cs="Times New Roman"/>
          <w:szCs w:val="24"/>
          <w:lang w:eastAsia="id-ID"/>
        </w:rPr>
        <w:t>pendaftaran</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yang </w:t>
      </w:r>
      <w:proofErr w:type="spellStart"/>
      <w:r w:rsidRPr="00205DB7">
        <w:rPr>
          <w:rFonts w:cs="Times New Roman"/>
          <w:szCs w:val="24"/>
          <w:lang w:eastAsia="id-ID"/>
        </w:rPr>
        <w:t>kurang</w:t>
      </w:r>
      <w:proofErr w:type="spellEnd"/>
      <w:r w:rsidRPr="00205DB7">
        <w:rPr>
          <w:rFonts w:cs="Times New Roman"/>
          <w:szCs w:val="24"/>
          <w:lang w:eastAsia="id-ID"/>
        </w:rPr>
        <w:t xml:space="preserve"> modern. </w:t>
      </w:r>
      <w:proofErr w:type="spellStart"/>
      <w:r w:rsidRPr="00205DB7">
        <w:rPr>
          <w:rFonts w:cs="Times New Roman"/>
          <w:szCs w:val="24"/>
          <w:lang w:eastAsia="id-ID"/>
        </w:rPr>
        <w:t>Bahkan</w:t>
      </w:r>
      <w:proofErr w:type="spellEnd"/>
      <w:r w:rsidRPr="00205DB7">
        <w:rPr>
          <w:rFonts w:cs="Times New Roman"/>
          <w:szCs w:val="24"/>
          <w:lang w:eastAsia="id-ID"/>
        </w:rPr>
        <w:t xml:space="preserve"> </w:t>
      </w:r>
      <w:proofErr w:type="spellStart"/>
      <w:r w:rsidRPr="00205DB7">
        <w:rPr>
          <w:rFonts w:cs="Times New Roman"/>
          <w:szCs w:val="24"/>
          <w:lang w:eastAsia="id-ID"/>
        </w:rPr>
        <w:t>pemohon</w:t>
      </w:r>
      <w:proofErr w:type="spellEnd"/>
      <w:r w:rsidRPr="00205DB7">
        <w:rPr>
          <w:rFonts w:cs="Times New Roman"/>
          <w:szCs w:val="24"/>
          <w:lang w:eastAsia="id-ID"/>
        </w:rPr>
        <w:t xml:space="preserve"> dan </w:t>
      </w:r>
      <w:proofErr w:type="spellStart"/>
      <w:r w:rsidRPr="00205DB7">
        <w:rPr>
          <w:rFonts w:cs="Times New Roman"/>
          <w:szCs w:val="24"/>
          <w:lang w:eastAsia="id-ID"/>
        </w:rPr>
        <w:t>aparat</w:t>
      </w:r>
      <w:proofErr w:type="spellEnd"/>
      <w:r w:rsidRPr="00205DB7">
        <w:rPr>
          <w:rFonts w:cs="Times New Roman"/>
          <w:szCs w:val="24"/>
          <w:lang w:eastAsia="id-ID"/>
        </w:rPr>
        <w:t xml:space="preserve"> </w:t>
      </w:r>
      <w:proofErr w:type="spellStart"/>
      <w:r w:rsidRPr="00205DB7">
        <w:rPr>
          <w:rFonts w:cs="Times New Roman"/>
          <w:szCs w:val="24"/>
          <w:lang w:eastAsia="id-ID"/>
        </w:rPr>
        <w:t>desa</w:t>
      </w:r>
      <w:proofErr w:type="spellEnd"/>
      <w:r w:rsidRPr="00205DB7">
        <w:rPr>
          <w:rFonts w:cs="Times New Roman"/>
          <w:szCs w:val="24"/>
          <w:lang w:eastAsia="id-ID"/>
        </w:rPr>
        <w:t xml:space="preserve"> </w:t>
      </w:r>
      <w:proofErr w:type="spellStart"/>
      <w:r w:rsidRPr="00205DB7">
        <w:rPr>
          <w:rFonts w:cs="Times New Roman"/>
          <w:szCs w:val="24"/>
          <w:lang w:eastAsia="id-ID"/>
        </w:rPr>
        <w:t>serta</w:t>
      </w:r>
      <w:proofErr w:type="spellEnd"/>
      <w:r w:rsidRPr="00205DB7">
        <w:rPr>
          <w:rFonts w:cs="Times New Roman"/>
          <w:szCs w:val="24"/>
          <w:lang w:eastAsia="id-ID"/>
        </w:rPr>
        <w:t xml:space="preserve"> </w:t>
      </w:r>
      <w:proofErr w:type="spellStart"/>
      <w:r w:rsidRPr="00205DB7">
        <w:rPr>
          <w:rFonts w:cs="Times New Roman"/>
          <w:szCs w:val="24"/>
          <w:lang w:eastAsia="id-ID"/>
        </w:rPr>
        <w:t>pemilik</w:t>
      </w:r>
      <w:proofErr w:type="spellEnd"/>
      <w:r w:rsidRPr="00205DB7">
        <w:rPr>
          <w:rFonts w:cs="Times New Roman"/>
          <w:szCs w:val="24"/>
          <w:lang w:eastAsia="id-ID"/>
        </w:rPr>
        <w:t xml:space="preserve"> </w:t>
      </w:r>
      <w:proofErr w:type="spellStart"/>
      <w:r w:rsidRPr="00205DB7">
        <w:rPr>
          <w:rFonts w:cs="Times New Roman"/>
          <w:szCs w:val="24"/>
          <w:lang w:eastAsia="id-ID"/>
        </w:rPr>
        <w:t>lahan</w:t>
      </w:r>
      <w:proofErr w:type="spellEnd"/>
      <w:r w:rsidRPr="00205DB7">
        <w:rPr>
          <w:rFonts w:cs="Times New Roman"/>
          <w:szCs w:val="24"/>
          <w:lang w:eastAsia="id-ID"/>
        </w:rPr>
        <w:t xml:space="preserve"> </w:t>
      </w:r>
      <w:proofErr w:type="spellStart"/>
      <w:r w:rsidRPr="00205DB7">
        <w:rPr>
          <w:rFonts w:cs="Times New Roman"/>
          <w:szCs w:val="24"/>
          <w:lang w:eastAsia="id-ID"/>
        </w:rPr>
        <w:t>tidak</w:t>
      </w:r>
      <w:proofErr w:type="spellEnd"/>
      <w:r w:rsidRPr="00205DB7">
        <w:rPr>
          <w:rFonts w:cs="Times New Roman"/>
          <w:szCs w:val="24"/>
          <w:lang w:eastAsia="id-ID"/>
        </w:rPr>
        <w:t xml:space="preserve"> </w:t>
      </w:r>
      <w:proofErr w:type="spellStart"/>
      <w:r w:rsidRPr="00205DB7">
        <w:rPr>
          <w:rFonts w:cs="Times New Roman"/>
          <w:szCs w:val="24"/>
          <w:lang w:eastAsia="id-ID"/>
        </w:rPr>
        <w:t>jujur</w:t>
      </w:r>
      <w:proofErr w:type="spellEnd"/>
      <w:r w:rsidRPr="00205DB7">
        <w:rPr>
          <w:rFonts w:cs="Times New Roman"/>
          <w:szCs w:val="24"/>
          <w:lang w:eastAsia="id-ID"/>
        </w:rPr>
        <w:t xml:space="preserve"> </w:t>
      </w:r>
      <w:proofErr w:type="spellStart"/>
      <w:r w:rsidRPr="00205DB7">
        <w:rPr>
          <w:rFonts w:cs="Times New Roman"/>
          <w:szCs w:val="24"/>
          <w:lang w:eastAsia="id-ID"/>
        </w:rPr>
        <w:t>dalam</w:t>
      </w:r>
      <w:proofErr w:type="spellEnd"/>
      <w:r w:rsidRPr="00205DB7">
        <w:rPr>
          <w:rFonts w:cs="Times New Roman"/>
          <w:szCs w:val="24"/>
          <w:lang w:eastAsia="id-ID"/>
        </w:rPr>
        <w:t xml:space="preserve"> </w:t>
      </w:r>
      <w:proofErr w:type="spellStart"/>
      <w:r w:rsidRPr="00205DB7">
        <w:rPr>
          <w:rFonts w:cs="Times New Roman"/>
          <w:szCs w:val="24"/>
          <w:lang w:eastAsia="id-ID"/>
        </w:rPr>
        <w:t>memberi</w:t>
      </w:r>
      <w:proofErr w:type="spellEnd"/>
      <w:r w:rsidRPr="00205DB7">
        <w:rPr>
          <w:rFonts w:cs="Times New Roman"/>
          <w:szCs w:val="24"/>
          <w:lang w:eastAsia="id-ID"/>
        </w:rPr>
        <w:t xml:space="preserve"> </w:t>
      </w:r>
      <w:proofErr w:type="spellStart"/>
      <w:r w:rsidRPr="00205DB7">
        <w:rPr>
          <w:rFonts w:cs="Times New Roman"/>
          <w:szCs w:val="24"/>
          <w:lang w:eastAsia="id-ID"/>
        </w:rPr>
        <w:t>informasi</w:t>
      </w:r>
      <w:proofErr w:type="spellEnd"/>
      <w:r w:rsidRPr="00205DB7">
        <w:rPr>
          <w:rFonts w:cs="Times New Roman"/>
          <w:szCs w:val="24"/>
          <w:lang w:eastAsia="id-ID"/>
        </w:rPr>
        <w:t xml:space="preserve"> </w:t>
      </w:r>
      <w:proofErr w:type="spellStart"/>
      <w:r w:rsidRPr="00205DB7">
        <w:rPr>
          <w:rFonts w:cs="Times New Roman"/>
          <w:szCs w:val="24"/>
          <w:lang w:eastAsia="id-ID"/>
        </w:rPr>
        <w:t>kepada</w:t>
      </w:r>
      <w:proofErr w:type="spellEnd"/>
      <w:r w:rsidRPr="00205DB7">
        <w:rPr>
          <w:rFonts w:cs="Times New Roman"/>
          <w:szCs w:val="24"/>
          <w:lang w:eastAsia="id-ID"/>
        </w:rPr>
        <w:t xml:space="preserve"> Badan </w:t>
      </w:r>
      <w:proofErr w:type="spellStart"/>
      <w:r w:rsidRPr="00205DB7">
        <w:rPr>
          <w:rFonts w:cs="Times New Roman"/>
          <w:szCs w:val="24"/>
          <w:lang w:eastAsia="id-ID"/>
        </w:rPr>
        <w:t>Pertanahan</w:t>
      </w:r>
      <w:proofErr w:type="spellEnd"/>
      <w:r w:rsidRPr="00205DB7">
        <w:rPr>
          <w:rFonts w:cs="Times New Roman"/>
          <w:szCs w:val="24"/>
          <w:lang w:eastAsia="id-ID"/>
        </w:rPr>
        <w:t xml:space="preserve"> Nasional </w:t>
      </w:r>
      <w:proofErr w:type="spellStart"/>
      <w:r w:rsidRPr="00205DB7">
        <w:rPr>
          <w:rFonts w:cs="Times New Roman"/>
          <w:szCs w:val="24"/>
          <w:lang w:eastAsia="id-ID"/>
        </w:rPr>
        <w:t>adalah</w:t>
      </w:r>
      <w:proofErr w:type="spellEnd"/>
      <w:r w:rsidRPr="00205DB7">
        <w:rPr>
          <w:rFonts w:cs="Times New Roman"/>
          <w:szCs w:val="24"/>
          <w:lang w:eastAsia="id-ID"/>
        </w:rPr>
        <w:t xml:space="preserve"> </w:t>
      </w:r>
      <w:proofErr w:type="spellStart"/>
      <w:r w:rsidRPr="00205DB7">
        <w:rPr>
          <w:rFonts w:cs="Times New Roman"/>
          <w:szCs w:val="24"/>
          <w:lang w:eastAsia="id-ID"/>
        </w:rPr>
        <w:t>faktor</w:t>
      </w:r>
      <w:proofErr w:type="spellEnd"/>
      <w:r w:rsidRPr="00205DB7">
        <w:rPr>
          <w:rFonts w:cs="Times New Roman"/>
          <w:szCs w:val="24"/>
          <w:lang w:eastAsia="id-ID"/>
        </w:rPr>
        <w:t xml:space="preserve"> yang fundamental. </w:t>
      </w:r>
      <w:proofErr w:type="spellStart"/>
      <w:r w:rsidRPr="00205DB7">
        <w:rPr>
          <w:rFonts w:cs="Times New Roman"/>
          <w:szCs w:val="24"/>
          <w:lang w:eastAsia="id-ID"/>
        </w:rPr>
        <w:t>Terdapat</w:t>
      </w:r>
      <w:proofErr w:type="spellEnd"/>
      <w:r w:rsidRPr="00205DB7">
        <w:rPr>
          <w:rFonts w:cs="Times New Roman"/>
          <w:szCs w:val="24"/>
          <w:lang w:eastAsia="id-ID"/>
        </w:rPr>
        <w:t xml:space="preserve"> </w:t>
      </w:r>
      <w:proofErr w:type="spellStart"/>
      <w:r w:rsidRPr="00205DB7">
        <w:rPr>
          <w:rFonts w:cs="Times New Roman"/>
          <w:szCs w:val="24"/>
          <w:lang w:eastAsia="id-ID"/>
        </w:rPr>
        <w:t>beberapa</w:t>
      </w:r>
      <w:proofErr w:type="spellEnd"/>
      <w:r w:rsidRPr="00205DB7">
        <w:rPr>
          <w:rFonts w:cs="Times New Roman"/>
          <w:szCs w:val="24"/>
          <w:lang w:eastAsia="id-ID"/>
        </w:rPr>
        <w:t xml:space="preserve"> </w:t>
      </w:r>
      <w:proofErr w:type="spellStart"/>
      <w:r w:rsidRPr="00205DB7">
        <w:rPr>
          <w:rFonts w:cs="Times New Roman"/>
          <w:szCs w:val="24"/>
          <w:lang w:eastAsia="id-ID"/>
        </w:rPr>
        <w:t>faktor</w:t>
      </w:r>
      <w:proofErr w:type="spellEnd"/>
      <w:r w:rsidRPr="00205DB7">
        <w:rPr>
          <w:rFonts w:cs="Times New Roman"/>
          <w:szCs w:val="24"/>
          <w:lang w:eastAsia="id-ID"/>
        </w:rPr>
        <w:t xml:space="preserve"> yang </w:t>
      </w:r>
      <w:proofErr w:type="spellStart"/>
      <w:r w:rsidRPr="00205DB7">
        <w:rPr>
          <w:rFonts w:cs="Times New Roman"/>
          <w:szCs w:val="24"/>
          <w:lang w:eastAsia="id-ID"/>
        </w:rPr>
        <w:t>memicu</w:t>
      </w:r>
      <w:proofErr w:type="spellEnd"/>
      <w:r w:rsidRPr="00205DB7">
        <w:rPr>
          <w:rFonts w:cs="Times New Roman"/>
          <w:szCs w:val="24"/>
          <w:lang w:eastAsia="id-ID"/>
        </w:rPr>
        <w:t xml:space="preserve"> </w:t>
      </w:r>
      <w:proofErr w:type="spellStart"/>
      <w:r w:rsidRPr="00205DB7">
        <w:rPr>
          <w:rFonts w:cs="Times New Roman"/>
          <w:szCs w:val="24"/>
          <w:lang w:eastAsia="id-ID"/>
        </w:rPr>
        <w:t>terjadinya</w:t>
      </w:r>
      <w:proofErr w:type="spellEnd"/>
      <w:r w:rsidRPr="00205DB7">
        <w:rPr>
          <w:rFonts w:cs="Times New Roman"/>
          <w:szCs w:val="24"/>
          <w:lang w:eastAsia="id-ID"/>
        </w:rPr>
        <w:t xml:space="preserve"> </w:t>
      </w:r>
      <w:proofErr w:type="spellStart"/>
      <w:r w:rsidRPr="00205DB7">
        <w:rPr>
          <w:rFonts w:cs="Times New Roman"/>
          <w:szCs w:val="24"/>
          <w:lang w:eastAsia="id-ID"/>
        </w:rPr>
        <w:t>sertifikat</w:t>
      </w:r>
      <w:proofErr w:type="spellEnd"/>
      <w:r w:rsidRPr="00205DB7">
        <w:rPr>
          <w:rFonts w:cs="Times New Roman"/>
          <w:szCs w:val="24"/>
          <w:lang w:eastAsia="id-ID"/>
        </w:rPr>
        <w:t xml:space="preserve"> </w:t>
      </w:r>
      <w:proofErr w:type="spellStart"/>
      <w:r w:rsidRPr="00205DB7">
        <w:rPr>
          <w:rFonts w:cs="Times New Roman"/>
          <w:szCs w:val="24"/>
          <w:lang w:eastAsia="id-ID"/>
        </w:rPr>
        <w:t>ganda</w:t>
      </w:r>
      <w:proofErr w:type="spellEnd"/>
      <w:r w:rsidRPr="00205DB7">
        <w:rPr>
          <w:rFonts w:cs="Times New Roman"/>
          <w:szCs w:val="24"/>
          <w:lang w:eastAsia="id-ID"/>
        </w:rPr>
        <w:t xml:space="preserve">, </w:t>
      </w:r>
      <w:proofErr w:type="spellStart"/>
      <w:r w:rsidRPr="00205DB7">
        <w:rPr>
          <w:rFonts w:cs="Times New Roman"/>
          <w:szCs w:val="24"/>
          <w:lang w:eastAsia="id-ID"/>
        </w:rPr>
        <w:t>yaitu</w:t>
      </w:r>
      <w:proofErr w:type="spellEnd"/>
      <w:r w:rsidRPr="00205DB7">
        <w:rPr>
          <w:rFonts w:cs="Times New Roman"/>
          <w:szCs w:val="24"/>
          <w:lang w:eastAsia="id-ID"/>
        </w:rPr>
        <w:t>:</w:t>
      </w:r>
    </w:p>
    <w:p w14:paraId="703FB0B2" w14:textId="77777777" w:rsidR="00656AB2" w:rsidRPr="00205DB7" w:rsidRDefault="005A2183" w:rsidP="00205DB7">
      <w:pPr>
        <w:pStyle w:val="ListParagraph"/>
        <w:numPr>
          <w:ilvl w:val="0"/>
          <w:numId w:val="19"/>
        </w:numPr>
        <w:spacing w:after="0" w:line="240" w:lineRule="auto"/>
        <w:ind w:left="360"/>
        <w:jc w:val="both"/>
        <w:rPr>
          <w:rFonts w:cs="Times New Roman"/>
          <w:szCs w:val="24"/>
        </w:rPr>
      </w:pPr>
      <w:proofErr w:type="spellStart"/>
      <w:r w:rsidRPr="00205DB7">
        <w:rPr>
          <w:rFonts w:cs="Times New Roman"/>
          <w:szCs w:val="24"/>
          <w:lang w:eastAsia="id-ID"/>
        </w:rPr>
        <w:t>Ketidakjujuran</w:t>
      </w:r>
      <w:proofErr w:type="spellEnd"/>
      <w:r w:rsidRPr="00205DB7">
        <w:rPr>
          <w:rFonts w:cs="Times New Roman"/>
          <w:szCs w:val="24"/>
          <w:lang w:eastAsia="id-ID"/>
        </w:rPr>
        <w:t xml:space="preserve"> </w:t>
      </w:r>
      <w:proofErr w:type="spellStart"/>
      <w:r w:rsidRPr="00205DB7">
        <w:rPr>
          <w:rFonts w:cs="Times New Roman"/>
          <w:szCs w:val="24"/>
          <w:lang w:eastAsia="id-ID"/>
        </w:rPr>
        <w:t>dari</w:t>
      </w:r>
      <w:proofErr w:type="spellEnd"/>
      <w:r w:rsidRPr="00205DB7">
        <w:rPr>
          <w:rFonts w:cs="Times New Roman"/>
          <w:szCs w:val="24"/>
          <w:lang w:eastAsia="id-ID"/>
        </w:rPr>
        <w:t xml:space="preserve"> </w:t>
      </w:r>
      <w:proofErr w:type="spellStart"/>
      <w:r w:rsidRPr="00205DB7">
        <w:rPr>
          <w:rFonts w:cs="Times New Roman"/>
          <w:szCs w:val="24"/>
          <w:lang w:eastAsia="id-ID"/>
        </w:rPr>
        <w:t>pihak</w:t>
      </w:r>
      <w:proofErr w:type="spellEnd"/>
      <w:r w:rsidRPr="00205DB7">
        <w:rPr>
          <w:rFonts w:cs="Times New Roman"/>
          <w:szCs w:val="24"/>
          <w:lang w:eastAsia="id-ID"/>
        </w:rPr>
        <w:t xml:space="preserve"> yang </w:t>
      </w:r>
      <w:proofErr w:type="spellStart"/>
      <w:r w:rsidRPr="00205DB7">
        <w:rPr>
          <w:rFonts w:cs="Times New Roman"/>
          <w:szCs w:val="24"/>
          <w:lang w:eastAsia="id-ID"/>
        </w:rPr>
        <w:t>mengajukan</w:t>
      </w:r>
      <w:proofErr w:type="spellEnd"/>
      <w:r w:rsidRPr="00205DB7">
        <w:rPr>
          <w:rFonts w:cs="Times New Roman"/>
          <w:szCs w:val="24"/>
          <w:lang w:eastAsia="id-ID"/>
        </w:rPr>
        <w:t xml:space="preserve"> </w:t>
      </w:r>
      <w:proofErr w:type="spellStart"/>
      <w:r w:rsidRPr="00205DB7">
        <w:rPr>
          <w:rFonts w:cs="Times New Roman"/>
          <w:szCs w:val="24"/>
          <w:lang w:eastAsia="id-ID"/>
        </w:rPr>
        <w:t>permohonan</w:t>
      </w:r>
      <w:proofErr w:type="spellEnd"/>
      <w:r w:rsidRPr="00205DB7">
        <w:rPr>
          <w:rFonts w:cs="Times New Roman"/>
          <w:szCs w:val="24"/>
          <w:lang w:eastAsia="id-ID"/>
        </w:rPr>
        <w:t xml:space="preserve"> </w:t>
      </w:r>
      <w:proofErr w:type="spellStart"/>
      <w:r w:rsidRPr="00205DB7">
        <w:rPr>
          <w:rFonts w:cs="Times New Roman"/>
          <w:szCs w:val="24"/>
          <w:lang w:eastAsia="id-ID"/>
        </w:rPr>
        <w:t>pendaftaran</w:t>
      </w:r>
      <w:proofErr w:type="spellEnd"/>
      <w:r w:rsidRPr="00205DB7">
        <w:rPr>
          <w:rFonts w:cs="Times New Roman"/>
          <w:szCs w:val="24"/>
          <w:lang w:eastAsia="id-ID"/>
        </w:rPr>
        <w:t xml:space="preserve"> </w:t>
      </w:r>
      <w:proofErr w:type="spellStart"/>
      <w:r w:rsidRPr="00205DB7">
        <w:rPr>
          <w:rFonts w:cs="Times New Roman"/>
          <w:szCs w:val="24"/>
          <w:lang w:eastAsia="id-ID"/>
        </w:rPr>
        <w:t>sertifikat</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w:t>
      </w:r>
      <w:proofErr w:type="spellStart"/>
      <w:r w:rsidRPr="00205DB7">
        <w:rPr>
          <w:rFonts w:cs="Times New Roman"/>
          <w:szCs w:val="24"/>
          <w:lang w:eastAsia="id-ID"/>
        </w:rPr>
        <w:t>kepada</w:t>
      </w:r>
      <w:proofErr w:type="spellEnd"/>
      <w:r w:rsidRPr="00205DB7">
        <w:rPr>
          <w:rFonts w:cs="Times New Roman"/>
          <w:szCs w:val="24"/>
          <w:lang w:eastAsia="id-ID"/>
        </w:rPr>
        <w:t xml:space="preserve"> Badan </w:t>
      </w:r>
      <w:proofErr w:type="spellStart"/>
      <w:r w:rsidRPr="00205DB7">
        <w:rPr>
          <w:rFonts w:cs="Times New Roman"/>
          <w:szCs w:val="24"/>
          <w:lang w:eastAsia="id-ID"/>
        </w:rPr>
        <w:t>Pertanahan</w:t>
      </w:r>
      <w:proofErr w:type="spellEnd"/>
      <w:r w:rsidRPr="00205DB7">
        <w:rPr>
          <w:rFonts w:cs="Times New Roman"/>
          <w:szCs w:val="24"/>
          <w:lang w:eastAsia="id-ID"/>
        </w:rPr>
        <w:t xml:space="preserve"> Nasional, </w:t>
      </w:r>
      <w:proofErr w:type="spellStart"/>
      <w:r w:rsidRPr="00205DB7">
        <w:rPr>
          <w:rFonts w:cs="Times New Roman"/>
          <w:szCs w:val="24"/>
          <w:lang w:eastAsia="id-ID"/>
        </w:rPr>
        <w:t>yakni</w:t>
      </w:r>
      <w:proofErr w:type="spellEnd"/>
      <w:r w:rsidRPr="00205DB7">
        <w:rPr>
          <w:rFonts w:cs="Times New Roman"/>
          <w:szCs w:val="24"/>
          <w:lang w:eastAsia="id-ID"/>
        </w:rPr>
        <w:t xml:space="preserve"> </w:t>
      </w:r>
      <w:proofErr w:type="spellStart"/>
      <w:r w:rsidRPr="00205DB7">
        <w:rPr>
          <w:rFonts w:cs="Times New Roman"/>
          <w:szCs w:val="24"/>
          <w:lang w:eastAsia="id-ID"/>
        </w:rPr>
        <w:t>pemohon</w:t>
      </w:r>
      <w:proofErr w:type="spellEnd"/>
      <w:r w:rsidRPr="00205DB7">
        <w:rPr>
          <w:rFonts w:cs="Times New Roman"/>
          <w:szCs w:val="24"/>
          <w:lang w:eastAsia="id-ID"/>
        </w:rPr>
        <w:t xml:space="preserve"> yang </w:t>
      </w:r>
      <w:proofErr w:type="spellStart"/>
      <w:r w:rsidRPr="00205DB7">
        <w:rPr>
          <w:rFonts w:cs="Times New Roman"/>
          <w:szCs w:val="24"/>
          <w:lang w:eastAsia="id-ID"/>
        </w:rPr>
        <w:t>dengan</w:t>
      </w:r>
      <w:proofErr w:type="spellEnd"/>
      <w:r w:rsidRPr="00205DB7">
        <w:rPr>
          <w:rFonts w:cs="Times New Roman"/>
          <w:szCs w:val="24"/>
          <w:lang w:eastAsia="id-ID"/>
        </w:rPr>
        <w:t xml:space="preserve"> </w:t>
      </w:r>
      <w:proofErr w:type="spellStart"/>
      <w:r w:rsidRPr="00205DB7">
        <w:rPr>
          <w:rFonts w:cs="Times New Roman"/>
          <w:szCs w:val="24"/>
          <w:lang w:eastAsia="id-ID"/>
        </w:rPr>
        <w:t>sadar</w:t>
      </w:r>
      <w:proofErr w:type="spellEnd"/>
      <w:r w:rsidRPr="00205DB7">
        <w:rPr>
          <w:rFonts w:cs="Times New Roman"/>
          <w:szCs w:val="24"/>
          <w:lang w:eastAsia="id-ID"/>
        </w:rPr>
        <w:t xml:space="preserve"> </w:t>
      </w:r>
      <w:proofErr w:type="spellStart"/>
      <w:r w:rsidRPr="00205DB7">
        <w:rPr>
          <w:rFonts w:cs="Times New Roman"/>
          <w:szCs w:val="24"/>
          <w:lang w:eastAsia="id-ID"/>
        </w:rPr>
        <w:t>tetap</w:t>
      </w:r>
      <w:proofErr w:type="spellEnd"/>
      <w:r w:rsidRPr="00205DB7">
        <w:rPr>
          <w:rFonts w:cs="Times New Roman"/>
          <w:szCs w:val="24"/>
          <w:lang w:eastAsia="id-ID"/>
        </w:rPr>
        <w:t xml:space="preserve"> </w:t>
      </w:r>
      <w:proofErr w:type="spellStart"/>
      <w:r w:rsidRPr="00205DB7">
        <w:rPr>
          <w:rFonts w:cs="Times New Roman"/>
          <w:szCs w:val="24"/>
          <w:lang w:eastAsia="id-ID"/>
        </w:rPr>
        <w:t>mengajukan</w:t>
      </w:r>
      <w:proofErr w:type="spellEnd"/>
      <w:r w:rsidRPr="00205DB7">
        <w:rPr>
          <w:rFonts w:cs="Times New Roman"/>
          <w:szCs w:val="24"/>
          <w:lang w:eastAsia="id-ID"/>
        </w:rPr>
        <w:t xml:space="preserve"> </w:t>
      </w:r>
      <w:proofErr w:type="spellStart"/>
      <w:r w:rsidRPr="00205DB7">
        <w:rPr>
          <w:rFonts w:cs="Times New Roman"/>
          <w:szCs w:val="24"/>
          <w:lang w:eastAsia="id-ID"/>
        </w:rPr>
        <w:t>pensertifikatan</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w:t>
      </w:r>
      <w:proofErr w:type="spellStart"/>
      <w:r w:rsidRPr="00205DB7">
        <w:rPr>
          <w:rFonts w:cs="Times New Roman"/>
          <w:szCs w:val="24"/>
          <w:lang w:eastAsia="id-ID"/>
        </w:rPr>
        <w:t>meskipun</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w:t>
      </w:r>
      <w:proofErr w:type="spellStart"/>
      <w:r w:rsidRPr="00205DB7">
        <w:rPr>
          <w:rFonts w:cs="Times New Roman"/>
          <w:szCs w:val="24"/>
          <w:lang w:eastAsia="id-ID"/>
        </w:rPr>
        <w:t>tersebut</w:t>
      </w:r>
      <w:proofErr w:type="spellEnd"/>
      <w:r w:rsidRPr="00205DB7">
        <w:rPr>
          <w:rFonts w:cs="Times New Roman"/>
          <w:szCs w:val="24"/>
          <w:lang w:eastAsia="id-ID"/>
        </w:rPr>
        <w:t xml:space="preserve"> </w:t>
      </w:r>
      <w:proofErr w:type="spellStart"/>
      <w:r w:rsidRPr="00205DB7">
        <w:rPr>
          <w:rFonts w:cs="Times New Roman"/>
          <w:szCs w:val="24"/>
          <w:lang w:eastAsia="id-ID"/>
        </w:rPr>
        <w:t>sebelumnya</w:t>
      </w:r>
      <w:proofErr w:type="spellEnd"/>
      <w:r w:rsidRPr="00205DB7">
        <w:rPr>
          <w:rFonts w:cs="Times New Roman"/>
          <w:szCs w:val="24"/>
          <w:lang w:eastAsia="id-ID"/>
        </w:rPr>
        <w:t xml:space="preserve"> </w:t>
      </w:r>
      <w:proofErr w:type="spellStart"/>
      <w:r w:rsidRPr="00205DB7">
        <w:rPr>
          <w:rFonts w:cs="Times New Roman"/>
          <w:szCs w:val="24"/>
          <w:lang w:eastAsia="id-ID"/>
        </w:rPr>
        <w:t>sudah</w:t>
      </w:r>
      <w:proofErr w:type="spellEnd"/>
      <w:r w:rsidRPr="00205DB7">
        <w:rPr>
          <w:rFonts w:cs="Times New Roman"/>
          <w:szCs w:val="24"/>
          <w:lang w:eastAsia="id-ID"/>
        </w:rPr>
        <w:t xml:space="preserve"> </w:t>
      </w:r>
      <w:proofErr w:type="spellStart"/>
      <w:r w:rsidRPr="00205DB7">
        <w:rPr>
          <w:rFonts w:cs="Times New Roman"/>
          <w:szCs w:val="24"/>
          <w:lang w:eastAsia="id-ID"/>
        </w:rPr>
        <w:t>mempunyai</w:t>
      </w:r>
      <w:proofErr w:type="spellEnd"/>
      <w:r w:rsidRPr="00205DB7">
        <w:rPr>
          <w:rFonts w:cs="Times New Roman"/>
          <w:szCs w:val="24"/>
          <w:lang w:eastAsia="id-ID"/>
        </w:rPr>
        <w:t xml:space="preserve"> </w:t>
      </w:r>
      <w:proofErr w:type="spellStart"/>
      <w:r w:rsidRPr="00205DB7">
        <w:rPr>
          <w:rFonts w:cs="Times New Roman"/>
          <w:szCs w:val="24"/>
          <w:lang w:eastAsia="id-ID"/>
        </w:rPr>
        <w:t>sertifikat</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w:t>
      </w:r>
    </w:p>
    <w:p w14:paraId="2CC70DE6" w14:textId="77777777" w:rsidR="00656AB2" w:rsidRPr="00205DB7" w:rsidRDefault="005A2183" w:rsidP="00205DB7">
      <w:pPr>
        <w:pStyle w:val="ListParagraph"/>
        <w:numPr>
          <w:ilvl w:val="0"/>
          <w:numId w:val="19"/>
        </w:numPr>
        <w:spacing w:after="0" w:line="240" w:lineRule="auto"/>
        <w:ind w:left="360"/>
        <w:jc w:val="both"/>
        <w:rPr>
          <w:rFonts w:cs="Times New Roman"/>
          <w:szCs w:val="24"/>
        </w:rPr>
      </w:pPr>
      <w:proofErr w:type="spellStart"/>
      <w:r w:rsidRPr="00205DB7">
        <w:rPr>
          <w:rFonts w:cs="Times New Roman"/>
          <w:szCs w:val="24"/>
          <w:lang w:eastAsia="id-ID"/>
        </w:rPr>
        <w:t>Kesalahan</w:t>
      </w:r>
      <w:proofErr w:type="spellEnd"/>
      <w:r w:rsidRPr="00205DB7">
        <w:rPr>
          <w:rFonts w:cs="Times New Roman"/>
          <w:szCs w:val="24"/>
          <w:lang w:eastAsia="id-ID"/>
        </w:rPr>
        <w:t xml:space="preserve"> </w:t>
      </w:r>
      <w:proofErr w:type="spellStart"/>
      <w:r w:rsidRPr="00205DB7">
        <w:rPr>
          <w:rFonts w:cs="Times New Roman"/>
          <w:szCs w:val="24"/>
          <w:lang w:eastAsia="id-ID"/>
        </w:rPr>
        <w:t>pemilik</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w:t>
      </w:r>
      <w:proofErr w:type="spellStart"/>
      <w:r w:rsidRPr="00205DB7">
        <w:rPr>
          <w:rFonts w:cs="Times New Roman"/>
          <w:szCs w:val="24"/>
          <w:lang w:eastAsia="id-ID"/>
        </w:rPr>
        <w:t>itu</w:t>
      </w:r>
      <w:proofErr w:type="spellEnd"/>
      <w:r w:rsidRPr="00205DB7">
        <w:rPr>
          <w:rFonts w:cs="Times New Roman"/>
          <w:szCs w:val="24"/>
          <w:lang w:eastAsia="id-ID"/>
        </w:rPr>
        <w:t xml:space="preserve"> </w:t>
      </w:r>
      <w:proofErr w:type="spellStart"/>
      <w:r w:rsidRPr="00205DB7">
        <w:rPr>
          <w:rFonts w:cs="Times New Roman"/>
          <w:szCs w:val="24"/>
          <w:lang w:eastAsia="id-ID"/>
        </w:rPr>
        <w:t>sendiri</w:t>
      </w:r>
      <w:proofErr w:type="spellEnd"/>
      <w:r w:rsidRPr="00205DB7">
        <w:rPr>
          <w:rFonts w:cs="Times New Roman"/>
          <w:szCs w:val="24"/>
          <w:lang w:eastAsia="id-ID"/>
        </w:rPr>
        <w:t xml:space="preserve"> </w:t>
      </w:r>
      <w:proofErr w:type="spellStart"/>
      <w:r w:rsidRPr="00205DB7">
        <w:rPr>
          <w:rFonts w:cs="Times New Roman"/>
          <w:szCs w:val="24"/>
          <w:lang w:eastAsia="id-ID"/>
        </w:rPr>
        <w:t>karena</w:t>
      </w:r>
      <w:proofErr w:type="spellEnd"/>
      <w:r w:rsidRPr="00205DB7">
        <w:rPr>
          <w:rFonts w:cs="Times New Roman"/>
          <w:szCs w:val="24"/>
          <w:lang w:eastAsia="id-ID"/>
        </w:rPr>
        <w:t xml:space="preserve"> </w:t>
      </w:r>
      <w:proofErr w:type="spellStart"/>
      <w:r w:rsidRPr="00205DB7">
        <w:rPr>
          <w:rFonts w:cs="Times New Roman"/>
          <w:szCs w:val="24"/>
          <w:lang w:eastAsia="id-ID"/>
        </w:rPr>
        <w:t>tidak</w:t>
      </w:r>
      <w:proofErr w:type="spellEnd"/>
      <w:r w:rsidRPr="00205DB7">
        <w:rPr>
          <w:rFonts w:cs="Times New Roman"/>
          <w:szCs w:val="24"/>
          <w:lang w:eastAsia="id-ID"/>
        </w:rPr>
        <w:t xml:space="preserve"> </w:t>
      </w:r>
      <w:proofErr w:type="spellStart"/>
      <w:r w:rsidRPr="00205DB7">
        <w:rPr>
          <w:rFonts w:cs="Times New Roman"/>
          <w:szCs w:val="24"/>
          <w:lang w:eastAsia="id-ID"/>
        </w:rPr>
        <w:t>memperhatikan</w:t>
      </w:r>
      <w:proofErr w:type="spellEnd"/>
      <w:r w:rsidRPr="00205DB7">
        <w:rPr>
          <w:rFonts w:cs="Times New Roman"/>
          <w:szCs w:val="24"/>
          <w:lang w:eastAsia="id-ID"/>
        </w:rPr>
        <w:t xml:space="preserve"> </w:t>
      </w:r>
      <w:proofErr w:type="spellStart"/>
      <w:r w:rsidRPr="00205DB7">
        <w:rPr>
          <w:rFonts w:cs="Times New Roman"/>
          <w:szCs w:val="24"/>
          <w:lang w:eastAsia="id-ID"/>
        </w:rPr>
        <w:t>tanahnya</w:t>
      </w:r>
      <w:proofErr w:type="spellEnd"/>
      <w:r w:rsidRPr="00205DB7">
        <w:rPr>
          <w:rFonts w:cs="Times New Roman"/>
          <w:szCs w:val="24"/>
          <w:lang w:eastAsia="id-ID"/>
        </w:rPr>
        <w:t xml:space="preserve"> dan </w:t>
      </w:r>
      <w:proofErr w:type="spellStart"/>
      <w:r w:rsidRPr="00205DB7">
        <w:rPr>
          <w:rFonts w:cs="Times New Roman"/>
          <w:szCs w:val="24"/>
          <w:lang w:eastAsia="id-ID"/>
        </w:rPr>
        <w:t>tidak</w:t>
      </w:r>
      <w:proofErr w:type="spellEnd"/>
      <w:r w:rsidRPr="00205DB7">
        <w:rPr>
          <w:rFonts w:cs="Times New Roman"/>
          <w:szCs w:val="24"/>
          <w:lang w:eastAsia="id-ID"/>
        </w:rPr>
        <w:t xml:space="preserve"> </w:t>
      </w:r>
      <w:proofErr w:type="spellStart"/>
      <w:r w:rsidRPr="00205DB7">
        <w:rPr>
          <w:rFonts w:cs="Times New Roman"/>
          <w:szCs w:val="24"/>
          <w:lang w:eastAsia="id-ID"/>
        </w:rPr>
        <w:t>mengelolanya</w:t>
      </w:r>
      <w:proofErr w:type="spellEnd"/>
      <w:r w:rsidRPr="00205DB7">
        <w:rPr>
          <w:rFonts w:cs="Times New Roman"/>
          <w:szCs w:val="24"/>
          <w:lang w:eastAsia="id-ID"/>
        </w:rPr>
        <w:t xml:space="preserve"> </w:t>
      </w:r>
      <w:proofErr w:type="spellStart"/>
      <w:r w:rsidRPr="00205DB7">
        <w:rPr>
          <w:rFonts w:cs="Times New Roman"/>
          <w:szCs w:val="24"/>
          <w:lang w:eastAsia="id-ID"/>
        </w:rPr>
        <w:t>dengan</w:t>
      </w:r>
      <w:proofErr w:type="spellEnd"/>
      <w:r w:rsidRPr="00205DB7">
        <w:rPr>
          <w:rFonts w:cs="Times New Roman"/>
          <w:szCs w:val="24"/>
          <w:lang w:eastAsia="id-ID"/>
        </w:rPr>
        <w:t xml:space="preserve"> </w:t>
      </w:r>
      <w:proofErr w:type="spellStart"/>
      <w:r w:rsidRPr="00205DB7">
        <w:rPr>
          <w:rFonts w:cs="Times New Roman"/>
          <w:szCs w:val="24"/>
          <w:lang w:eastAsia="id-ID"/>
        </w:rPr>
        <w:t>baik</w:t>
      </w:r>
      <w:proofErr w:type="spellEnd"/>
      <w:r w:rsidRPr="00205DB7">
        <w:rPr>
          <w:rFonts w:cs="Times New Roman"/>
          <w:szCs w:val="24"/>
          <w:lang w:eastAsia="id-ID"/>
        </w:rPr>
        <w:t xml:space="preserve">, </w:t>
      </w:r>
      <w:proofErr w:type="spellStart"/>
      <w:r w:rsidRPr="00205DB7">
        <w:rPr>
          <w:rFonts w:cs="Times New Roman"/>
          <w:szCs w:val="24"/>
          <w:lang w:eastAsia="id-ID"/>
        </w:rPr>
        <w:t>sehingga</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w:t>
      </w:r>
      <w:proofErr w:type="spellStart"/>
      <w:r w:rsidRPr="00205DB7">
        <w:rPr>
          <w:rFonts w:cs="Times New Roman"/>
          <w:szCs w:val="24"/>
          <w:lang w:eastAsia="id-ID"/>
        </w:rPr>
        <w:t>tersebut</w:t>
      </w:r>
      <w:proofErr w:type="spellEnd"/>
      <w:r w:rsidRPr="00205DB7">
        <w:rPr>
          <w:rFonts w:cs="Times New Roman"/>
          <w:szCs w:val="24"/>
          <w:lang w:eastAsia="id-ID"/>
        </w:rPr>
        <w:t xml:space="preserve"> </w:t>
      </w:r>
      <w:proofErr w:type="spellStart"/>
      <w:r w:rsidRPr="00205DB7">
        <w:rPr>
          <w:rFonts w:cs="Times New Roman"/>
          <w:szCs w:val="24"/>
          <w:lang w:eastAsia="id-ID"/>
        </w:rPr>
        <w:t>diambil</w:t>
      </w:r>
      <w:proofErr w:type="spellEnd"/>
      <w:r w:rsidRPr="00205DB7">
        <w:rPr>
          <w:rFonts w:cs="Times New Roman"/>
          <w:szCs w:val="24"/>
          <w:lang w:eastAsia="id-ID"/>
        </w:rPr>
        <w:t xml:space="preserve"> </w:t>
      </w:r>
      <w:proofErr w:type="spellStart"/>
      <w:r w:rsidRPr="00205DB7">
        <w:rPr>
          <w:rFonts w:cs="Times New Roman"/>
          <w:szCs w:val="24"/>
          <w:lang w:eastAsia="id-ID"/>
        </w:rPr>
        <w:t>alih</w:t>
      </w:r>
      <w:proofErr w:type="spellEnd"/>
      <w:r w:rsidRPr="00205DB7">
        <w:rPr>
          <w:rFonts w:cs="Times New Roman"/>
          <w:szCs w:val="24"/>
          <w:lang w:eastAsia="id-ID"/>
        </w:rPr>
        <w:t xml:space="preserve"> oleh orang lain dan </w:t>
      </w:r>
      <w:proofErr w:type="spellStart"/>
      <w:r w:rsidRPr="00205DB7">
        <w:rPr>
          <w:rFonts w:cs="Times New Roman"/>
          <w:szCs w:val="24"/>
          <w:lang w:eastAsia="id-ID"/>
        </w:rPr>
        <w:t>digunakan</w:t>
      </w:r>
      <w:proofErr w:type="spellEnd"/>
      <w:r w:rsidRPr="00205DB7">
        <w:rPr>
          <w:rFonts w:cs="Times New Roman"/>
          <w:szCs w:val="24"/>
          <w:lang w:eastAsia="id-ID"/>
        </w:rPr>
        <w:t xml:space="preserve"> </w:t>
      </w:r>
      <w:proofErr w:type="spellStart"/>
      <w:r w:rsidRPr="00205DB7">
        <w:rPr>
          <w:rFonts w:cs="Times New Roman"/>
          <w:szCs w:val="24"/>
          <w:lang w:eastAsia="id-ID"/>
        </w:rPr>
        <w:t>karena</w:t>
      </w:r>
      <w:proofErr w:type="spellEnd"/>
      <w:r w:rsidRPr="00205DB7">
        <w:rPr>
          <w:rFonts w:cs="Times New Roman"/>
          <w:szCs w:val="24"/>
          <w:lang w:eastAsia="id-ID"/>
        </w:rPr>
        <w:t xml:space="preserve"> </w:t>
      </w:r>
      <w:proofErr w:type="spellStart"/>
      <w:r w:rsidRPr="00205DB7">
        <w:rPr>
          <w:rFonts w:cs="Times New Roman"/>
          <w:szCs w:val="24"/>
          <w:lang w:eastAsia="id-ID"/>
        </w:rPr>
        <w:t>merasa</w:t>
      </w:r>
      <w:proofErr w:type="spellEnd"/>
      <w:r w:rsidRPr="00205DB7">
        <w:rPr>
          <w:rFonts w:cs="Times New Roman"/>
          <w:szCs w:val="24"/>
          <w:lang w:eastAsia="id-ID"/>
        </w:rPr>
        <w:t xml:space="preserve"> </w:t>
      </w:r>
      <w:proofErr w:type="spellStart"/>
      <w:r w:rsidRPr="00205DB7">
        <w:rPr>
          <w:rFonts w:cs="Times New Roman"/>
          <w:szCs w:val="24"/>
          <w:lang w:eastAsia="id-ID"/>
        </w:rPr>
        <w:t>tnah</w:t>
      </w:r>
      <w:proofErr w:type="spellEnd"/>
      <w:r w:rsidRPr="00205DB7">
        <w:rPr>
          <w:rFonts w:cs="Times New Roman"/>
          <w:szCs w:val="24"/>
          <w:lang w:eastAsia="id-ID"/>
        </w:rPr>
        <w:t xml:space="preserve"> </w:t>
      </w:r>
      <w:proofErr w:type="spellStart"/>
      <w:r w:rsidRPr="00205DB7">
        <w:rPr>
          <w:rFonts w:cs="Times New Roman"/>
          <w:szCs w:val="24"/>
          <w:lang w:eastAsia="id-ID"/>
        </w:rPr>
        <w:t>itu</w:t>
      </w:r>
      <w:proofErr w:type="spellEnd"/>
      <w:r w:rsidRPr="00205DB7">
        <w:rPr>
          <w:rFonts w:cs="Times New Roman"/>
          <w:szCs w:val="24"/>
          <w:lang w:eastAsia="id-ID"/>
        </w:rPr>
        <w:t xml:space="preserve"> </w:t>
      </w:r>
      <w:proofErr w:type="spellStart"/>
      <w:r w:rsidRPr="00205DB7">
        <w:rPr>
          <w:rFonts w:cs="Times New Roman"/>
          <w:szCs w:val="24"/>
          <w:lang w:eastAsia="id-ID"/>
        </w:rPr>
        <w:t>tidak</w:t>
      </w:r>
      <w:proofErr w:type="spellEnd"/>
      <w:r w:rsidRPr="00205DB7">
        <w:rPr>
          <w:rFonts w:cs="Times New Roman"/>
          <w:szCs w:val="24"/>
          <w:lang w:eastAsia="id-ID"/>
        </w:rPr>
        <w:t xml:space="preserve"> </w:t>
      </w:r>
      <w:proofErr w:type="spellStart"/>
      <w:r w:rsidRPr="00205DB7">
        <w:rPr>
          <w:rFonts w:cs="Times New Roman"/>
          <w:szCs w:val="24"/>
          <w:lang w:eastAsia="id-ID"/>
        </w:rPr>
        <w:t>ada</w:t>
      </w:r>
      <w:proofErr w:type="spellEnd"/>
      <w:r w:rsidRPr="00205DB7">
        <w:rPr>
          <w:rFonts w:cs="Times New Roman"/>
          <w:szCs w:val="24"/>
          <w:lang w:eastAsia="id-ID"/>
        </w:rPr>
        <w:t xml:space="preserve"> </w:t>
      </w:r>
      <w:proofErr w:type="spellStart"/>
      <w:r w:rsidRPr="00205DB7">
        <w:rPr>
          <w:rFonts w:cs="Times New Roman"/>
          <w:szCs w:val="24"/>
          <w:lang w:eastAsia="id-ID"/>
        </w:rPr>
        <w:t>pemiliknya</w:t>
      </w:r>
      <w:proofErr w:type="spellEnd"/>
      <w:r w:rsidRPr="00205DB7">
        <w:rPr>
          <w:rFonts w:cs="Times New Roman"/>
          <w:szCs w:val="24"/>
          <w:lang w:eastAsia="id-ID"/>
        </w:rPr>
        <w:t xml:space="preserve"> </w:t>
      </w:r>
      <w:proofErr w:type="spellStart"/>
      <w:r w:rsidRPr="00205DB7">
        <w:rPr>
          <w:rFonts w:cs="Times New Roman"/>
          <w:szCs w:val="24"/>
          <w:lang w:eastAsia="id-ID"/>
        </w:rPr>
        <w:t>atau</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w:t>
      </w:r>
      <w:proofErr w:type="spellStart"/>
      <w:r w:rsidRPr="00205DB7">
        <w:rPr>
          <w:rFonts w:cs="Times New Roman"/>
          <w:szCs w:val="24"/>
          <w:lang w:eastAsia="id-ID"/>
        </w:rPr>
        <w:t>tersebut</w:t>
      </w:r>
      <w:proofErr w:type="spellEnd"/>
      <w:r w:rsidRPr="00205DB7">
        <w:rPr>
          <w:rFonts w:cs="Times New Roman"/>
          <w:szCs w:val="24"/>
          <w:lang w:eastAsia="id-ID"/>
        </w:rPr>
        <w:t xml:space="preserve"> </w:t>
      </w:r>
      <w:proofErr w:type="spellStart"/>
      <w:r w:rsidRPr="00205DB7">
        <w:rPr>
          <w:rFonts w:cs="Times New Roman"/>
          <w:szCs w:val="24"/>
          <w:lang w:eastAsia="id-ID"/>
        </w:rPr>
        <w:t>tidak</w:t>
      </w:r>
      <w:proofErr w:type="spellEnd"/>
      <w:r w:rsidRPr="00205DB7">
        <w:rPr>
          <w:rFonts w:cs="Times New Roman"/>
          <w:szCs w:val="24"/>
          <w:lang w:eastAsia="id-ID"/>
        </w:rPr>
        <w:t xml:space="preserve"> </w:t>
      </w:r>
      <w:proofErr w:type="spellStart"/>
      <w:r w:rsidRPr="00205DB7">
        <w:rPr>
          <w:rFonts w:cs="Times New Roman"/>
          <w:szCs w:val="24"/>
          <w:lang w:eastAsia="id-ID"/>
        </w:rPr>
        <w:t>bertuan</w:t>
      </w:r>
      <w:proofErr w:type="spellEnd"/>
      <w:r w:rsidRPr="00205DB7">
        <w:rPr>
          <w:rFonts w:cs="Times New Roman"/>
          <w:szCs w:val="24"/>
          <w:lang w:eastAsia="id-ID"/>
        </w:rPr>
        <w:t>.</w:t>
      </w:r>
    </w:p>
    <w:p w14:paraId="0E037013" w14:textId="77777777" w:rsidR="00656AB2" w:rsidRPr="00205DB7" w:rsidRDefault="005A2183" w:rsidP="00205DB7">
      <w:pPr>
        <w:pStyle w:val="ListParagraph"/>
        <w:numPr>
          <w:ilvl w:val="0"/>
          <w:numId w:val="19"/>
        </w:numPr>
        <w:spacing w:after="0" w:line="240" w:lineRule="auto"/>
        <w:ind w:left="360"/>
        <w:jc w:val="both"/>
        <w:rPr>
          <w:rFonts w:cs="Times New Roman"/>
          <w:szCs w:val="24"/>
        </w:rPr>
      </w:pPr>
      <w:proofErr w:type="spellStart"/>
      <w:r w:rsidRPr="00205DB7">
        <w:rPr>
          <w:rFonts w:cs="Times New Roman"/>
          <w:szCs w:val="24"/>
          <w:lang w:eastAsia="id-ID"/>
        </w:rPr>
        <w:t>Faktor</w:t>
      </w:r>
      <w:proofErr w:type="spellEnd"/>
      <w:r w:rsidRPr="00205DB7">
        <w:rPr>
          <w:rFonts w:cs="Times New Roman"/>
          <w:szCs w:val="24"/>
          <w:lang w:eastAsia="id-ID"/>
        </w:rPr>
        <w:t xml:space="preserve"> </w:t>
      </w:r>
      <w:proofErr w:type="spellStart"/>
      <w:r w:rsidRPr="00205DB7">
        <w:rPr>
          <w:rFonts w:cs="Times New Roman"/>
          <w:szCs w:val="24"/>
          <w:lang w:eastAsia="id-ID"/>
        </w:rPr>
        <w:t>dari</w:t>
      </w:r>
      <w:proofErr w:type="spellEnd"/>
      <w:r w:rsidRPr="00205DB7">
        <w:rPr>
          <w:rFonts w:cs="Times New Roman"/>
          <w:szCs w:val="24"/>
          <w:lang w:eastAsia="id-ID"/>
        </w:rPr>
        <w:t xml:space="preserve"> Kantor BPN, </w:t>
      </w:r>
      <w:proofErr w:type="spellStart"/>
      <w:r w:rsidRPr="00205DB7">
        <w:rPr>
          <w:rFonts w:cs="Times New Roman"/>
          <w:szCs w:val="24"/>
          <w:lang w:eastAsia="id-ID"/>
        </w:rPr>
        <w:t>yaitu</w:t>
      </w:r>
      <w:proofErr w:type="spellEnd"/>
      <w:r w:rsidR="00656AB2" w:rsidRPr="00205DB7">
        <w:rPr>
          <w:rFonts w:cs="Times New Roman"/>
          <w:szCs w:val="24"/>
          <w:lang w:eastAsia="id-ID"/>
        </w:rPr>
        <w:t>:</w:t>
      </w:r>
    </w:p>
    <w:p w14:paraId="45FF269A" w14:textId="77777777" w:rsidR="00656AB2" w:rsidRPr="00205DB7" w:rsidRDefault="00656AB2" w:rsidP="00205DB7">
      <w:pPr>
        <w:pStyle w:val="ListParagraph"/>
        <w:numPr>
          <w:ilvl w:val="0"/>
          <w:numId w:val="23"/>
        </w:numPr>
        <w:spacing w:after="0" w:line="240" w:lineRule="auto"/>
        <w:ind w:left="720"/>
        <w:jc w:val="both"/>
        <w:rPr>
          <w:rFonts w:cs="Times New Roman"/>
          <w:szCs w:val="24"/>
        </w:rPr>
      </w:pPr>
      <w:proofErr w:type="spellStart"/>
      <w:r w:rsidRPr="00205DB7">
        <w:rPr>
          <w:rFonts w:cs="Times New Roman"/>
          <w:szCs w:val="24"/>
        </w:rPr>
        <w:t>Faktor</w:t>
      </w:r>
      <w:proofErr w:type="spellEnd"/>
      <w:r w:rsidRPr="00205DB7">
        <w:rPr>
          <w:rFonts w:cs="Times New Roman"/>
          <w:szCs w:val="24"/>
          <w:lang w:eastAsia="id-ID"/>
        </w:rPr>
        <w:t xml:space="preserve"> </w:t>
      </w:r>
      <w:proofErr w:type="spellStart"/>
      <w:r w:rsidRPr="00205DB7">
        <w:rPr>
          <w:rFonts w:cs="Times New Roman"/>
          <w:szCs w:val="24"/>
        </w:rPr>
        <w:t>Ketidaktelitian</w:t>
      </w:r>
      <w:proofErr w:type="spellEnd"/>
      <w:r w:rsidRPr="00205DB7">
        <w:rPr>
          <w:rFonts w:cs="Times New Roman"/>
          <w:szCs w:val="24"/>
        </w:rPr>
        <w:t xml:space="preserve"> </w:t>
      </w:r>
      <w:proofErr w:type="spellStart"/>
      <w:r w:rsidRPr="00205DB7">
        <w:rPr>
          <w:rFonts w:cs="Times New Roman"/>
          <w:szCs w:val="24"/>
        </w:rPr>
        <w:t>dari</w:t>
      </w:r>
      <w:proofErr w:type="spellEnd"/>
      <w:r w:rsidRPr="00205DB7">
        <w:rPr>
          <w:rFonts w:cs="Times New Roman"/>
          <w:szCs w:val="24"/>
        </w:rPr>
        <w:t xml:space="preserve"> </w:t>
      </w:r>
      <w:proofErr w:type="spellStart"/>
      <w:r w:rsidRPr="00205DB7">
        <w:rPr>
          <w:rFonts w:cs="Times New Roman"/>
          <w:szCs w:val="24"/>
        </w:rPr>
        <w:t>pejbat</w:t>
      </w:r>
      <w:proofErr w:type="spellEnd"/>
      <w:r w:rsidRPr="00205DB7">
        <w:rPr>
          <w:rFonts w:cs="Times New Roman"/>
          <w:szCs w:val="24"/>
        </w:rPr>
        <w:t>/</w:t>
      </w:r>
      <w:proofErr w:type="spellStart"/>
      <w:r w:rsidRPr="00205DB7">
        <w:rPr>
          <w:rFonts w:cs="Times New Roman"/>
          <w:szCs w:val="24"/>
        </w:rPr>
        <w:t>petugas</w:t>
      </w:r>
      <w:proofErr w:type="spellEnd"/>
      <w:r w:rsidRPr="00205DB7">
        <w:rPr>
          <w:rFonts w:cs="Times New Roman"/>
          <w:szCs w:val="24"/>
        </w:rPr>
        <w:t>;</w:t>
      </w:r>
    </w:p>
    <w:p w14:paraId="344C3415" w14:textId="155DAE94" w:rsidR="00656AB2" w:rsidRPr="00205DB7" w:rsidRDefault="00656AB2" w:rsidP="00205DB7">
      <w:pPr>
        <w:pStyle w:val="ListParagraph"/>
        <w:numPr>
          <w:ilvl w:val="0"/>
          <w:numId w:val="23"/>
        </w:numPr>
        <w:spacing w:after="0" w:line="240" w:lineRule="auto"/>
        <w:ind w:left="720"/>
        <w:jc w:val="both"/>
        <w:rPr>
          <w:rFonts w:cs="Times New Roman"/>
          <w:szCs w:val="24"/>
        </w:rPr>
      </w:pPr>
      <w:proofErr w:type="spellStart"/>
      <w:r w:rsidRPr="00205DB7">
        <w:rPr>
          <w:rFonts w:cs="Times New Roman"/>
          <w:szCs w:val="24"/>
        </w:rPr>
        <w:t>Kelalaian</w:t>
      </w:r>
      <w:proofErr w:type="spellEnd"/>
      <w:r w:rsidRPr="00205DB7">
        <w:rPr>
          <w:rFonts w:cs="Times New Roman"/>
          <w:szCs w:val="24"/>
        </w:rPr>
        <w:t xml:space="preserve"> </w:t>
      </w:r>
      <w:proofErr w:type="spellStart"/>
      <w:r w:rsidRPr="00205DB7">
        <w:rPr>
          <w:rFonts w:cs="Times New Roman"/>
          <w:szCs w:val="24"/>
        </w:rPr>
        <w:t>dari</w:t>
      </w:r>
      <w:proofErr w:type="spellEnd"/>
      <w:r w:rsidRPr="00205DB7">
        <w:rPr>
          <w:rFonts w:cs="Times New Roman"/>
          <w:szCs w:val="24"/>
        </w:rPr>
        <w:t xml:space="preserve"> </w:t>
      </w:r>
      <w:proofErr w:type="spellStart"/>
      <w:r w:rsidRPr="00205DB7">
        <w:rPr>
          <w:rFonts w:cs="Times New Roman"/>
          <w:szCs w:val="24"/>
        </w:rPr>
        <w:t>pejabat</w:t>
      </w:r>
      <w:proofErr w:type="spellEnd"/>
      <w:r w:rsidRPr="00205DB7">
        <w:rPr>
          <w:rFonts w:cs="Times New Roman"/>
          <w:szCs w:val="24"/>
        </w:rPr>
        <w:t>/</w:t>
      </w:r>
      <w:proofErr w:type="spellStart"/>
      <w:r w:rsidRPr="00205DB7">
        <w:rPr>
          <w:rFonts w:cs="Times New Roman"/>
          <w:szCs w:val="24"/>
        </w:rPr>
        <w:t>petugas</w:t>
      </w:r>
      <w:proofErr w:type="spellEnd"/>
      <w:r w:rsidRPr="00205DB7">
        <w:rPr>
          <w:rFonts w:cs="Times New Roman"/>
          <w:szCs w:val="24"/>
        </w:rPr>
        <w:t xml:space="preserve"> (</w:t>
      </w:r>
      <w:r w:rsidRPr="00205DB7">
        <w:rPr>
          <w:rFonts w:cs="Times New Roman"/>
          <w:i/>
          <w:iCs/>
          <w:szCs w:val="24"/>
        </w:rPr>
        <w:t xml:space="preserve">human </w:t>
      </w:r>
      <w:proofErr w:type="spellStart"/>
      <w:r w:rsidRPr="00205DB7">
        <w:rPr>
          <w:rFonts w:cs="Times New Roman"/>
          <w:i/>
          <w:iCs/>
          <w:szCs w:val="24"/>
        </w:rPr>
        <w:t>eror</w:t>
      </w:r>
      <w:proofErr w:type="spellEnd"/>
      <w:r w:rsidRPr="00205DB7">
        <w:rPr>
          <w:rFonts w:cs="Times New Roman"/>
          <w:szCs w:val="24"/>
        </w:rPr>
        <w:t>);</w:t>
      </w:r>
    </w:p>
    <w:p w14:paraId="6A76D827" w14:textId="77777777" w:rsidR="00656AB2" w:rsidRPr="00205DB7" w:rsidRDefault="00656AB2" w:rsidP="00205DB7">
      <w:pPr>
        <w:pStyle w:val="ListParagraph"/>
        <w:spacing w:line="240" w:lineRule="auto"/>
        <w:ind w:left="360"/>
        <w:rPr>
          <w:rFonts w:cs="Times New Roman"/>
          <w:szCs w:val="24"/>
        </w:rPr>
      </w:pPr>
      <w:proofErr w:type="spellStart"/>
      <w:r w:rsidRPr="00205DB7">
        <w:rPr>
          <w:rFonts w:cs="Times New Roman"/>
          <w:szCs w:val="24"/>
        </w:rPr>
        <w:t>Meskipun</w:t>
      </w:r>
      <w:proofErr w:type="spellEnd"/>
      <w:r w:rsidRPr="00205DB7">
        <w:rPr>
          <w:rFonts w:cs="Times New Roman"/>
          <w:szCs w:val="24"/>
        </w:rPr>
        <w:t xml:space="preserve"> </w:t>
      </w:r>
      <w:proofErr w:type="spellStart"/>
      <w:r w:rsidRPr="00205DB7">
        <w:rPr>
          <w:rFonts w:cs="Times New Roman"/>
          <w:szCs w:val="24"/>
        </w:rPr>
        <w:t>demikian</w:t>
      </w:r>
      <w:proofErr w:type="spellEnd"/>
      <w:r w:rsidRPr="00205DB7">
        <w:rPr>
          <w:rFonts w:cs="Times New Roman"/>
          <w:szCs w:val="24"/>
        </w:rPr>
        <w:t xml:space="preserve">, </w:t>
      </w:r>
      <w:proofErr w:type="spellStart"/>
      <w:r w:rsidRPr="00205DB7">
        <w:rPr>
          <w:rFonts w:cs="Times New Roman"/>
          <w:szCs w:val="24"/>
        </w:rPr>
        <w:t>masih</w:t>
      </w:r>
      <w:proofErr w:type="spellEnd"/>
      <w:r w:rsidRPr="00205DB7">
        <w:rPr>
          <w:rFonts w:cs="Times New Roman"/>
          <w:szCs w:val="24"/>
        </w:rPr>
        <w:t xml:space="preserve"> </w:t>
      </w:r>
      <w:proofErr w:type="spellStart"/>
      <w:r w:rsidRPr="00205DB7">
        <w:rPr>
          <w:rFonts w:cs="Times New Roman"/>
          <w:szCs w:val="24"/>
        </w:rPr>
        <w:t>ada</w:t>
      </w:r>
      <w:proofErr w:type="spellEnd"/>
      <w:r w:rsidRPr="00205DB7">
        <w:rPr>
          <w:rFonts w:cs="Times New Roman"/>
          <w:szCs w:val="24"/>
        </w:rPr>
        <w:t xml:space="preserve"> </w:t>
      </w:r>
      <w:proofErr w:type="spellStart"/>
      <w:r w:rsidRPr="00205DB7">
        <w:rPr>
          <w:rFonts w:cs="Times New Roman"/>
          <w:szCs w:val="24"/>
        </w:rPr>
        <w:t>kemungkinan</w:t>
      </w:r>
      <w:proofErr w:type="spellEnd"/>
      <w:r w:rsidRPr="00205DB7">
        <w:rPr>
          <w:rFonts w:cs="Times New Roman"/>
          <w:szCs w:val="24"/>
        </w:rPr>
        <w:t xml:space="preserve"> </w:t>
      </w:r>
      <w:proofErr w:type="spellStart"/>
      <w:r w:rsidRPr="00205DB7">
        <w:rPr>
          <w:rFonts w:cs="Times New Roman"/>
          <w:szCs w:val="24"/>
        </w:rPr>
        <w:t>bahwa</w:t>
      </w:r>
      <w:proofErr w:type="spellEnd"/>
      <w:r w:rsidRPr="00205DB7">
        <w:rPr>
          <w:rFonts w:cs="Times New Roman"/>
          <w:szCs w:val="24"/>
        </w:rPr>
        <w:t xml:space="preserve"> </w:t>
      </w:r>
      <w:proofErr w:type="spellStart"/>
      <w:r w:rsidRPr="00205DB7">
        <w:rPr>
          <w:rFonts w:cs="Times New Roman"/>
          <w:szCs w:val="24"/>
        </w:rPr>
        <w:t>ketidaktelitian</w:t>
      </w:r>
      <w:proofErr w:type="spellEnd"/>
      <w:r w:rsidRPr="00205DB7">
        <w:rPr>
          <w:rFonts w:cs="Times New Roman"/>
          <w:szCs w:val="24"/>
        </w:rPr>
        <w:t xml:space="preserve"> dan </w:t>
      </w:r>
      <w:proofErr w:type="spellStart"/>
      <w:r w:rsidRPr="00205DB7">
        <w:rPr>
          <w:rFonts w:cs="Times New Roman"/>
          <w:szCs w:val="24"/>
        </w:rPr>
        <w:t>kelalaian</w:t>
      </w:r>
      <w:proofErr w:type="spellEnd"/>
      <w:r w:rsidRPr="00205DB7">
        <w:rPr>
          <w:rFonts w:cs="Times New Roman"/>
          <w:szCs w:val="24"/>
        </w:rPr>
        <w:t xml:space="preserve"> </w:t>
      </w:r>
      <w:proofErr w:type="spellStart"/>
      <w:r w:rsidRPr="00205DB7">
        <w:rPr>
          <w:rFonts w:cs="Times New Roman"/>
          <w:szCs w:val="24"/>
        </w:rPr>
        <w:t>tersebut</w:t>
      </w:r>
      <w:proofErr w:type="spellEnd"/>
      <w:r w:rsidRPr="00205DB7">
        <w:rPr>
          <w:rFonts w:cs="Times New Roman"/>
          <w:szCs w:val="24"/>
        </w:rPr>
        <w:t xml:space="preserve"> </w:t>
      </w:r>
      <w:proofErr w:type="spellStart"/>
      <w:r w:rsidRPr="00205DB7">
        <w:rPr>
          <w:rFonts w:cs="Times New Roman"/>
          <w:szCs w:val="24"/>
        </w:rPr>
        <w:t>dilakukan</w:t>
      </w:r>
      <w:proofErr w:type="spellEnd"/>
      <w:r w:rsidRPr="00205DB7">
        <w:rPr>
          <w:rFonts w:cs="Times New Roman"/>
          <w:szCs w:val="24"/>
        </w:rPr>
        <w:t xml:space="preserve"> </w:t>
      </w:r>
      <w:proofErr w:type="spellStart"/>
      <w:r w:rsidRPr="00205DB7">
        <w:rPr>
          <w:rFonts w:cs="Times New Roman"/>
          <w:szCs w:val="24"/>
        </w:rPr>
        <w:t>dengan</w:t>
      </w:r>
      <w:proofErr w:type="spellEnd"/>
      <w:r w:rsidRPr="00205DB7">
        <w:rPr>
          <w:rFonts w:cs="Times New Roman"/>
          <w:szCs w:val="24"/>
        </w:rPr>
        <w:t xml:space="preserve"> </w:t>
      </w:r>
      <w:proofErr w:type="spellStart"/>
      <w:r w:rsidRPr="00205DB7">
        <w:rPr>
          <w:rFonts w:cs="Times New Roman"/>
          <w:szCs w:val="24"/>
        </w:rPr>
        <w:t>sengaja</w:t>
      </w:r>
      <w:proofErr w:type="spellEnd"/>
      <w:r w:rsidRPr="00205DB7">
        <w:rPr>
          <w:rFonts w:cs="Times New Roman"/>
          <w:szCs w:val="24"/>
        </w:rPr>
        <w:t xml:space="preserve"> </w:t>
      </w:r>
      <w:proofErr w:type="spellStart"/>
      <w:r w:rsidRPr="00205DB7">
        <w:rPr>
          <w:rFonts w:cs="Times New Roman"/>
          <w:szCs w:val="24"/>
        </w:rPr>
        <w:t>atau</w:t>
      </w:r>
      <w:proofErr w:type="spellEnd"/>
      <w:r w:rsidRPr="00205DB7">
        <w:rPr>
          <w:rFonts w:cs="Times New Roman"/>
          <w:szCs w:val="24"/>
        </w:rPr>
        <w:t xml:space="preserve"> </w:t>
      </w:r>
      <w:proofErr w:type="spellStart"/>
      <w:r w:rsidRPr="00205DB7">
        <w:rPr>
          <w:rFonts w:cs="Times New Roman"/>
          <w:szCs w:val="24"/>
        </w:rPr>
        <w:t>bisa</w:t>
      </w:r>
      <w:proofErr w:type="spellEnd"/>
      <w:r w:rsidRPr="00205DB7">
        <w:rPr>
          <w:rFonts w:cs="Times New Roman"/>
          <w:szCs w:val="24"/>
        </w:rPr>
        <w:t xml:space="preserve"> juga </w:t>
      </w:r>
      <w:proofErr w:type="spellStart"/>
      <w:r w:rsidRPr="00205DB7">
        <w:rPr>
          <w:rFonts w:cs="Times New Roman"/>
          <w:szCs w:val="24"/>
        </w:rPr>
        <w:t>dikatakan</w:t>
      </w:r>
      <w:proofErr w:type="spellEnd"/>
      <w:r w:rsidRPr="00205DB7">
        <w:rPr>
          <w:rFonts w:cs="Times New Roman"/>
          <w:szCs w:val="24"/>
        </w:rPr>
        <w:t xml:space="preserve"> </w:t>
      </w:r>
      <w:proofErr w:type="spellStart"/>
      <w:r w:rsidRPr="00205DB7">
        <w:rPr>
          <w:rFonts w:cs="Times New Roman"/>
          <w:szCs w:val="24"/>
        </w:rPr>
        <w:t>sudah</w:t>
      </w:r>
      <w:proofErr w:type="spellEnd"/>
      <w:r w:rsidRPr="00205DB7">
        <w:rPr>
          <w:rFonts w:cs="Times New Roman"/>
          <w:szCs w:val="24"/>
        </w:rPr>
        <w:t xml:space="preserve"> </w:t>
      </w:r>
      <w:proofErr w:type="spellStart"/>
      <w:r w:rsidRPr="00205DB7">
        <w:rPr>
          <w:rFonts w:cs="Times New Roman"/>
          <w:szCs w:val="24"/>
        </w:rPr>
        <w:t>direncanakan</w:t>
      </w:r>
      <w:proofErr w:type="spellEnd"/>
      <w:r w:rsidRPr="00205DB7">
        <w:rPr>
          <w:rFonts w:cs="Times New Roman"/>
          <w:szCs w:val="24"/>
        </w:rPr>
        <w:t xml:space="preserve"> oleh para </w:t>
      </w:r>
      <w:proofErr w:type="spellStart"/>
      <w:r w:rsidRPr="00205DB7">
        <w:rPr>
          <w:rFonts w:cs="Times New Roman"/>
          <w:szCs w:val="24"/>
        </w:rPr>
        <w:t>pejabat</w:t>
      </w:r>
      <w:proofErr w:type="spellEnd"/>
      <w:r w:rsidRPr="00205DB7">
        <w:rPr>
          <w:rFonts w:cs="Times New Roman"/>
          <w:szCs w:val="24"/>
        </w:rPr>
        <w:t xml:space="preserve"> yang </w:t>
      </w:r>
      <w:proofErr w:type="spellStart"/>
      <w:r w:rsidRPr="00205DB7">
        <w:rPr>
          <w:rFonts w:cs="Times New Roman"/>
          <w:szCs w:val="24"/>
        </w:rPr>
        <w:t>mengelola</w:t>
      </w:r>
      <w:proofErr w:type="spellEnd"/>
      <w:r w:rsidRPr="00205DB7">
        <w:rPr>
          <w:rFonts w:cs="Times New Roman"/>
          <w:szCs w:val="24"/>
        </w:rPr>
        <w:t xml:space="preserve"> </w:t>
      </w:r>
      <w:proofErr w:type="spellStart"/>
      <w:r w:rsidRPr="00205DB7">
        <w:rPr>
          <w:rFonts w:cs="Times New Roman"/>
          <w:szCs w:val="24"/>
        </w:rPr>
        <w:t>pendafatran</w:t>
      </w:r>
      <w:proofErr w:type="spellEnd"/>
      <w:r w:rsidRPr="00205DB7">
        <w:rPr>
          <w:rFonts w:cs="Times New Roman"/>
          <w:szCs w:val="24"/>
        </w:rPr>
        <w:t xml:space="preserve"> </w:t>
      </w:r>
      <w:proofErr w:type="spellStart"/>
      <w:r w:rsidRPr="00205DB7">
        <w:rPr>
          <w:rFonts w:cs="Times New Roman"/>
          <w:szCs w:val="24"/>
        </w:rPr>
        <w:t>tanah</w:t>
      </w:r>
      <w:proofErr w:type="spellEnd"/>
      <w:r w:rsidRPr="00205DB7">
        <w:rPr>
          <w:rFonts w:cs="Times New Roman"/>
          <w:szCs w:val="24"/>
        </w:rPr>
        <w:t xml:space="preserve"> </w:t>
      </w:r>
      <w:proofErr w:type="spellStart"/>
      <w:r w:rsidRPr="00205DB7">
        <w:rPr>
          <w:rFonts w:cs="Times New Roman"/>
          <w:szCs w:val="24"/>
        </w:rPr>
        <w:t>dengan</w:t>
      </w:r>
      <w:proofErr w:type="spellEnd"/>
      <w:r w:rsidRPr="00205DB7">
        <w:rPr>
          <w:rFonts w:cs="Times New Roman"/>
          <w:szCs w:val="24"/>
        </w:rPr>
        <w:t xml:space="preserve"> </w:t>
      </w:r>
      <w:proofErr w:type="spellStart"/>
      <w:r w:rsidRPr="00205DB7">
        <w:rPr>
          <w:rFonts w:cs="Times New Roman"/>
          <w:szCs w:val="24"/>
        </w:rPr>
        <w:t>pemohon</w:t>
      </w:r>
      <w:proofErr w:type="spellEnd"/>
      <w:r w:rsidRPr="00205DB7">
        <w:rPr>
          <w:rFonts w:cs="Times New Roman"/>
          <w:szCs w:val="24"/>
        </w:rPr>
        <w:t xml:space="preserve"> yang </w:t>
      </w:r>
      <w:proofErr w:type="spellStart"/>
      <w:r w:rsidRPr="00205DB7">
        <w:rPr>
          <w:rFonts w:cs="Times New Roman"/>
          <w:szCs w:val="24"/>
        </w:rPr>
        <w:t>tidak</w:t>
      </w:r>
      <w:proofErr w:type="spellEnd"/>
      <w:r w:rsidRPr="00205DB7">
        <w:rPr>
          <w:rFonts w:cs="Times New Roman"/>
          <w:szCs w:val="24"/>
        </w:rPr>
        <w:t xml:space="preserve"> </w:t>
      </w:r>
      <w:proofErr w:type="spellStart"/>
      <w:r w:rsidRPr="00205DB7">
        <w:rPr>
          <w:rFonts w:cs="Times New Roman"/>
          <w:szCs w:val="24"/>
        </w:rPr>
        <w:t>berhak</w:t>
      </w:r>
      <w:proofErr w:type="spellEnd"/>
      <w:r w:rsidRPr="00205DB7">
        <w:rPr>
          <w:rFonts w:cs="Times New Roman"/>
          <w:szCs w:val="24"/>
        </w:rPr>
        <w:t xml:space="preserve"> </w:t>
      </w:r>
      <w:proofErr w:type="spellStart"/>
      <w:r w:rsidRPr="00205DB7">
        <w:rPr>
          <w:rFonts w:cs="Times New Roman"/>
          <w:szCs w:val="24"/>
        </w:rPr>
        <w:t>atas</w:t>
      </w:r>
      <w:proofErr w:type="spellEnd"/>
      <w:r w:rsidRPr="00205DB7">
        <w:rPr>
          <w:rFonts w:cs="Times New Roman"/>
          <w:szCs w:val="24"/>
        </w:rPr>
        <w:t xml:space="preserve"> </w:t>
      </w:r>
      <w:proofErr w:type="spellStart"/>
      <w:r w:rsidRPr="00205DB7">
        <w:rPr>
          <w:rFonts w:cs="Times New Roman"/>
          <w:szCs w:val="24"/>
        </w:rPr>
        <w:t>hak</w:t>
      </w:r>
      <w:proofErr w:type="spellEnd"/>
      <w:r w:rsidRPr="00205DB7">
        <w:rPr>
          <w:rFonts w:cs="Times New Roman"/>
          <w:szCs w:val="24"/>
        </w:rPr>
        <w:t xml:space="preserve"> </w:t>
      </w:r>
      <w:proofErr w:type="spellStart"/>
      <w:r w:rsidRPr="00205DB7">
        <w:rPr>
          <w:rFonts w:cs="Times New Roman"/>
          <w:szCs w:val="24"/>
        </w:rPr>
        <w:t>tanah</w:t>
      </w:r>
      <w:proofErr w:type="spellEnd"/>
      <w:r w:rsidRPr="00205DB7">
        <w:rPr>
          <w:rFonts w:cs="Times New Roman"/>
          <w:szCs w:val="24"/>
        </w:rPr>
        <w:t xml:space="preserve">. Oleh </w:t>
      </w:r>
      <w:proofErr w:type="spellStart"/>
      <w:r w:rsidRPr="00205DB7">
        <w:rPr>
          <w:rFonts w:cs="Times New Roman"/>
          <w:szCs w:val="24"/>
        </w:rPr>
        <w:t>karena</w:t>
      </w:r>
      <w:proofErr w:type="spellEnd"/>
      <w:r w:rsidRPr="00205DB7">
        <w:rPr>
          <w:rFonts w:cs="Times New Roman"/>
          <w:szCs w:val="24"/>
        </w:rPr>
        <w:t xml:space="preserve"> </w:t>
      </w:r>
      <w:proofErr w:type="spellStart"/>
      <w:r w:rsidRPr="00205DB7">
        <w:rPr>
          <w:rFonts w:cs="Times New Roman"/>
          <w:szCs w:val="24"/>
        </w:rPr>
        <w:t>itu</w:t>
      </w:r>
      <w:proofErr w:type="spellEnd"/>
      <w:r w:rsidRPr="00205DB7">
        <w:rPr>
          <w:rFonts w:cs="Times New Roman"/>
          <w:szCs w:val="24"/>
        </w:rPr>
        <w:t xml:space="preserve">, </w:t>
      </w:r>
      <w:proofErr w:type="spellStart"/>
      <w:r w:rsidRPr="00205DB7">
        <w:rPr>
          <w:rFonts w:cs="Times New Roman"/>
          <w:szCs w:val="24"/>
        </w:rPr>
        <w:t>dalam</w:t>
      </w:r>
      <w:proofErr w:type="spellEnd"/>
      <w:r w:rsidRPr="00205DB7">
        <w:rPr>
          <w:rFonts w:cs="Times New Roman"/>
          <w:szCs w:val="24"/>
        </w:rPr>
        <w:t xml:space="preserve"> </w:t>
      </w:r>
      <w:proofErr w:type="spellStart"/>
      <w:r w:rsidRPr="00205DB7">
        <w:rPr>
          <w:rFonts w:cs="Times New Roman"/>
          <w:szCs w:val="24"/>
        </w:rPr>
        <w:t>kondisi</w:t>
      </w:r>
      <w:proofErr w:type="spellEnd"/>
      <w:r w:rsidRPr="00205DB7">
        <w:rPr>
          <w:rFonts w:cs="Times New Roman"/>
          <w:szCs w:val="24"/>
        </w:rPr>
        <w:t xml:space="preserve"> </w:t>
      </w:r>
      <w:proofErr w:type="spellStart"/>
      <w:r w:rsidRPr="00205DB7">
        <w:rPr>
          <w:rFonts w:cs="Times New Roman"/>
          <w:szCs w:val="24"/>
        </w:rPr>
        <w:t>ini</w:t>
      </w:r>
      <w:proofErr w:type="spellEnd"/>
      <w:r w:rsidRPr="00205DB7">
        <w:rPr>
          <w:rFonts w:cs="Times New Roman"/>
          <w:szCs w:val="24"/>
        </w:rPr>
        <w:t xml:space="preserve"> </w:t>
      </w:r>
      <w:proofErr w:type="spellStart"/>
      <w:r w:rsidRPr="00205DB7">
        <w:rPr>
          <w:rFonts w:cs="Times New Roman"/>
          <w:szCs w:val="24"/>
        </w:rPr>
        <w:t>terjadi</w:t>
      </w:r>
      <w:proofErr w:type="spellEnd"/>
      <w:r w:rsidRPr="00205DB7">
        <w:rPr>
          <w:rFonts w:cs="Times New Roman"/>
          <w:szCs w:val="24"/>
        </w:rPr>
        <w:t xml:space="preserve"> </w:t>
      </w:r>
      <w:proofErr w:type="spellStart"/>
      <w:r w:rsidRPr="00205DB7">
        <w:rPr>
          <w:rFonts w:cs="Times New Roman"/>
          <w:szCs w:val="24"/>
        </w:rPr>
        <w:t>sutu</w:t>
      </w:r>
      <w:proofErr w:type="spellEnd"/>
      <w:r w:rsidRPr="00205DB7">
        <w:rPr>
          <w:rFonts w:cs="Times New Roman"/>
          <w:szCs w:val="24"/>
        </w:rPr>
        <w:t xml:space="preserve"> </w:t>
      </w:r>
      <w:proofErr w:type="spellStart"/>
      <w:r w:rsidRPr="00205DB7">
        <w:rPr>
          <w:rFonts w:cs="Times New Roman"/>
          <w:szCs w:val="24"/>
        </w:rPr>
        <w:t>tindakan</w:t>
      </w:r>
      <w:proofErr w:type="spellEnd"/>
      <w:r w:rsidRPr="00205DB7">
        <w:rPr>
          <w:rFonts w:cs="Times New Roman"/>
          <w:szCs w:val="24"/>
        </w:rPr>
        <w:t xml:space="preserve"> </w:t>
      </w:r>
      <w:proofErr w:type="spellStart"/>
      <w:r w:rsidRPr="00205DB7">
        <w:rPr>
          <w:rFonts w:cs="Times New Roman"/>
          <w:szCs w:val="24"/>
        </w:rPr>
        <w:t>kriminal</w:t>
      </w:r>
      <w:proofErr w:type="spellEnd"/>
      <w:r w:rsidRPr="00205DB7">
        <w:rPr>
          <w:rFonts w:cs="Times New Roman"/>
          <w:szCs w:val="24"/>
        </w:rPr>
        <w:t>.</w:t>
      </w:r>
    </w:p>
    <w:p w14:paraId="5542C5EE" w14:textId="77777777" w:rsidR="00656AB2" w:rsidRPr="00205DB7" w:rsidRDefault="00656AB2" w:rsidP="00205DB7">
      <w:pPr>
        <w:pStyle w:val="ListParagraph"/>
        <w:numPr>
          <w:ilvl w:val="0"/>
          <w:numId w:val="19"/>
        </w:numPr>
        <w:spacing w:after="0" w:line="240" w:lineRule="auto"/>
        <w:ind w:left="450"/>
        <w:jc w:val="both"/>
        <w:rPr>
          <w:rFonts w:cs="Times New Roman"/>
          <w:szCs w:val="24"/>
        </w:rPr>
      </w:pPr>
      <w:proofErr w:type="spellStart"/>
      <w:r w:rsidRPr="00205DB7">
        <w:rPr>
          <w:rFonts w:cs="Times New Roman"/>
          <w:szCs w:val="24"/>
        </w:rPr>
        <w:lastRenderedPageBreak/>
        <w:t>Faktor</w:t>
      </w:r>
      <w:proofErr w:type="spellEnd"/>
      <w:r w:rsidRPr="00205DB7">
        <w:rPr>
          <w:rFonts w:cs="Times New Roman"/>
          <w:szCs w:val="24"/>
        </w:rPr>
        <w:t xml:space="preserve"> </w:t>
      </w:r>
      <w:proofErr w:type="spellStart"/>
      <w:r w:rsidRPr="00205DB7">
        <w:rPr>
          <w:rFonts w:cs="Times New Roman"/>
          <w:szCs w:val="24"/>
        </w:rPr>
        <w:t>dari</w:t>
      </w:r>
      <w:proofErr w:type="spellEnd"/>
      <w:r w:rsidRPr="00205DB7">
        <w:rPr>
          <w:rFonts w:cs="Times New Roman"/>
          <w:szCs w:val="24"/>
        </w:rPr>
        <w:t xml:space="preserve"> Kantor </w:t>
      </w:r>
      <w:proofErr w:type="spellStart"/>
      <w:r w:rsidRPr="00205DB7">
        <w:rPr>
          <w:rFonts w:cs="Times New Roman"/>
          <w:szCs w:val="24"/>
        </w:rPr>
        <w:t>Kelurahan</w:t>
      </w:r>
      <w:proofErr w:type="spellEnd"/>
      <w:r w:rsidRPr="00205DB7">
        <w:rPr>
          <w:rFonts w:cs="Times New Roman"/>
          <w:szCs w:val="24"/>
        </w:rPr>
        <w:t xml:space="preserve">, </w:t>
      </w:r>
      <w:proofErr w:type="spellStart"/>
      <w:r w:rsidRPr="00205DB7">
        <w:rPr>
          <w:rFonts w:cs="Times New Roman"/>
          <w:szCs w:val="24"/>
        </w:rPr>
        <w:t>yaitu</w:t>
      </w:r>
      <w:proofErr w:type="spellEnd"/>
      <w:r w:rsidRPr="00205DB7">
        <w:rPr>
          <w:rFonts w:cs="Times New Roman"/>
          <w:szCs w:val="24"/>
        </w:rPr>
        <w:t xml:space="preserve">: Pada </w:t>
      </w:r>
      <w:proofErr w:type="spellStart"/>
      <w:r w:rsidRPr="00205DB7">
        <w:rPr>
          <w:rFonts w:cs="Times New Roman"/>
          <w:szCs w:val="24"/>
        </w:rPr>
        <w:t>kenyataannya</w:t>
      </w:r>
      <w:proofErr w:type="spellEnd"/>
      <w:r w:rsidRPr="00205DB7">
        <w:rPr>
          <w:rFonts w:cs="Times New Roman"/>
          <w:szCs w:val="24"/>
        </w:rPr>
        <w:t xml:space="preserve">, </w:t>
      </w:r>
      <w:proofErr w:type="spellStart"/>
      <w:r w:rsidRPr="00205DB7">
        <w:rPr>
          <w:rFonts w:cs="Times New Roman"/>
          <w:szCs w:val="24"/>
        </w:rPr>
        <w:t>dalam</w:t>
      </w:r>
      <w:proofErr w:type="spellEnd"/>
      <w:r w:rsidRPr="00205DB7">
        <w:rPr>
          <w:rFonts w:cs="Times New Roman"/>
          <w:szCs w:val="24"/>
        </w:rPr>
        <w:t xml:space="preserve"> </w:t>
      </w:r>
      <w:proofErr w:type="spellStart"/>
      <w:r w:rsidRPr="00205DB7">
        <w:rPr>
          <w:rFonts w:cs="Times New Roman"/>
          <w:szCs w:val="24"/>
        </w:rPr>
        <w:t>sistem</w:t>
      </w:r>
      <w:proofErr w:type="spellEnd"/>
      <w:r w:rsidRPr="00205DB7">
        <w:rPr>
          <w:rFonts w:cs="Times New Roman"/>
          <w:szCs w:val="24"/>
        </w:rPr>
        <w:t xml:space="preserve"> </w:t>
      </w:r>
      <w:proofErr w:type="spellStart"/>
      <w:r w:rsidRPr="00205DB7">
        <w:rPr>
          <w:rFonts w:cs="Times New Roman"/>
          <w:szCs w:val="24"/>
        </w:rPr>
        <w:t>pemerintahan</w:t>
      </w:r>
      <w:proofErr w:type="spellEnd"/>
      <w:r w:rsidRPr="00205DB7">
        <w:rPr>
          <w:rFonts w:cs="Times New Roman"/>
          <w:szCs w:val="24"/>
        </w:rPr>
        <w:t xml:space="preserve"> </w:t>
      </w:r>
      <w:proofErr w:type="spellStart"/>
      <w:r w:rsidRPr="00205DB7">
        <w:rPr>
          <w:rFonts w:cs="Times New Roman"/>
          <w:szCs w:val="24"/>
        </w:rPr>
        <w:t>saat</w:t>
      </w:r>
      <w:proofErr w:type="spellEnd"/>
      <w:r w:rsidRPr="00205DB7">
        <w:rPr>
          <w:rFonts w:cs="Times New Roman"/>
          <w:szCs w:val="24"/>
        </w:rPr>
        <w:t xml:space="preserve"> </w:t>
      </w:r>
      <w:proofErr w:type="spellStart"/>
      <w:r w:rsidRPr="00205DB7">
        <w:rPr>
          <w:rFonts w:cs="Times New Roman"/>
          <w:szCs w:val="24"/>
        </w:rPr>
        <w:t>ini</w:t>
      </w:r>
      <w:proofErr w:type="spellEnd"/>
      <w:r w:rsidRPr="00205DB7">
        <w:rPr>
          <w:rFonts w:cs="Times New Roman"/>
          <w:szCs w:val="24"/>
        </w:rPr>
        <w:t xml:space="preserve">, </w:t>
      </w:r>
      <w:proofErr w:type="spellStart"/>
      <w:r w:rsidRPr="00205DB7">
        <w:rPr>
          <w:rFonts w:cs="Times New Roman"/>
          <w:szCs w:val="24"/>
        </w:rPr>
        <w:t>sering</w:t>
      </w:r>
      <w:proofErr w:type="spellEnd"/>
      <w:r w:rsidRPr="00205DB7">
        <w:rPr>
          <w:rFonts w:cs="Times New Roman"/>
          <w:szCs w:val="24"/>
        </w:rPr>
        <w:t xml:space="preserve"> </w:t>
      </w:r>
      <w:proofErr w:type="spellStart"/>
      <w:r w:rsidRPr="00205DB7">
        <w:rPr>
          <w:rFonts w:cs="Times New Roman"/>
          <w:szCs w:val="24"/>
        </w:rPr>
        <w:t>terjadi</w:t>
      </w:r>
      <w:proofErr w:type="spellEnd"/>
      <w:r w:rsidRPr="00205DB7">
        <w:rPr>
          <w:rFonts w:cs="Times New Roman"/>
          <w:szCs w:val="24"/>
        </w:rPr>
        <w:t xml:space="preserve"> </w:t>
      </w:r>
      <w:proofErr w:type="spellStart"/>
      <w:r w:rsidRPr="00205DB7">
        <w:rPr>
          <w:rFonts w:cs="Times New Roman"/>
          <w:szCs w:val="24"/>
        </w:rPr>
        <w:t>ketidaksesuaian</w:t>
      </w:r>
      <w:proofErr w:type="spellEnd"/>
      <w:r w:rsidRPr="00205DB7">
        <w:rPr>
          <w:rFonts w:cs="Times New Roman"/>
          <w:szCs w:val="24"/>
        </w:rPr>
        <w:t xml:space="preserve"> </w:t>
      </w:r>
      <w:proofErr w:type="spellStart"/>
      <w:r w:rsidRPr="00205DB7">
        <w:rPr>
          <w:rFonts w:cs="Times New Roman"/>
          <w:szCs w:val="24"/>
        </w:rPr>
        <w:t>atau</w:t>
      </w:r>
      <w:proofErr w:type="spellEnd"/>
      <w:r w:rsidRPr="00205DB7">
        <w:rPr>
          <w:rFonts w:cs="Times New Roman"/>
          <w:szCs w:val="24"/>
        </w:rPr>
        <w:t xml:space="preserve"> </w:t>
      </w:r>
      <w:proofErr w:type="spellStart"/>
      <w:r w:rsidRPr="00205DB7">
        <w:rPr>
          <w:rFonts w:cs="Times New Roman"/>
          <w:szCs w:val="24"/>
        </w:rPr>
        <w:t>kurangnya</w:t>
      </w:r>
      <w:proofErr w:type="spellEnd"/>
      <w:r w:rsidRPr="00205DB7">
        <w:rPr>
          <w:rFonts w:cs="Times New Roman"/>
          <w:szCs w:val="24"/>
        </w:rPr>
        <w:t xml:space="preserve"> </w:t>
      </w:r>
      <w:proofErr w:type="spellStart"/>
      <w:r w:rsidRPr="00205DB7">
        <w:rPr>
          <w:rFonts w:cs="Times New Roman"/>
          <w:szCs w:val="24"/>
        </w:rPr>
        <w:t>keselarasan</w:t>
      </w:r>
      <w:proofErr w:type="spellEnd"/>
      <w:r w:rsidRPr="00205DB7">
        <w:rPr>
          <w:rFonts w:cs="Times New Roman"/>
          <w:szCs w:val="24"/>
        </w:rPr>
        <w:t xml:space="preserve"> </w:t>
      </w:r>
      <w:proofErr w:type="spellStart"/>
      <w:r w:rsidRPr="00205DB7">
        <w:rPr>
          <w:rFonts w:cs="Times New Roman"/>
          <w:szCs w:val="24"/>
        </w:rPr>
        <w:t>dalam</w:t>
      </w:r>
      <w:proofErr w:type="spellEnd"/>
      <w:r w:rsidRPr="00205DB7">
        <w:rPr>
          <w:rFonts w:cs="Times New Roman"/>
          <w:szCs w:val="24"/>
        </w:rPr>
        <w:t xml:space="preserve"> </w:t>
      </w:r>
      <w:proofErr w:type="spellStart"/>
      <w:r w:rsidRPr="00205DB7">
        <w:rPr>
          <w:rFonts w:cs="Times New Roman"/>
          <w:szCs w:val="24"/>
        </w:rPr>
        <w:t>koordinasi</w:t>
      </w:r>
      <w:proofErr w:type="spellEnd"/>
      <w:r w:rsidRPr="00205DB7">
        <w:rPr>
          <w:rFonts w:cs="Times New Roman"/>
          <w:szCs w:val="24"/>
        </w:rPr>
        <w:t xml:space="preserve"> </w:t>
      </w:r>
      <w:proofErr w:type="spellStart"/>
      <w:r w:rsidRPr="00205DB7">
        <w:rPr>
          <w:rFonts w:cs="Times New Roman"/>
          <w:szCs w:val="24"/>
        </w:rPr>
        <w:t>antar</w:t>
      </w:r>
      <w:proofErr w:type="spellEnd"/>
      <w:r w:rsidRPr="00205DB7">
        <w:rPr>
          <w:rFonts w:cs="Times New Roman"/>
          <w:szCs w:val="24"/>
        </w:rPr>
        <w:t xml:space="preserve"> </w:t>
      </w:r>
      <w:proofErr w:type="spellStart"/>
      <w:r w:rsidRPr="00205DB7">
        <w:rPr>
          <w:rFonts w:cs="Times New Roman"/>
          <w:szCs w:val="24"/>
        </w:rPr>
        <w:t>lembaga</w:t>
      </w:r>
      <w:proofErr w:type="spellEnd"/>
      <w:r w:rsidRPr="00205DB7">
        <w:rPr>
          <w:rFonts w:cs="Times New Roman"/>
          <w:szCs w:val="24"/>
        </w:rPr>
        <w:t xml:space="preserve"> </w:t>
      </w:r>
      <w:proofErr w:type="spellStart"/>
      <w:r w:rsidRPr="00205DB7">
        <w:rPr>
          <w:rFonts w:cs="Times New Roman"/>
          <w:szCs w:val="24"/>
        </w:rPr>
        <w:t>pemerintah</w:t>
      </w:r>
      <w:proofErr w:type="spellEnd"/>
      <w:r w:rsidRPr="00205DB7">
        <w:rPr>
          <w:rFonts w:cs="Times New Roman"/>
          <w:szCs w:val="24"/>
        </w:rPr>
        <w:t xml:space="preserve">. </w:t>
      </w:r>
      <w:proofErr w:type="spellStart"/>
      <w:r w:rsidRPr="00205DB7">
        <w:rPr>
          <w:rFonts w:cs="Times New Roman"/>
          <w:szCs w:val="24"/>
        </w:rPr>
        <w:t>Pemerintah</w:t>
      </w:r>
      <w:proofErr w:type="spellEnd"/>
      <w:r w:rsidRPr="00205DB7">
        <w:rPr>
          <w:rFonts w:cs="Times New Roman"/>
          <w:szCs w:val="24"/>
        </w:rPr>
        <w:t xml:space="preserve"> </w:t>
      </w:r>
      <w:proofErr w:type="spellStart"/>
      <w:r w:rsidRPr="00205DB7">
        <w:rPr>
          <w:rFonts w:cs="Times New Roman"/>
          <w:szCs w:val="24"/>
        </w:rPr>
        <w:t>daerah</w:t>
      </w:r>
      <w:proofErr w:type="spellEnd"/>
      <w:r w:rsidRPr="00205DB7">
        <w:rPr>
          <w:rFonts w:cs="Times New Roman"/>
          <w:szCs w:val="24"/>
        </w:rPr>
        <w:t xml:space="preserve">, </w:t>
      </w:r>
      <w:proofErr w:type="spellStart"/>
      <w:r w:rsidRPr="00205DB7">
        <w:rPr>
          <w:rFonts w:cs="Times New Roman"/>
          <w:szCs w:val="24"/>
        </w:rPr>
        <w:t>seperti</w:t>
      </w:r>
      <w:proofErr w:type="spellEnd"/>
      <w:r w:rsidRPr="00205DB7">
        <w:rPr>
          <w:rFonts w:cs="Times New Roman"/>
          <w:szCs w:val="24"/>
        </w:rPr>
        <w:t xml:space="preserve"> </w:t>
      </w:r>
      <w:proofErr w:type="spellStart"/>
      <w:r w:rsidRPr="00205DB7">
        <w:rPr>
          <w:rFonts w:cs="Times New Roman"/>
          <w:szCs w:val="24"/>
        </w:rPr>
        <w:t>kelurahan</w:t>
      </w:r>
      <w:proofErr w:type="spellEnd"/>
      <w:r w:rsidRPr="00205DB7">
        <w:rPr>
          <w:rFonts w:cs="Times New Roman"/>
          <w:szCs w:val="24"/>
        </w:rPr>
        <w:t xml:space="preserve"> </w:t>
      </w:r>
      <w:proofErr w:type="spellStart"/>
      <w:r w:rsidRPr="00205DB7">
        <w:rPr>
          <w:rFonts w:cs="Times New Roman"/>
          <w:szCs w:val="24"/>
        </w:rPr>
        <w:t>atau</w:t>
      </w:r>
      <w:proofErr w:type="spellEnd"/>
      <w:r w:rsidRPr="00205DB7">
        <w:rPr>
          <w:rFonts w:cs="Times New Roman"/>
          <w:szCs w:val="24"/>
        </w:rPr>
        <w:t xml:space="preserve"> </w:t>
      </w:r>
      <w:proofErr w:type="spellStart"/>
      <w:r w:rsidRPr="00205DB7">
        <w:rPr>
          <w:rFonts w:cs="Times New Roman"/>
          <w:szCs w:val="24"/>
        </w:rPr>
        <w:t>desa</w:t>
      </w:r>
      <w:proofErr w:type="spellEnd"/>
      <w:r w:rsidRPr="00205DB7">
        <w:rPr>
          <w:rFonts w:cs="Times New Roman"/>
          <w:szCs w:val="24"/>
        </w:rPr>
        <w:t xml:space="preserve"> yang </w:t>
      </w:r>
      <w:proofErr w:type="spellStart"/>
      <w:r w:rsidRPr="00205DB7">
        <w:rPr>
          <w:rFonts w:cs="Times New Roman"/>
          <w:szCs w:val="24"/>
        </w:rPr>
        <w:t>tidak</w:t>
      </w:r>
      <w:proofErr w:type="spellEnd"/>
      <w:r w:rsidRPr="00205DB7">
        <w:rPr>
          <w:rFonts w:cs="Times New Roman"/>
          <w:szCs w:val="24"/>
        </w:rPr>
        <w:t xml:space="preserve"> </w:t>
      </w:r>
      <w:proofErr w:type="spellStart"/>
      <w:r w:rsidRPr="00205DB7">
        <w:rPr>
          <w:rFonts w:cs="Times New Roman"/>
          <w:szCs w:val="24"/>
        </w:rPr>
        <w:t>memiliki</w:t>
      </w:r>
      <w:proofErr w:type="spellEnd"/>
      <w:r w:rsidRPr="00205DB7">
        <w:rPr>
          <w:rFonts w:cs="Times New Roman"/>
          <w:szCs w:val="24"/>
        </w:rPr>
        <w:t xml:space="preserve"> database </w:t>
      </w:r>
      <w:proofErr w:type="spellStart"/>
      <w:r w:rsidRPr="00205DB7">
        <w:rPr>
          <w:rFonts w:cs="Times New Roman"/>
          <w:szCs w:val="24"/>
        </w:rPr>
        <w:t>pertanahan</w:t>
      </w:r>
      <w:proofErr w:type="spellEnd"/>
      <w:r w:rsidRPr="00205DB7">
        <w:rPr>
          <w:rFonts w:cs="Times New Roman"/>
          <w:szCs w:val="24"/>
        </w:rPr>
        <w:t xml:space="preserve"> yang </w:t>
      </w:r>
      <w:proofErr w:type="spellStart"/>
      <w:r w:rsidRPr="00205DB7">
        <w:rPr>
          <w:rFonts w:cs="Times New Roman"/>
          <w:szCs w:val="24"/>
        </w:rPr>
        <w:t>telah</w:t>
      </w:r>
      <w:proofErr w:type="spellEnd"/>
      <w:r w:rsidRPr="00205DB7">
        <w:rPr>
          <w:rFonts w:cs="Times New Roman"/>
          <w:szCs w:val="24"/>
        </w:rPr>
        <w:t xml:space="preserve"> </w:t>
      </w:r>
      <w:proofErr w:type="spellStart"/>
      <w:r w:rsidRPr="00205DB7">
        <w:rPr>
          <w:rFonts w:cs="Times New Roman"/>
          <w:szCs w:val="24"/>
        </w:rPr>
        <w:t>disertifikasi</w:t>
      </w:r>
      <w:proofErr w:type="spellEnd"/>
      <w:r w:rsidRPr="00205DB7">
        <w:rPr>
          <w:rFonts w:cs="Times New Roman"/>
          <w:szCs w:val="24"/>
        </w:rPr>
        <w:t xml:space="preserve">, </w:t>
      </w:r>
      <w:proofErr w:type="spellStart"/>
      <w:r w:rsidRPr="00205DB7">
        <w:rPr>
          <w:rFonts w:cs="Times New Roman"/>
          <w:szCs w:val="24"/>
        </w:rPr>
        <w:t>menyebabkan</w:t>
      </w:r>
      <w:proofErr w:type="spellEnd"/>
      <w:r w:rsidRPr="00205DB7">
        <w:rPr>
          <w:rFonts w:cs="Times New Roman"/>
          <w:szCs w:val="24"/>
        </w:rPr>
        <w:t xml:space="preserve"> </w:t>
      </w:r>
      <w:proofErr w:type="spellStart"/>
      <w:r w:rsidRPr="00205DB7">
        <w:rPr>
          <w:rFonts w:cs="Times New Roman"/>
          <w:szCs w:val="24"/>
        </w:rPr>
        <w:t>ketika</w:t>
      </w:r>
      <w:proofErr w:type="spellEnd"/>
      <w:r w:rsidRPr="00205DB7">
        <w:rPr>
          <w:rFonts w:cs="Times New Roman"/>
          <w:szCs w:val="24"/>
        </w:rPr>
        <w:t xml:space="preserve"> </w:t>
      </w:r>
      <w:proofErr w:type="spellStart"/>
      <w:r w:rsidRPr="00205DB7">
        <w:rPr>
          <w:rFonts w:cs="Times New Roman"/>
          <w:szCs w:val="24"/>
        </w:rPr>
        <w:t>ada</w:t>
      </w:r>
      <w:proofErr w:type="spellEnd"/>
      <w:r w:rsidRPr="00205DB7">
        <w:rPr>
          <w:rFonts w:cs="Times New Roman"/>
          <w:szCs w:val="24"/>
        </w:rPr>
        <w:t xml:space="preserve"> </w:t>
      </w:r>
      <w:proofErr w:type="spellStart"/>
      <w:r w:rsidRPr="00205DB7">
        <w:rPr>
          <w:rFonts w:cs="Times New Roman"/>
          <w:szCs w:val="24"/>
        </w:rPr>
        <w:t>permohonan</w:t>
      </w:r>
      <w:proofErr w:type="spellEnd"/>
      <w:r w:rsidRPr="00205DB7">
        <w:rPr>
          <w:rFonts w:cs="Times New Roman"/>
          <w:szCs w:val="24"/>
        </w:rPr>
        <w:t xml:space="preserve"> </w:t>
      </w:r>
      <w:proofErr w:type="spellStart"/>
      <w:r w:rsidRPr="00205DB7">
        <w:rPr>
          <w:rFonts w:cs="Times New Roman"/>
          <w:szCs w:val="24"/>
        </w:rPr>
        <w:t>untuk</w:t>
      </w:r>
      <w:proofErr w:type="spellEnd"/>
      <w:r w:rsidRPr="00205DB7">
        <w:rPr>
          <w:rFonts w:cs="Times New Roman"/>
          <w:szCs w:val="24"/>
        </w:rPr>
        <w:t xml:space="preserve"> </w:t>
      </w:r>
      <w:proofErr w:type="spellStart"/>
      <w:r w:rsidRPr="00205DB7">
        <w:rPr>
          <w:rFonts w:cs="Times New Roman"/>
          <w:szCs w:val="24"/>
        </w:rPr>
        <w:t>surat</w:t>
      </w:r>
      <w:proofErr w:type="spellEnd"/>
      <w:r w:rsidRPr="00205DB7">
        <w:rPr>
          <w:rFonts w:cs="Times New Roman"/>
          <w:szCs w:val="24"/>
        </w:rPr>
        <w:t xml:space="preserve"> </w:t>
      </w:r>
      <w:proofErr w:type="spellStart"/>
      <w:r w:rsidRPr="00205DB7">
        <w:rPr>
          <w:rFonts w:cs="Times New Roman"/>
          <w:szCs w:val="24"/>
        </w:rPr>
        <w:t>keterangan</w:t>
      </w:r>
      <w:proofErr w:type="spellEnd"/>
      <w:r w:rsidRPr="00205DB7">
        <w:rPr>
          <w:rFonts w:cs="Times New Roman"/>
          <w:szCs w:val="24"/>
        </w:rPr>
        <w:t xml:space="preserve"> </w:t>
      </w:r>
      <w:proofErr w:type="spellStart"/>
      <w:r w:rsidRPr="00205DB7">
        <w:rPr>
          <w:rFonts w:cs="Times New Roman"/>
          <w:szCs w:val="24"/>
        </w:rPr>
        <w:t>penguasaan</w:t>
      </w:r>
      <w:proofErr w:type="spellEnd"/>
      <w:r w:rsidRPr="00205DB7">
        <w:rPr>
          <w:rFonts w:cs="Times New Roman"/>
          <w:szCs w:val="24"/>
        </w:rPr>
        <w:t xml:space="preserve"> </w:t>
      </w:r>
      <w:proofErr w:type="spellStart"/>
      <w:r w:rsidRPr="00205DB7">
        <w:rPr>
          <w:rFonts w:cs="Times New Roman"/>
          <w:szCs w:val="24"/>
        </w:rPr>
        <w:t>tanah</w:t>
      </w:r>
      <w:proofErr w:type="spellEnd"/>
      <w:r w:rsidRPr="00205DB7">
        <w:rPr>
          <w:rFonts w:cs="Times New Roman"/>
          <w:szCs w:val="24"/>
        </w:rPr>
        <w:t xml:space="preserve">, </w:t>
      </w:r>
      <w:proofErr w:type="spellStart"/>
      <w:r w:rsidRPr="00205DB7">
        <w:rPr>
          <w:rFonts w:cs="Times New Roman"/>
          <w:szCs w:val="24"/>
        </w:rPr>
        <w:t>terkadang</w:t>
      </w:r>
      <w:proofErr w:type="spellEnd"/>
      <w:r w:rsidRPr="00205DB7">
        <w:rPr>
          <w:rFonts w:cs="Times New Roman"/>
          <w:szCs w:val="24"/>
        </w:rPr>
        <w:t xml:space="preserve"> </w:t>
      </w:r>
      <w:proofErr w:type="spellStart"/>
      <w:r w:rsidRPr="00205DB7">
        <w:rPr>
          <w:rFonts w:cs="Times New Roman"/>
          <w:szCs w:val="24"/>
        </w:rPr>
        <w:t>surat</w:t>
      </w:r>
      <w:proofErr w:type="spellEnd"/>
      <w:r w:rsidRPr="00205DB7">
        <w:rPr>
          <w:rFonts w:cs="Times New Roman"/>
          <w:szCs w:val="24"/>
        </w:rPr>
        <w:t xml:space="preserve"> </w:t>
      </w:r>
      <w:proofErr w:type="spellStart"/>
      <w:r w:rsidRPr="00205DB7">
        <w:rPr>
          <w:rFonts w:cs="Times New Roman"/>
          <w:szCs w:val="24"/>
        </w:rPr>
        <w:t>keterangan</w:t>
      </w:r>
      <w:proofErr w:type="spellEnd"/>
      <w:r w:rsidRPr="00205DB7">
        <w:rPr>
          <w:rFonts w:cs="Times New Roman"/>
          <w:szCs w:val="24"/>
        </w:rPr>
        <w:t xml:space="preserve"> </w:t>
      </w:r>
      <w:proofErr w:type="spellStart"/>
      <w:r w:rsidRPr="00205DB7">
        <w:rPr>
          <w:rFonts w:cs="Times New Roman"/>
          <w:szCs w:val="24"/>
        </w:rPr>
        <w:t>tersebut</w:t>
      </w:r>
      <w:proofErr w:type="spellEnd"/>
      <w:r w:rsidRPr="00205DB7">
        <w:rPr>
          <w:rFonts w:cs="Times New Roman"/>
          <w:szCs w:val="24"/>
        </w:rPr>
        <w:t xml:space="preserve"> </w:t>
      </w:r>
      <w:proofErr w:type="spellStart"/>
      <w:r w:rsidRPr="00205DB7">
        <w:rPr>
          <w:rFonts w:cs="Times New Roman"/>
          <w:szCs w:val="24"/>
        </w:rPr>
        <w:t>langsung</w:t>
      </w:r>
      <w:proofErr w:type="spellEnd"/>
      <w:r w:rsidRPr="00205DB7">
        <w:rPr>
          <w:rFonts w:cs="Times New Roman"/>
          <w:szCs w:val="24"/>
        </w:rPr>
        <w:t xml:space="preserve"> </w:t>
      </w:r>
      <w:proofErr w:type="spellStart"/>
      <w:r w:rsidRPr="00205DB7">
        <w:rPr>
          <w:rFonts w:cs="Times New Roman"/>
          <w:szCs w:val="24"/>
        </w:rPr>
        <w:t>dikeluarkan</w:t>
      </w:r>
      <w:proofErr w:type="spellEnd"/>
      <w:r w:rsidRPr="00205DB7">
        <w:rPr>
          <w:rFonts w:cs="Times New Roman"/>
          <w:szCs w:val="24"/>
        </w:rPr>
        <w:t xml:space="preserve"> </w:t>
      </w:r>
      <w:proofErr w:type="spellStart"/>
      <w:r w:rsidRPr="00205DB7">
        <w:rPr>
          <w:rFonts w:cs="Times New Roman"/>
          <w:szCs w:val="24"/>
        </w:rPr>
        <w:t>tanpa</w:t>
      </w:r>
      <w:proofErr w:type="spellEnd"/>
      <w:r w:rsidRPr="00205DB7">
        <w:rPr>
          <w:rFonts w:cs="Times New Roman"/>
          <w:szCs w:val="24"/>
        </w:rPr>
        <w:t xml:space="preserve"> </w:t>
      </w:r>
      <w:proofErr w:type="spellStart"/>
      <w:r w:rsidRPr="00205DB7">
        <w:rPr>
          <w:rFonts w:cs="Times New Roman"/>
          <w:szCs w:val="24"/>
        </w:rPr>
        <w:t>melakukan</w:t>
      </w:r>
      <w:proofErr w:type="spellEnd"/>
      <w:r w:rsidRPr="00205DB7">
        <w:rPr>
          <w:rFonts w:cs="Times New Roman"/>
          <w:szCs w:val="24"/>
        </w:rPr>
        <w:t xml:space="preserve"> </w:t>
      </w:r>
      <w:proofErr w:type="spellStart"/>
      <w:r w:rsidRPr="00205DB7">
        <w:rPr>
          <w:rFonts w:cs="Times New Roman"/>
          <w:szCs w:val="24"/>
        </w:rPr>
        <w:t>pengukuran</w:t>
      </w:r>
      <w:proofErr w:type="spellEnd"/>
      <w:r w:rsidRPr="00205DB7">
        <w:rPr>
          <w:rFonts w:cs="Times New Roman"/>
          <w:szCs w:val="24"/>
        </w:rPr>
        <w:t xml:space="preserve"> dan </w:t>
      </w:r>
      <w:proofErr w:type="spellStart"/>
      <w:r w:rsidRPr="00205DB7">
        <w:rPr>
          <w:rFonts w:cs="Times New Roman"/>
          <w:szCs w:val="24"/>
        </w:rPr>
        <w:t>verifikasi</w:t>
      </w:r>
      <w:proofErr w:type="spellEnd"/>
      <w:r w:rsidRPr="00205DB7">
        <w:rPr>
          <w:rFonts w:cs="Times New Roman"/>
          <w:szCs w:val="24"/>
        </w:rPr>
        <w:t xml:space="preserve"> pada </w:t>
      </w:r>
      <w:proofErr w:type="spellStart"/>
      <w:r w:rsidRPr="00205DB7">
        <w:rPr>
          <w:rFonts w:cs="Times New Roman"/>
          <w:szCs w:val="24"/>
        </w:rPr>
        <w:t>lokasi</w:t>
      </w:r>
      <w:proofErr w:type="spellEnd"/>
      <w:r w:rsidRPr="00205DB7">
        <w:rPr>
          <w:rFonts w:cs="Times New Roman"/>
          <w:szCs w:val="24"/>
        </w:rPr>
        <w:t xml:space="preserve"> </w:t>
      </w:r>
      <w:proofErr w:type="spellStart"/>
      <w:r w:rsidRPr="00205DB7">
        <w:rPr>
          <w:rFonts w:cs="Times New Roman"/>
          <w:szCs w:val="24"/>
        </w:rPr>
        <w:t>serta</w:t>
      </w:r>
      <w:proofErr w:type="spellEnd"/>
      <w:r w:rsidRPr="00205DB7">
        <w:rPr>
          <w:rFonts w:cs="Times New Roman"/>
          <w:szCs w:val="24"/>
        </w:rPr>
        <w:t xml:space="preserve"> </w:t>
      </w:r>
      <w:proofErr w:type="spellStart"/>
      <w:r w:rsidRPr="00205DB7">
        <w:rPr>
          <w:rFonts w:cs="Times New Roman"/>
          <w:szCs w:val="24"/>
        </w:rPr>
        <w:t>kepastian</w:t>
      </w:r>
      <w:proofErr w:type="spellEnd"/>
      <w:r w:rsidRPr="00205DB7">
        <w:rPr>
          <w:rFonts w:cs="Times New Roman"/>
          <w:szCs w:val="24"/>
        </w:rPr>
        <w:t xml:space="preserve"> </w:t>
      </w:r>
      <w:proofErr w:type="spellStart"/>
      <w:r w:rsidRPr="00205DB7">
        <w:rPr>
          <w:rFonts w:cs="Times New Roman"/>
          <w:szCs w:val="24"/>
        </w:rPr>
        <w:t>mengenai</w:t>
      </w:r>
      <w:proofErr w:type="spellEnd"/>
      <w:r w:rsidRPr="00205DB7">
        <w:rPr>
          <w:rFonts w:cs="Times New Roman"/>
          <w:szCs w:val="24"/>
        </w:rPr>
        <w:t xml:space="preserve"> </w:t>
      </w:r>
      <w:proofErr w:type="spellStart"/>
      <w:r w:rsidRPr="00205DB7">
        <w:rPr>
          <w:rFonts w:cs="Times New Roman"/>
          <w:szCs w:val="24"/>
        </w:rPr>
        <w:t>tanah</w:t>
      </w:r>
      <w:proofErr w:type="spellEnd"/>
      <w:r w:rsidRPr="00205DB7">
        <w:rPr>
          <w:rFonts w:cs="Times New Roman"/>
          <w:szCs w:val="24"/>
        </w:rPr>
        <w:t xml:space="preserve"> yang </w:t>
      </w:r>
      <w:proofErr w:type="spellStart"/>
      <w:r w:rsidRPr="00205DB7">
        <w:rPr>
          <w:rFonts w:cs="Times New Roman"/>
          <w:szCs w:val="24"/>
        </w:rPr>
        <w:t>dimohonkan</w:t>
      </w:r>
      <w:proofErr w:type="spellEnd"/>
      <w:r w:rsidRPr="00205DB7">
        <w:rPr>
          <w:rFonts w:cs="Times New Roman"/>
          <w:szCs w:val="24"/>
        </w:rPr>
        <w:t>.</w:t>
      </w:r>
    </w:p>
    <w:p w14:paraId="007E07F8" w14:textId="77777777" w:rsidR="00656AB2" w:rsidRPr="00205DB7" w:rsidRDefault="005A2183" w:rsidP="00205DB7">
      <w:pPr>
        <w:pStyle w:val="ListParagraph"/>
        <w:numPr>
          <w:ilvl w:val="0"/>
          <w:numId w:val="19"/>
        </w:numPr>
        <w:spacing w:after="0" w:line="240" w:lineRule="auto"/>
        <w:ind w:left="450"/>
        <w:jc w:val="both"/>
        <w:rPr>
          <w:rFonts w:cs="Times New Roman"/>
          <w:szCs w:val="24"/>
        </w:rPr>
      </w:pPr>
      <w:proofErr w:type="spellStart"/>
      <w:r w:rsidRPr="00205DB7">
        <w:rPr>
          <w:rFonts w:cs="Times New Roman"/>
          <w:szCs w:val="24"/>
          <w:lang w:eastAsia="id-ID"/>
        </w:rPr>
        <w:t>Kurangnya</w:t>
      </w:r>
      <w:proofErr w:type="spellEnd"/>
      <w:r w:rsidRPr="00205DB7">
        <w:rPr>
          <w:rFonts w:cs="Times New Roman"/>
          <w:szCs w:val="24"/>
          <w:lang w:eastAsia="id-ID"/>
        </w:rPr>
        <w:t xml:space="preserve"> </w:t>
      </w:r>
      <w:proofErr w:type="spellStart"/>
      <w:r w:rsidRPr="00205DB7">
        <w:rPr>
          <w:rFonts w:cs="Times New Roman"/>
          <w:szCs w:val="24"/>
          <w:lang w:eastAsia="id-ID"/>
        </w:rPr>
        <w:t>Sumber</w:t>
      </w:r>
      <w:proofErr w:type="spellEnd"/>
      <w:r w:rsidRPr="00205DB7">
        <w:rPr>
          <w:rFonts w:cs="Times New Roman"/>
          <w:szCs w:val="24"/>
          <w:lang w:eastAsia="id-ID"/>
        </w:rPr>
        <w:t xml:space="preserve"> Daya </w:t>
      </w:r>
      <w:proofErr w:type="spellStart"/>
      <w:r w:rsidRPr="00205DB7">
        <w:rPr>
          <w:rFonts w:cs="Times New Roman"/>
          <w:szCs w:val="24"/>
          <w:lang w:eastAsia="id-ID"/>
        </w:rPr>
        <w:t>Manusia</w:t>
      </w:r>
      <w:proofErr w:type="spellEnd"/>
      <w:r w:rsidRPr="00205DB7">
        <w:rPr>
          <w:rFonts w:cs="Times New Roman"/>
          <w:szCs w:val="24"/>
          <w:lang w:eastAsia="id-ID"/>
        </w:rPr>
        <w:t xml:space="preserve"> (SDM), </w:t>
      </w:r>
      <w:proofErr w:type="spellStart"/>
      <w:r w:rsidRPr="00205DB7">
        <w:rPr>
          <w:rFonts w:cs="Times New Roman"/>
          <w:szCs w:val="24"/>
          <w:lang w:eastAsia="id-ID"/>
        </w:rPr>
        <w:t>tidak</w:t>
      </w:r>
      <w:proofErr w:type="spellEnd"/>
      <w:r w:rsidRPr="00205DB7">
        <w:rPr>
          <w:rFonts w:cs="Times New Roman"/>
          <w:szCs w:val="24"/>
          <w:lang w:eastAsia="id-ID"/>
        </w:rPr>
        <w:t xml:space="preserve"> </w:t>
      </w:r>
      <w:proofErr w:type="spellStart"/>
      <w:r w:rsidRPr="00205DB7">
        <w:rPr>
          <w:rFonts w:cs="Times New Roman"/>
          <w:szCs w:val="24"/>
          <w:lang w:eastAsia="id-ID"/>
        </w:rPr>
        <w:t>cukupnya</w:t>
      </w:r>
      <w:proofErr w:type="spellEnd"/>
      <w:r w:rsidRPr="00205DB7">
        <w:rPr>
          <w:rFonts w:cs="Times New Roman"/>
          <w:szCs w:val="24"/>
          <w:lang w:eastAsia="id-ID"/>
        </w:rPr>
        <w:t xml:space="preserve"> </w:t>
      </w:r>
      <w:proofErr w:type="spellStart"/>
      <w:r w:rsidRPr="00205DB7">
        <w:rPr>
          <w:rFonts w:cs="Times New Roman"/>
          <w:szCs w:val="24"/>
          <w:lang w:eastAsia="id-ID"/>
        </w:rPr>
        <w:t>jumlah</w:t>
      </w:r>
      <w:proofErr w:type="spellEnd"/>
      <w:r w:rsidRPr="00205DB7">
        <w:rPr>
          <w:rFonts w:cs="Times New Roman"/>
          <w:szCs w:val="24"/>
          <w:lang w:eastAsia="id-ID"/>
        </w:rPr>
        <w:t xml:space="preserve"> </w:t>
      </w:r>
      <w:proofErr w:type="spellStart"/>
      <w:r w:rsidRPr="00205DB7">
        <w:rPr>
          <w:rFonts w:cs="Times New Roman"/>
          <w:szCs w:val="24"/>
          <w:lang w:eastAsia="id-ID"/>
        </w:rPr>
        <w:t>serta</w:t>
      </w:r>
      <w:proofErr w:type="spellEnd"/>
      <w:r w:rsidRPr="00205DB7">
        <w:rPr>
          <w:rFonts w:cs="Times New Roman"/>
          <w:szCs w:val="24"/>
          <w:lang w:eastAsia="id-ID"/>
        </w:rPr>
        <w:t xml:space="preserve"> </w:t>
      </w:r>
      <w:proofErr w:type="spellStart"/>
      <w:r w:rsidRPr="00205DB7">
        <w:rPr>
          <w:rFonts w:cs="Times New Roman"/>
          <w:szCs w:val="24"/>
          <w:lang w:eastAsia="id-ID"/>
        </w:rPr>
        <w:t>kemampuan</w:t>
      </w:r>
      <w:proofErr w:type="spellEnd"/>
      <w:r w:rsidRPr="00205DB7">
        <w:rPr>
          <w:rFonts w:cs="Times New Roman"/>
          <w:szCs w:val="24"/>
          <w:lang w:eastAsia="id-ID"/>
        </w:rPr>
        <w:t xml:space="preserve"> </w:t>
      </w:r>
      <w:proofErr w:type="spellStart"/>
      <w:r w:rsidRPr="00205DB7">
        <w:rPr>
          <w:rFonts w:cs="Times New Roman"/>
          <w:szCs w:val="24"/>
          <w:lang w:eastAsia="id-ID"/>
        </w:rPr>
        <w:t>anggota</w:t>
      </w:r>
      <w:proofErr w:type="spellEnd"/>
      <w:r w:rsidRPr="00205DB7">
        <w:rPr>
          <w:rFonts w:cs="Times New Roman"/>
          <w:szCs w:val="24"/>
          <w:lang w:eastAsia="id-ID"/>
        </w:rPr>
        <w:t xml:space="preserve"> </w:t>
      </w:r>
      <w:proofErr w:type="spellStart"/>
      <w:r w:rsidRPr="00205DB7">
        <w:rPr>
          <w:rFonts w:cs="Times New Roman"/>
          <w:szCs w:val="24"/>
          <w:lang w:eastAsia="id-ID"/>
        </w:rPr>
        <w:t>dari</w:t>
      </w:r>
      <w:proofErr w:type="spellEnd"/>
      <w:r w:rsidRPr="00205DB7">
        <w:rPr>
          <w:rFonts w:cs="Times New Roman"/>
          <w:szCs w:val="24"/>
          <w:lang w:eastAsia="id-ID"/>
        </w:rPr>
        <w:t xml:space="preserve"> </w:t>
      </w:r>
      <w:proofErr w:type="spellStart"/>
      <w:r w:rsidRPr="00205DB7">
        <w:rPr>
          <w:rFonts w:cs="Times New Roman"/>
          <w:szCs w:val="24"/>
          <w:lang w:eastAsia="id-ID"/>
        </w:rPr>
        <w:t>subseksi</w:t>
      </w:r>
      <w:proofErr w:type="spellEnd"/>
      <w:r w:rsidRPr="00205DB7">
        <w:rPr>
          <w:rFonts w:cs="Times New Roman"/>
          <w:szCs w:val="24"/>
          <w:lang w:eastAsia="id-ID"/>
        </w:rPr>
        <w:t xml:space="preserve"> </w:t>
      </w:r>
      <w:proofErr w:type="spellStart"/>
      <w:r w:rsidRPr="00205DB7">
        <w:rPr>
          <w:rFonts w:cs="Times New Roman"/>
          <w:szCs w:val="24"/>
          <w:lang w:eastAsia="id-ID"/>
        </w:rPr>
        <w:t>pemetaan</w:t>
      </w:r>
      <w:proofErr w:type="spellEnd"/>
      <w:r w:rsidRPr="00205DB7">
        <w:rPr>
          <w:rFonts w:cs="Times New Roman"/>
          <w:szCs w:val="24"/>
          <w:lang w:eastAsia="id-ID"/>
        </w:rPr>
        <w:t xml:space="preserve"> dan </w:t>
      </w:r>
      <w:proofErr w:type="spellStart"/>
      <w:r w:rsidRPr="00205DB7">
        <w:rPr>
          <w:rFonts w:cs="Times New Roman"/>
          <w:szCs w:val="24"/>
          <w:lang w:eastAsia="id-ID"/>
        </w:rPr>
        <w:t>pengukuran</w:t>
      </w:r>
      <w:proofErr w:type="spellEnd"/>
      <w:r w:rsidRPr="00205DB7">
        <w:rPr>
          <w:rFonts w:cs="Times New Roman"/>
          <w:szCs w:val="24"/>
          <w:lang w:eastAsia="id-ID"/>
        </w:rPr>
        <w:t xml:space="preserve">. </w:t>
      </w:r>
      <w:proofErr w:type="spellStart"/>
      <w:r w:rsidRPr="00205DB7">
        <w:rPr>
          <w:rFonts w:cs="Times New Roman"/>
          <w:szCs w:val="24"/>
          <w:lang w:eastAsia="id-ID"/>
        </w:rPr>
        <w:t>Dampak</w:t>
      </w:r>
      <w:proofErr w:type="spellEnd"/>
      <w:r w:rsidRPr="00205DB7">
        <w:rPr>
          <w:rFonts w:cs="Times New Roman"/>
          <w:szCs w:val="24"/>
          <w:lang w:eastAsia="id-ID"/>
        </w:rPr>
        <w:t xml:space="preserve"> </w:t>
      </w:r>
      <w:proofErr w:type="spellStart"/>
      <w:r w:rsidRPr="00205DB7">
        <w:rPr>
          <w:rFonts w:cs="Times New Roman"/>
          <w:szCs w:val="24"/>
          <w:lang w:eastAsia="id-ID"/>
        </w:rPr>
        <w:t>dari</w:t>
      </w:r>
      <w:proofErr w:type="spellEnd"/>
      <w:r w:rsidRPr="00205DB7">
        <w:rPr>
          <w:rFonts w:cs="Times New Roman"/>
          <w:szCs w:val="24"/>
          <w:lang w:eastAsia="id-ID"/>
        </w:rPr>
        <w:t xml:space="preserve"> </w:t>
      </w:r>
      <w:proofErr w:type="spellStart"/>
      <w:r w:rsidRPr="00205DB7">
        <w:rPr>
          <w:rFonts w:cs="Times New Roman"/>
          <w:szCs w:val="24"/>
          <w:lang w:eastAsia="id-ID"/>
        </w:rPr>
        <w:t>adanya</w:t>
      </w:r>
      <w:proofErr w:type="spellEnd"/>
      <w:r w:rsidRPr="00205DB7">
        <w:rPr>
          <w:rFonts w:cs="Times New Roman"/>
          <w:szCs w:val="24"/>
          <w:lang w:eastAsia="id-ID"/>
        </w:rPr>
        <w:t xml:space="preserve"> </w:t>
      </w:r>
      <w:proofErr w:type="spellStart"/>
      <w:r w:rsidRPr="00205DB7">
        <w:rPr>
          <w:rFonts w:cs="Times New Roman"/>
          <w:szCs w:val="24"/>
          <w:lang w:eastAsia="id-ID"/>
        </w:rPr>
        <w:t>kekurangan</w:t>
      </w:r>
      <w:proofErr w:type="spellEnd"/>
      <w:r w:rsidRPr="00205DB7">
        <w:rPr>
          <w:rFonts w:cs="Times New Roman"/>
          <w:szCs w:val="24"/>
          <w:lang w:eastAsia="id-ID"/>
        </w:rPr>
        <w:t xml:space="preserve"> </w:t>
      </w:r>
      <w:proofErr w:type="spellStart"/>
      <w:r w:rsidRPr="00205DB7">
        <w:rPr>
          <w:rFonts w:cs="Times New Roman"/>
          <w:szCs w:val="24"/>
          <w:lang w:eastAsia="id-ID"/>
        </w:rPr>
        <w:t>sumber</w:t>
      </w:r>
      <w:proofErr w:type="spellEnd"/>
      <w:r w:rsidRPr="00205DB7">
        <w:rPr>
          <w:rFonts w:cs="Times New Roman"/>
          <w:szCs w:val="24"/>
          <w:lang w:eastAsia="id-ID"/>
        </w:rPr>
        <w:t xml:space="preserve"> </w:t>
      </w:r>
      <w:proofErr w:type="spellStart"/>
      <w:r w:rsidRPr="00205DB7">
        <w:rPr>
          <w:rFonts w:cs="Times New Roman"/>
          <w:szCs w:val="24"/>
          <w:lang w:eastAsia="id-ID"/>
        </w:rPr>
        <w:t>daya</w:t>
      </w:r>
      <w:proofErr w:type="spellEnd"/>
      <w:r w:rsidRPr="00205DB7">
        <w:rPr>
          <w:rFonts w:cs="Times New Roman"/>
          <w:szCs w:val="24"/>
          <w:lang w:eastAsia="id-ID"/>
        </w:rPr>
        <w:t xml:space="preserve"> </w:t>
      </w:r>
      <w:proofErr w:type="spellStart"/>
      <w:r w:rsidRPr="00205DB7">
        <w:rPr>
          <w:rFonts w:cs="Times New Roman"/>
          <w:szCs w:val="24"/>
          <w:lang w:eastAsia="id-ID"/>
        </w:rPr>
        <w:t>manusia</w:t>
      </w:r>
      <w:proofErr w:type="spellEnd"/>
      <w:r w:rsidRPr="00205DB7">
        <w:rPr>
          <w:rFonts w:cs="Times New Roman"/>
          <w:szCs w:val="24"/>
          <w:lang w:eastAsia="id-ID"/>
        </w:rPr>
        <w:t xml:space="preserve"> </w:t>
      </w:r>
      <w:proofErr w:type="spellStart"/>
      <w:r w:rsidRPr="00205DB7">
        <w:rPr>
          <w:rFonts w:cs="Times New Roman"/>
          <w:szCs w:val="24"/>
          <w:lang w:eastAsia="id-ID"/>
        </w:rPr>
        <w:t>ini</w:t>
      </w:r>
      <w:proofErr w:type="spellEnd"/>
      <w:r w:rsidRPr="00205DB7">
        <w:rPr>
          <w:rFonts w:cs="Times New Roman"/>
          <w:szCs w:val="24"/>
          <w:lang w:eastAsia="id-ID"/>
        </w:rPr>
        <w:t xml:space="preserve"> </w:t>
      </w:r>
      <w:proofErr w:type="spellStart"/>
      <w:r w:rsidRPr="00205DB7">
        <w:rPr>
          <w:rFonts w:cs="Times New Roman"/>
          <w:szCs w:val="24"/>
          <w:lang w:eastAsia="id-ID"/>
        </w:rPr>
        <w:t>akan</w:t>
      </w:r>
      <w:proofErr w:type="spellEnd"/>
      <w:r w:rsidRPr="00205DB7">
        <w:rPr>
          <w:rFonts w:cs="Times New Roman"/>
          <w:szCs w:val="24"/>
          <w:lang w:eastAsia="id-ID"/>
        </w:rPr>
        <w:t xml:space="preserve"> </w:t>
      </w:r>
      <w:proofErr w:type="spellStart"/>
      <w:r w:rsidRPr="00205DB7">
        <w:rPr>
          <w:rFonts w:cs="Times New Roman"/>
          <w:szCs w:val="24"/>
          <w:lang w:eastAsia="id-ID"/>
        </w:rPr>
        <w:t>berdampak</w:t>
      </w:r>
      <w:proofErr w:type="spellEnd"/>
      <w:r w:rsidRPr="00205DB7">
        <w:rPr>
          <w:rFonts w:cs="Times New Roman"/>
          <w:szCs w:val="24"/>
          <w:lang w:eastAsia="id-ID"/>
        </w:rPr>
        <w:t xml:space="preserve"> pada </w:t>
      </w:r>
      <w:proofErr w:type="spellStart"/>
      <w:r w:rsidRPr="00205DB7">
        <w:rPr>
          <w:rFonts w:cs="Times New Roman"/>
          <w:szCs w:val="24"/>
          <w:lang w:eastAsia="id-ID"/>
        </w:rPr>
        <w:t>terhambatnya</w:t>
      </w:r>
      <w:proofErr w:type="spellEnd"/>
      <w:r w:rsidRPr="00205DB7">
        <w:rPr>
          <w:rFonts w:cs="Times New Roman"/>
          <w:szCs w:val="24"/>
          <w:lang w:eastAsia="id-ID"/>
        </w:rPr>
        <w:t xml:space="preserve"> </w:t>
      </w:r>
      <w:proofErr w:type="spellStart"/>
      <w:r w:rsidRPr="00205DB7">
        <w:rPr>
          <w:rFonts w:cs="Times New Roman"/>
          <w:szCs w:val="24"/>
          <w:lang w:eastAsia="id-ID"/>
        </w:rPr>
        <w:t>kinerja</w:t>
      </w:r>
      <w:proofErr w:type="spellEnd"/>
      <w:r w:rsidRPr="00205DB7">
        <w:rPr>
          <w:rFonts w:cs="Times New Roman"/>
          <w:szCs w:val="24"/>
          <w:lang w:eastAsia="id-ID"/>
        </w:rPr>
        <w:t xml:space="preserve"> </w:t>
      </w:r>
      <w:proofErr w:type="spellStart"/>
      <w:r w:rsidRPr="00205DB7">
        <w:rPr>
          <w:rFonts w:cs="Times New Roman"/>
          <w:szCs w:val="24"/>
          <w:lang w:eastAsia="id-ID"/>
        </w:rPr>
        <w:t>dari</w:t>
      </w:r>
      <w:proofErr w:type="spellEnd"/>
      <w:r w:rsidRPr="00205DB7">
        <w:rPr>
          <w:rFonts w:cs="Times New Roman"/>
          <w:szCs w:val="24"/>
          <w:lang w:eastAsia="id-ID"/>
        </w:rPr>
        <w:t xml:space="preserve"> Badan </w:t>
      </w:r>
      <w:proofErr w:type="spellStart"/>
      <w:r w:rsidRPr="00205DB7">
        <w:rPr>
          <w:rFonts w:cs="Times New Roman"/>
          <w:szCs w:val="24"/>
          <w:lang w:eastAsia="id-ID"/>
        </w:rPr>
        <w:t>Pertanahan</w:t>
      </w:r>
      <w:proofErr w:type="spellEnd"/>
      <w:r w:rsidRPr="00205DB7">
        <w:rPr>
          <w:rFonts w:cs="Times New Roman"/>
          <w:szCs w:val="24"/>
          <w:lang w:eastAsia="id-ID"/>
        </w:rPr>
        <w:t xml:space="preserve"> Nasional </w:t>
      </w:r>
      <w:proofErr w:type="spellStart"/>
      <w:r w:rsidRPr="00205DB7">
        <w:rPr>
          <w:rFonts w:cs="Times New Roman"/>
          <w:szCs w:val="24"/>
          <w:lang w:eastAsia="id-ID"/>
        </w:rPr>
        <w:t>dalam</w:t>
      </w:r>
      <w:proofErr w:type="spellEnd"/>
      <w:r w:rsidRPr="00205DB7">
        <w:rPr>
          <w:rFonts w:cs="Times New Roman"/>
          <w:szCs w:val="24"/>
          <w:lang w:eastAsia="id-ID"/>
        </w:rPr>
        <w:t xml:space="preserve"> proses </w:t>
      </w:r>
      <w:proofErr w:type="spellStart"/>
      <w:r w:rsidRPr="00205DB7">
        <w:rPr>
          <w:rFonts w:cs="Times New Roman"/>
          <w:szCs w:val="24"/>
          <w:lang w:eastAsia="id-ID"/>
        </w:rPr>
        <w:t>pencatatan</w:t>
      </w:r>
      <w:proofErr w:type="spellEnd"/>
      <w:r w:rsidRPr="00205DB7">
        <w:rPr>
          <w:rFonts w:cs="Times New Roman"/>
          <w:szCs w:val="24"/>
          <w:lang w:eastAsia="id-ID"/>
        </w:rPr>
        <w:t xml:space="preserve">, </w:t>
      </w:r>
      <w:proofErr w:type="spellStart"/>
      <w:r w:rsidRPr="00205DB7">
        <w:rPr>
          <w:rFonts w:cs="Times New Roman"/>
          <w:szCs w:val="24"/>
          <w:lang w:eastAsia="id-ID"/>
        </w:rPr>
        <w:t>pemetaan</w:t>
      </w:r>
      <w:proofErr w:type="spellEnd"/>
      <w:r w:rsidRPr="00205DB7">
        <w:rPr>
          <w:rFonts w:cs="Times New Roman"/>
          <w:szCs w:val="24"/>
          <w:lang w:eastAsia="id-ID"/>
        </w:rPr>
        <w:t xml:space="preserve"> dan </w:t>
      </w:r>
      <w:proofErr w:type="spellStart"/>
      <w:r w:rsidRPr="00205DB7">
        <w:rPr>
          <w:rFonts w:cs="Times New Roman"/>
          <w:szCs w:val="24"/>
          <w:lang w:eastAsia="id-ID"/>
        </w:rPr>
        <w:t>pengukuran</w:t>
      </w:r>
      <w:proofErr w:type="spellEnd"/>
      <w:r w:rsidRPr="00205DB7">
        <w:rPr>
          <w:rFonts w:cs="Times New Roman"/>
          <w:szCs w:val="24"/>
          <w:lang w:eastAsia="id-ID"/>
        </w:rPr>
        <w:t>.</w:t>
      </w:r>
    </w:p>
    <w:p w14:paraId="355AAFA7" w14:textId="77777777" w:rsidR="00656AB2" w:rsidRPr="00205DB7" w:rsidRDefault="005A2183" w:rsidP="00205DB7">
      <w:pPr>
        <w:pStyle w:val="ListParagraph"/>
        <w:numPr>
          <w:ilvl w:val="0"/>
          <w:numId w:val="19"/>
        </w:numPr>
        <w:spacing w:after="0" w:line="240" w:lineRule="auto"/>
        <w:ind w:left="450"/>
        <w:jc w:val="both"/>
        <w:rPr>
          <w:rFonts w:cs="Times New Roman"/>
          <w:szCs w:val="24"/>
        </w:rPr>
      </w:pPr>
      <w:proofErr w:type="spellStart"/>
      <w:r w:rsidRPr="00205DB7">
        <w:rPr>
          <w:rFonts w:cs="Times New Roman"/>
          <w:szCs w:val="24"/>
          <w:lang w:eastAsia="id-ID"/>
        </w:rPr>
        <w:t>Kesalahan</w:t>
      </w:r>
      <w:proofErr w:type="spellEnd"/>
      <w:r w:rsidRPr="00205DB7">
        <w:rPr>
          <w:rFonts w:cs="Times New Roman"/>
          <w:szCs w:val="24"/>
          <w:lang w:eastAsia="id-ID"/>
        </w:rPr>
        <w:t xml:space="preserve"> </w:t>
      </w:r>
      <w:proofErr w:type="spellStart"/>
      <w:r w:rsidRPr="00205DB7">
        <w:rPr>
          <w:rFonts w:cs="Times New Roman"/>
          <w:szCs w:val="24"/>
          <w:lang w:eastAsia="id-ID"/>
        </w:rPr>
        <w:t>administrasi</w:t>
      </w:r>
      <w:proofErr w:type="spellEnd"/>
      <w:r w:rsidRPr="00205DB7">
        <w:rPr>
          <w:rFonts w:cs="Times New Roman"/>
          <w:szCs w:val="24"/>
          <w:lang w:eastAsia="id-ID"/>
        </w:rPr>
        <w:t xml:space="preserve">: </w:t>
      </w:r>
      <w:proofErr w:type="spellStart"/>
      <w:r w:rsidRPr="00205DB7">
        <w:rPr>
          <w:rFonts w:cs="Times New Roman"/>
          <w:szCs w:val="24"/>
          <w:lang w:eastAsia="id-ID"/>
        </w:rPr>
        <w:t>sertifikat</w:t>
      </w:r>
      <w:proofErr w:type="spellEnd"/>
      <w:r w:rsidRPr="00205DB7">
        <w:rPr>
          <w:rFonts w:cs="Times New Roman"/>
          <w:szCs w:val="24"/>
          <w:lang w:eastAsia="id-ID"/>
        </w:rPr>
        <w:t xml:space="preserve"> </w:t>
      </w:r>
      <w:proofErr w:type="spellStart"/>
      <w:r w:rsidRPr="00205DB7">
        <w:rPr>
          <w:rFonts w:cs="Times New Roman"/>
          <w:szCs w:val="24"/>
          <w:lang w:eastAsia="id-ID"/>
        </w:rPr>
        <w:t>ganda</w:t>
      </w:r>
      <w:proofErr w:type="spellEnd"/>
      <w:r w:rsidRPr="00205DB7">
        <w:rPr>
          <w:rFonts w:cs="Times New Roman"/>
          <w:szCs w:val="24"/>
          <w:lang w:eastAsia="id-ID"/>
        </w:rPr>
        <w:t xml:space="preserve"> </w:t>
      </w:r>
      <w:proofErr w:type="spellStart"/>
      <w:r w:rsidRPr="00205DB7">
        <w:rPr>
          <w:rFonts w:cs="Times New Roman"/>
          <w:szCs w:val="24"/>
          <w:lang w:eastAsia="id-ID"/>
        </w:rPr>
        <w:t>bisa</w:t>
      </w:r>
      <w:proofErr w:type="spellEnd"/>
      <w:r w:rsidRPr="00205DB7">
        <w:rPr>
          <w:rFonts w:cs="Times New Roman"/>
          <w:szCs w:val="24"/>
          <w:lang w:eastAsia="id-ID"/>
        </w:rPr>
        <w:t xml:space="preserve"> </w:t>
      </w:r>
      <w:proofErr w:type="spellStart"/>
      <w:r w:rsidRPr="00205DB7">
        <w:rPr>
          <w:rFonts w:cs="Times New Roman"/>
          <w:szCs w:val="24"/>
          <w:lang w:eastAsia="id-ID"/>
        </w:rPr>
        <w:t>muncul</w:t>
      </w:r>
      <w:proofErr w:type="spellEnd"/>
      <w:r w:rsidRPr="00205DB7">
        <w:rPr>
          <w:rFonts w:cs="Times New Roman"/>
          <w:szCs w:val="24"/>
          <w:lang w:eastAsia="id-ID"/>
        </w:rPr>
        <w:t xml:space="preserve"> </w:t>
      </w:r>
      <w:proofErr w:type="spellStart"/>
      <w:r w:rsidRPr="00205DB7">
        <w:rPr>
          <w:rFonts w:cs="Times New Roman"/>
          <w:szCs w:val="24"/>
          <w:lang w:eastAsia="id-ID"/>
        </w:rPr>
        <w:t>karena</w:t>
      </w:r>
      <w:proofErr w:type="spellEnd"/>
      <w:r w:rsidRPr="00205DB7">
        <w:rPr>
          <w:rFonts w:cs="Times New Roman"/>
          <w:szCs w:val="24"/>
          <w:lang w:eastAsia="id-ID"/>
        </w:rPr>
        <w:t xml:space="preserve"> salah </w:t>
      </w:r>
      <w:proofErr w:type="spellStart"/>
      <w:r w:rsidRPr="00205DB7">
        <w:rPr>
          <w:rFonts w:cs="Times New Roman"/>
          <w:szCs w:val="24"/>
          <w:lang w:eastAsia="id-ID"/>
        </w:rPr>
        <w:t>atau</w:t>
      </w:r>
      <w:proofErr w:type="spellEnd"/>
      <w:r w:rsidRPr="00205DB7">
        <w:rPr>
          <w:rFonts w:cs="Times New Roman"/>
          <w:szCs w:val="24"/>
          <w:lang w:eastAsia="id-ID"/>
        </w:rPr>
        <w:t xml:space="preserve"> </w:t>
      </w:r>
      <w:proofErr w:type="spellStart"/>
      <w:r w:rsidRPr="00205DB7">
        <w:rPr>
          <w:rFonts w:cs="Times New Roman"/>
          <w:szCs w:val="24"/>
          <w:lang w:eastAsia="id-ID"/>
        </w:rPr>
        <w:t>kurangnya</w:t>
      </w:r>
      <w:proofErr w:type="spellEnd"/>
      <w:r w:rsidRPr="00205DB7">
        <w:rPr>
          <w:rFonts w:cs="Times New Roman"/>
          <w:szCs w:val="24"/>
          <w:lang w:eastAsia="id-ID"/>
        </w:rPr>
        <w:t xml:space="preserve"> </w:t>
      </w:r>
      <w:proofErr w:type="spellStart"/>
      <w:r w:rsidRPr="00205DB7">
        <w:rPr>
          <w:rFonts w:cs="Times New Roman"/>
          <w:szCs w:val="24"/>
          <w:lang w:eastAsia="id-ID"/>
        </w:rPr>
        <w:t>perhatian</w:t>
      </w:r>
      <w:proofErr w:type="spellEnd"/>
      <w:r w:rsidRPr="00205DB7">
        <w:rPr>
          <w:rFonts w:cs="Times New Roman"/>
          <w:szCs w:val="24"/>
          <w:lang w:eastAsia="id-ID"/>
        </w:rPr>
        <w:t xml:space="preserve"> </w:t>
      </w:r>
      <w:proofErr w:type="spellStart"/>
      <w:r w:rsidRPr="00205DB7">
        <w:rPr>
          <w:rFonts w:cs="Times New Roman"/>
          <w:szCs w:val="24"/>
          <w:lang w:eastAsia="id-ID"/>
        </w:rPr>
        <w:t>didalam</w:t>
      </w:r>
      <w:proofErr w:type="spellEnd"/>
      <w:r w:rsidRPr="00205DB7">
        <w:rPr>
          <w:rFonts w:cs="Times New Roman"/>
          <w:szCs w:val="24"/>
          <w:lang w:eastAsia="id-ID"/>
        </w:rPr>
        <w:t xml:space="preserve"> </w:t>
      </w:r>
      <w:proofErr w:type="spellStart"/>
      <w:r w:rsidRPr="00205DB7">
        <w:rPr>
          <w:rFonts w:cs="Times New Roman"/>
          <w:szCs w:val="24"/>
          <w:lang w:eastAsia="id-ID"/>
        </w:rPr>
        <w:t>pengelolaan</w:t>
      </w:r>
      <w:proofErr w:type="spellEnd"/>
      <w:r w:rsidRPr="00205DB7">
        <w:rPr>
          <w:rFonts w:cs="Times New Roman"/>
          <w:szCs w:val="24"/>
          <w:lang w:eastAsia="id-ID"/>
        </w:rPr>
        <w:t xml:space="preserve"> </w:t>
      </w:r>
      <w:proofErr w:type="spellStart"/>
      <w:r w:rsidRPr="00205DB7">
        <w:rPr>
          <w:rFonts w:cs="Times New Roman"/>
          <w:szCs w:val="24"/>
          <w:lang w:eastAsia="id-ID"/>
        </w:rPr>
        <w:t>administrasi</w:t>
      </w:r>
      <w:proofErr w:type="spellEnd"/>
      <w:r w:rsidRPr="00205DB7">
        <w:rPr>
          <w:rFonts w:cs="Times New Roman"/>
          <w:szCs w:val="24"/>
          <w:lang w:eastAsia="id-ID"/>
        </w:rPr>
        <w:t xml:space="preserve"> oleh Badan </w:t>
      </w:r>
      <w:proofErr w:type="spellStart"/>
      <w:r w:rsidRPr="00205DB7">
        <w:rPr>
          <w:rFonts w:cs="Times New Roman"/>
          <w:szCs w:val="24"/>
          <w:lang w:eastAsia="id-ID"/>
        </w:rPr>
        <w:t>Pertanahan</w:t>
      </w:r>
      <w:proofErr w:type="spellEnd"/>
      <w:r w:rsidRPr="00205DB7">
        <w:rPr>
          <w:rFonts w:cs="Times New Roman"/>
          <w:szCs w:val="24"/>
          <w:lang w:eastAsia="id-ID"/>
        </w:rPr>
        <w:t xml:space="preserve"> Nasional. </w:t>
      </w:r>
      <w:proofErr w:type="spellStart"/>
      <w:r w:rsidRPr="00205DB7">
        <w:rPr>
          <w:rFonts w:cs="Times New Roman"/>
          <w:szCs w:val="24"/>
          <w:lang w:eastAsia="id-ID"/>
        </w:rPr>
        <w:t>Contohnya</w:t>
      </w:r>
      <w:proofErr w:type="spellEnd"/>
      <w:r w:rsidRPr="00205DB7">
        <w:rPr>
          <w:rFonts w:cs="Times New Roman"/>
          <w:szCs w:val="24"/>
          <w:lang w:eastAsia="id-ID"/>
        </w:rPr>
        <w:t xml:space="preserve">, </w:t>
      </w:r>
      <w:proofErr w:type="spellStart"/>
      <w:r w:rsidRPr="00205DB7">
        <w:rPr>
          <w:rFonts w:cs="Times New Roman"/>
          <w:szCs w:val="24"/>
          <w:lang w:eastAsia="id-ID"/>
        </w:rPr>
        <w:t>kesalahan</w:t>
      </w:r>
      <w:proofErr w:type="spellEnd"/>
      <w:r w:rsidRPr="00205DB7">
        <w:rPr>
          <w:rFonts w:cs="Times New Roman"/>
          <w:szCs w:val="24"/>
          <w:lang w:eastAsia="id-ID"/>
        </w:rPr>
        <w:t xml:space="preserve"> </w:t>
      </w:r>
      <w:proofErr w:type="spellStart"/>
      <w:r w:rsidRPr="00205DB7">
        <w:rPr>
          <w:rFonts w:cs="Times New Roman"/>
          <w:szCs w:val="24"/>
          <w:lang w:eastAsia="id-ID"/>
        </w:rPr>
        <w:t>dalam</w:t>
      </w:r>
      <w:proofErr w:type="spellEnd"/>
      <w:r w:rsidRPr="00205DB7">
        <w:rPr>
          <w:rFonts w:cs="Times New Roman"/>
          <w:szCs w:val="24"/>
          <w:lang w:eastAsia="id-ID"/>
        </w:rPr>
        <w:t xml:space="preserve"> </w:t>
      </w:r>
      <w:proofErr w:type="spellStart"/>
      <w:r w:rsidRPr="00205DB7">
        <w:rPr>
          <w:rFonts w:cs="Times New Roman"/>
          <w:szCs w:val="24"/>
          <w:lang w:eastAsia="id-ID"/>
        </w:rPr>
        <w:t>menulis</w:t>
      </w:r>
      <w:proofErr w:type="spellEnd"/>
      <w:r w:rsidRPr="00205DB7">
        <w:rPr>
          <w:rFonts w:cs="Times New Roman"/>
          <w:szCs w:val="24"/>
          <w:lang w:eastAsia="id-ID"/>
        </w:rPr>
        <w:t xml:space="preserve"> </w:t>
      </w:r>
      <w:proofErr w:type="spellStart"/>
      <w:r w:rsidRPr="00205DB7">
        <w:rPr>
          <w:rFonts w:cs="Times New Roman"/>
          <w:szCs w:val="24"/>
          <w:lang w:eastAsia="id-ID"/>
        </w:rPr>
        <w:t>nomor</w:t>
      </w:r>
      <w:proofErr w:type="spellEnd"/>
      <w:r w:rsidRPr="00205DB7">
        <w:rPr>
          <w:rFonts w:cs="Times New Roman"/>
          <w:szCs w:val="24"/>
          <w:lang w:eastAsia="id-ID"/>
        </w:rPr>
        <w:t xml:space="preserve"> </w:t>
      </w:r>
      <w:proofErr w:type="spellStart"/>
      <w:r w:rsidRPr="00205DB7">
        <w:rPr>
          <w:rFonts w:cs="Times New Roman"/>
          <w:szCs w:val="24"/>
          <w:lang w:eastAsia="id-ID"/>
        </w:rPr>
        <w:t>sertifikat</w:t>
      </w:r>
      <w:proofErr w:type="spellEnd"/>
      <w:r w:rsidRPr="00205DB7">
        <w:rPr>
          <w:rFonts w:cs="Times New Roman"/>
          <w:szCs w:val="24"/>
          <w:lang w:eastAsia="id-ID"/>
        </w:rPr>
        <w:t xml:space="preserve">, </w:t>
      </w:r>
      <w:proofErr w:type="spellStart"/>
      <w:r w:rsidRPr="00205DB7">
        <w:rPr>
          <w:rFonts w:cs="Times New Roman"/>
          <w:szCs w:val="24"/>
          <w:lang w:eastAsia="id-ID"/>
        </w:rPr>
        <w:t>kurang</w:t>
      </w:r>
      <w:proofErr w:type="spellEnd"/>
      <w:r w:rsidRPr="00205DB7">
        <w:rPr>
          <w:rFonts w:cs="Times New Roman"/>
          <w:szCs w:val="24"/>
          <w:lang w:eastAsia="id-ID"/>
        </w:rPr>
        <w:t xml:space="preserve"> </w:t>
      </w:r>
      <w:proofErr w:type="spellStart"/>
      <w:r w:rsidRPr="00205DB7">
        <w:rPr>
          <w:rFonts w:cs="Times New Roman"/>
          <w:szCs w:val="24"/>
          <w:lang w:eastAsia="id-ID"/>
        </w:rPr>
        <w:t>teliti</w:t>
      </w:r>
      <w:proofErr w:type="spellEnd"/>
      <w:r w:rsidRPr="00205DB7">
        <w:rPr>
          <w:rFonts w:cs="Times New Roman"/>
          <w:szCs w:val="24"/>
          <w:lang w:eastAsia="id-ID"/>
        </w:rPr>
        <w:t xml:space="preserve"> </w:t>
      </w:r>
      <w:proofErr w:type="spellStart"/>
      <w:r w:rsidRPr="00205DB7">
        <w:rPr>
          <w:rFonts w:cs="Times New Roman"/>
          <w:szCs w:val="24"/>
          <w:lang w:eastAsia="id-ID"/>
        </w:rPr>
        <w:t>dalam</w:t>
      </w:r>
      <w:proofErr w:type="spellEnd"/>
      <w:r w:rsidRPr="00205DB7">
        <w:rPr>
          <w:rFonts w:cs="Times New Roman"/>
          <w:szCs w:val="24"/>
          <w:lang w:eastAsia="id-ID"/>
        </w:rPr>
        <w:t xml:space="preserve"> </w:t>
      </w:r>
      <w:proofErr w:type="spellStart"/>
      <w:r w:rsidRPr="00205DB7">
        <w:rPr>
          <w:rFonts w:cs="Times New Roman"/>
          <w:szCs w:val="24"/>
          <w:lang w:eastAsia="id-ID"/>
        </w:rPr>
        <w:t>mencatat</w:t>
      </w:r>
      <w:proofErr w:type="spellEnd"/>
      <w:r w:rsidRPr="00205DB7">
        <w:rPr>
          <w:rFonts w:cs="Times New Roman"/>
          <w:szCs w:val="24"/>
          <w:lang w:eastAsia="id-ID"/>
        </w:rPr>
        <w:t xml:space="preserve"> </w:t>
      </w:r>
      <w:proofErr w:type="spellStart"/>
      <w:r w:rsidRPr="00205DB7">
        <w:rPr>
          <w:rFonts w:cs="Times New Roman"/>
          <w:szCs w:val="24"/>
          <w:lang w:eastAsia="id-ID"/>
        </w:rPr>
        <w:t>perubahan</w:t>
      </w:r>
      <w:proofErr w:type="spellEnd"/>
      <w:r w:rsidRPr="00205DB7">
        <w:rPr>
          <w:rFonts w:cs="Times New Roman"/>
          <w:szCs w:val="24"/>
          <w:lang w:eastAsia="id-ID"/>
        </w:rPr>
        <w:t xml:space="preserve"> </w:t>
      </w:r>
      <w:proofErr w:type="spellStart"/>
      <w:r w:rsidRPr="00205DB7">
        <w:rPr>
          <w:rFonts w:cs="Times New Roman"/>
          <w:szCs w:val="24"/>
          <w:lang w:eastAsia="id-ID"/>
        </w:rPr>
        <w:t>kepemilikan</w:t>
      </w:r>
      <w:proofErr w:type="spellEnd"/>
      <w:r w:rsidRPr="00205DB7">
        <w:rPr>
          <w:rFonts w:cs="Times New Roman"/>
          <w:szCs w:val="24"/>
          <w:lang w:eastAsia="id-ID"/>
        </w:rPr>
        <w:t xml:space="preserve">, </w:t>
      </w:r>
      <w:proofErr w:type="spellStart"/>
      <w:r w:rsidRPr="00205DB7">
        <w:rPr>
          <w:rFonts w:cs="Times New Roman"/>
          <w:szCs w:val="24"/>
          <w:lang w:eastAsia="id-ID"/>
        </w:rPr>
        <w:t>atau</w:t>
      </w:r>
      <w:proofErr w:type="spellEnd"/>
      <w:r w:rsidRPr="00205DB7">
        <w:rPr>
          <w:rFonts w:cs="Times New Roman"/>
          <w:szCs w:val="24"/>
          <w:lang w:eastAsia="id-ID"/>
        </w:rPr>
        <w:t xml:space="preserve"> </w:t>
      </w:r>
      <w:proofErr w:type="spellStart"/>
      <w:r w:rsidRPr="00205DB7">
        <w:rPr>
          <w:rFonts w:cs="Times New Roman"/>
          <w:szCs w:val="24"/>
          <w:lang w:eastAsia="id-ID"/>
        </w:rPr>
        <w:t>tidak</w:t>
      </w:r>
      <w:proofErr w:type="spellEnd"/>
      <w:r w:rsidRPr="00205DB7">
        <w:rPr>
          <w:rFonts w:cs="Times New Roman"/>
          <w:szCs w:val="24"/>
          <w:lang w:eastAsia="id-ID"/>
        </w:rPr>
        <w:t xml:space="preserve"> </w:t>
      </w:r>
      <w:proofErr w:type="spellStart"/>
      <w:r w:rsidRPr="00205DB7">
        <w:rPr>
          <w:rFonts w:cs="Times New Roman"/>
          <w:szCs w:val="24"/>
          <w:lang w:eastAsia="id-ID"/>
        </w:rPr>
        <w:t>berhasil</w:t>
      </w:r>
      <w:proofErr w:type="spellEnd"/>
      <w:r w:rsidRPr="00205DB7">
        <w:rPr>
          <w:rFonts w:cs="Times New Roman"/>
          <w:szCs w:val="24"/>
          <w:lang w:eastAsia="id-ID"/>
        </w:rPr>
        <w:t xml:space="preserve"> </w:t>
      </w:r>
      <w:proofErr w:type="spellStart"/>
      <w:r w:rsidRPr="00205DB7">
        <w:rPr>
          <w:rFonts w:cs="Times New Roman"/>
          <w:szCs w:val="24"/>
          <w:lang w:eastAsia="id-ID"/>
        </w:rPr>
        <w:t>dalam</w:t>
      </w:r>
      <w:proofErr w:type="spellEnd"/>
      <w:r w:rsidRPr="00205DB7">
        <w:rPr>
          <w:rFonts w:cs="Times New Roman"/>
          <w:szCs w:val="24"/>
          <w:lang w:eastAsia="id-ID"/>
        </w:rPr>
        <w:t xml:space="preserve"> </w:t>
      </w:r>
      <w:proofErr w:type="spellStart"/>
      <w:r w:rsidRPr="00205DB7">
        <w:rPr>
          <w:rFonts w:cs="Times New Roman"/>
          <w:szCs w:val="24"/>
          <w:lang w:eastAsia="id-ID"/>
        </w:rPr>
        <w:t>melakukan</w:t>
      </w:r>
      <w:proofErr w:type="spellEnd"/>
      <w:r w:rsidRPr="00205DB7">
        <w:rPr>
          <w:rFonts w:cs="Times New Roman"/>
          <w:szCs w:val="24"/>
          <w:lang w:eastAsia="id-ID"/>
        </w:rPr>
        <w:t xml:space="preserve"> </w:t>
      </w:r>
      <w:proofErr w:type="spellStart"/>
      <w:r w:rsidRPr="00205DB7">
        <w:rPr>
          <w:rFonts w:cs="Times New Roman"/>
          <w:szCs w:val="24"/>
          <w:lang w:eastAsia="id-ID"/>
        </w:rPr>
        <w:t>verifikasi</w:t>
      </w:r>
      <w:proofErr w:type="spellEnd"/>
      <w:r w:rsidRPr="00205DB7">
        <w:rPr>
          <w:rFonts w:cs="Times New Roman"/>
          <w:szCs w:val="24"/>
          <w:lang w:eastAsia="id-ID"/>
        </w:rPr>
        <w:t xml:space="preserve"> data.</w:t>
      </w:r>
    </w:p>
    <w:p w14:paraId="2E9266A7" w14:textId="77777777" w:rsidR="00656AB2" w:rsidRPr="00205DB7" w:rsidRDefault="005A2183" w:rsidP="00205DB7">
      <w:pPr>
        <w:pStyle w:val="ListParagraph"/>
        <w:numPr>
          <w:ilvl w:val="0"/>
          <w:numId w:val="19"/>
        </w:numPr>
        <w:spacing w:after="0" w:line="240" w:lineRule="auto"/>
        <w:ind w:left="450"/>
        <w:jc w:val="both"/>
        <w:rPr>
          <w:rFonts w:cs="Times New Roman"/>
          <w:szCs w:val="24"/>
        </w:rPr>
      </w:pPr>
      <w:proofErr w:type="spellStart"/>
      <w:r w:rsidRPr="00205DB7">
        <w:rPr>
          <w:rFonts w:cs="Times New Roman"/>
          <w:szCs w:val="24"/>
          <w:lang w:eastAsia="id-ID"/>
        </w:rPr>
        <w:t>Praktik</w:t>
      </w:r>
      <w:proofErr w:type="spellEnd"/>
      <w:r w:rsidRPr="00205DB7">
        <w:rPr>
          <w:rFonts w:cs="Times New Roman"/>
          <w:szCs w:val="24"/>
          <w:lang w:eastAsia="id-ID"/>
        </w:rPr>
        <w:t xml:space="preserve"> </w:t>
      </w:r>
      <w:proofErr w:type="spellStart"/>
      <w:r w:rsidRPr="00205DB7">
        <w:rPr>
          <w:rFonts w:cs="Times New Roman"/>
          <w:szCs w:val="24"/>
          <w:lang w:eastAsia="id-ID"/>
        </w:rPr>
        <w:t>korupsi</w:t>
      </w:r>
      <w:proofErr w:type="spellEnd"/>
      <w:r w:rsidRPr="00205DB7">
        <w:rPr>
          <w:rFonts w:cs="Times New Roman"/>
          <w:szCs w:val="24"/>
          <w:lang w:eastAsia="id-ID"/>
        </w:rPr>
        <w:t xml:space="preserve">: </w:t>
      </w:r>
      <w:proofErr w:type="spellStart"/>
      <w:r w:rsidRPr="00205DB7">
        <w:rPr>
          <w:rFonts w:cs="Times New Roman"/>
          <w:szCs w:val="24"/>
          <w:lang w:eastAsia="id-ID"/>
        </w:rPr>
        <w:t>sertifikat</w:t>
      </w:r>
      <w:proofErr w:type="spellEnd"/>
      <w:r w:rsidRPr="00205DB7">
        <w:rPr>
          <w:rFonts w:cs="Times New Roman"/>
          <w:szCs w:val="24"/>
          <w:lang w:eastAsia="id-ID"/>
        </w:rPr>
        <w:t xml:space="preserve"> </w:t>
      </w:r>
      <w:proofErr w:type="spellStart"/>
      <w:r w:rsidRPr="00205DB7">
        <w:rPr>
          <w:rFonts w:cs="Times New Roman"/>
          <w:szCs w:val="24"/>
          <w:lang w:eastAsia="id-ID"/>
        </w:rPr>
        <w:t>ganda</w:t>
      </w:r>
      <w:proofErr w:type="spellEnd"/>
      <w:r w:rsidRPr="00205DB7">
        <w:rPr>
          <w:rFonts w:cs="Times New Roman"/>
          <w:szCs w:val="24"/>
          <w:lang w:eastAsia="id-ID"/>
        </w:rPr>
        <w:t xml:space="preserve"> </w:t>
      </w:r>
      <w:proofErr w:type="spellStart"/>
      <w:r w:rsidRPr="00205DB7">
        <w:rPr>
          <w:rFonts w:cs="Times New Roman"/>
          <w:szCs w:val="24"/>
          <w:lang w:eastAsia="id-ID"/>
        </w:rPr>
        <w:t>bisa</w:t>
      </w:r>
      <w:proofErr w:type="spellEnd"/>
      <w:r w:rsidRPr="00205DB7">
        <w:rPr>
          <w:rFonts w:cs="Times New Roman"/>
          <w:szCs w:val="24"/>
          <w:lang w:eastAsia="id-ID"/>
        </w:rPr>
        <w:t xml:space="preserve"> juga </w:t>
      </w:r>
      <w:proofErr w:type="spellStart"/>
      <w:r w:rsidRPr="00205DB7">
        <w:rPr>
          <w:rFonts w:cs="Times New Roman"/>
          <w:szCs w:val="24"/>
          <w:lang w:eastAsia="id-ID"/>
        </w:rPr>
        <w:t>muncul</w:t>
      </w:r>
      <w:proofErr w:type="spellEnd"/>
      <w:r w:rsidRPr="00205DB7">
        <w:rPr>
          <w:rFonts w:cs="Times New Roman"/>
          <w:szCs w:val="24"/>
          <w:lang w:eastAsia="id-ID"/>
        </w:rPr>
        <w:t xml:space="preserve"> </w:t>
      </w:r>
      <w:proofErr w:type="spellStart"/>
      <w:r w:rsidRPr="00205DB7">
        <w:rPr>
          <w:rFonts w:cs="Times New Roman"/>
          <w:szCs w:val="24"/>
          <w:lang w:eastAsia="id-ID"/>
        </w:rPr>
        <w:t>akibat</w:t>
      </w:r>
      <w:proofErr w:type="spellEnd"/>
      <w:r w:rsidRPr="00205DB7">
        <w:rPr>
          <w:rFonts w:cs="Times New Roman"/>
          <w:szCs w:val="24"/>
          <w:lang w:eastAsia="id-ID"/>
        </w:rPr>
        <w:t xml:space="preserve"> </w:t>
      </w:r>
      <w:proofErr w:type="spellStart"/>
      <w:r w:rsidRPr="00205DB7">
        <w:rPr>
          <w:rFonts w:cs="Times New Roman"/>
          <w:szCs w:val="24"/>
          <w:lang w:eastAsia="id-ID"/>
        </w:rPr>
        <w:t>korupsi</w:t>
      </w:r>
      <w:proofErr w:type="spellEnd"/>
      <w:r w:rsidRPr="00205DB7">
        <w:rPr>
          <w:rFonts w:cs="Times New Roman"/>
          <w:szCs w:val="24"/>
          <w:lang w:eastAsia="id-ID"/>
        </w:rPr>
        <w:t xml:space="preserve"> di Badan </w:t>
      </w:r>
      <w:proofErr w:type="spellStart"/>
      <w:r w:rsidRPr="00205DB7">
        <w:rPr>
          <w:rFonts w:cs="Times New Roman"/>
          <w:szCs w:val="24"/>
          <w:lang w:eastAsia="id-ID"/>
        </w:rPr>
        <w:t>Pertanahan</w:t>
      </w:r>
      <w:proofErr w:type="spellEnd"/>
      <w:r w:rsidRPr="00205DB7">
        <w:rPr>
          <w:rFonts w:cs="Times New Roman"/>
          <w:szCs w:val="24"/>
          <w:lang w:eastAsia="id-ID"/>
        </w:rPr>
        <w:t xml:space="preserve"> Nasional </w:t>
      </w:r>
      <w:proofErr w:type="spellStart"/>
      <w:r w:rsidRPr="00205DB7">
        <w:rPr>
          <w:rFonts w:cs="Times New Roman"/>
          <w:szCs w:val="24"/>
          <w:lang w:eastAsia="id-ID"/>
        </w:rPr>
        <w:t>atau</w:t>
      </w:r>
      <w:proofErr w:type="spellEnd"/>
      <w:r w:rsidRPr="00205DB7">
        <w:rPr>
          <w:rFonts w:cs="Times New Roman"/>
          <w:szCs w:val="24"/>
          <w:lang w:eastAsia="id-ID"/>
        </w:rPr>
        <w:t xml:space="preserve"> </w:t>
      </w:r>
      <w:proofErr w:type="spellStart"/>
      <w:r w:rsidRPr="00205DB7">
        <w:rPr>
          <w:rFonts w:cs="Times New Roman"/>
          <w:szCs w:val="24"/>
          <w:lang w:eastAsia="id-ID"/>
        </w:rPr>
        <w:t>melibatkan</w:t>
      </w:r>
      <w:proofErr w:type="spellEnd"/>
      <w:r w:rsidRPr="00205DB7">
        <w:rPr>
          <w:rFonts w:cs="Times New Roman"/>
          <w:szCs w:val="24"/>
          <w:lang w:eastAsia="id-ID"/>
        </w:rPr>
        <w:t xml:space="preserve"> </w:t>
      </w:r>
      <w:proofErr w:type="spellStart"/>
      <w:r w:rsidRPr="00205DB7">
        <w:rPr>
          <w:rFonts w:cs="Times New Roman"/>
          <w:szCs w:val="24"/>
          <w:lang w:eastAsia="id-ID"/>
        </w:rPr>
        <w:t>pihak-pihak</w:t>
      </w:r>
      <w:proofErr w:type="spellEnd"/>
      <w:r w:rsidRPr="00205DB7">
        <w:rPr>
          <w:rFonts w:cs="Times New Roman"/>
          <w:szCs w:val="24"/>
          <w:lang w:eastAsia="id-ID"/>
        </w:rPr>
        <w:t xml:space="preserve"> </w:t>
      </w:r>
      <w:proofErr w:type="spellStart"/>
      <w:r w:rsidRPr="00205DB7">
        <w:rPr>
          <w:rFonts w:cs="Times New Roman"/>
          <w:szCs w:val="24"/>
          <w:lang w:eastAsia="id-ID"/>
        </w:rPr>
        <w:t>luar</w:t>
      </w:r>
      <w:proofErr w:type="spellEnd"/>
      <w:r w:rsidRPr="00205DB7">
        <w:rPr>
          <w:rFonts w:cs="Times New Roman"/>
          <w:szCs w:val="24"/>
          <w:lang w:eastAsia="id-ID"/>
        </w:rPr>
        <w:t xml:space="preserve">. Tindakan </w:t>
      </w:r>
      <w:proofErr w:type="spellStart"/>
      <w:r w:rsidRPr="00205DB7">
        <w:rPr>
          <w:rFonts w:cs="Times New Roman"/>
          <w:szCs w:val="24"/>
          <w:lang w:eastAsia="id-ID"/>
        </w:rPr>
        <w:t>korupsi</w:t>
      </w:r>
      <w:proofErr w:type="spellEnd"/>
      <w:r w:rsidRPr="00205DB7">
        <w:rPr>
          <w:rFonts w:cs="Times New Roman"/>
          <w:szCs w:val="24"/>
          <w:lang w:eastAsia="id-ID"/>
        </w:rPr>
        <w:t xml:space="preserve"> </w:t>
      </w:r>
      <w:proofErr w:type="spellStart"/>
      <w:r w:rsidRPr="00205DB7">
        <w:rPr>
          <w:rFonts w:cs="Times New Roman"/>
          <w:szCs w:val="24"/>
          <w:lang w:eastAsia="id-ID"/>
        </w:rPr>
        <w:t>seperti</w:t>
      </w:r>
      <w:proofErr w:type="spellEnd"/>
      <w:r w:rsidRPr="00205DB7">
        <w:rPr>
          <w:rFonts w:cs="Times New Roman"/>
          <w:szCs w:val="24"/>
          <w:lang w:eastAsia="id-ID"/>
        </w:rPr>
        <w:t xml:space="preserve"> </w:t>
      </w:r>
      <w:proofErr w:type="spellStart"/>
      <w:r w:rsidRPr="00205DB7">
        <w:rPr>
          <w:rFonts w:cs="Times New Roman"/>
          <w:szCs w:val="24"/>
          <w:lang w:eastAsia="id-ID"/>
        </w:rPr>
        <w:t>dokumen</w:t>
      </w:r>
      <w:proofErr w:type="spellEnd"/>
      <w:r w:rsidRPr="00205DB7">
        <w:rPr>
          <w:rFonts w:cs="Times New Roman"/>
          <w:szCs w:val="24"/>
          <w:lang w:eastAsia="id-ID"/>
        </w:rPr>
        <w:t xml:space="preserve"> </w:t>
      </w:r>
      <w:proofErr w:type="spellStart"/>
      <w:r w:rsidRPr="00205DB7">
        <w:rPr>
          <w:rFonts w:cs="Times New Roman"/>
          <w:szCs w:val="24"/>
          <w:lang w:eastAsia="id-ID"/>
        </w:rPr>
        <w:t>palsu</w:t>
      </w:r>
      <w:proofErr w:type="spellEnd"/>
      <w:r w:rsidRPr="00205DB7">
        <w:rPr>
          <w:rFonts w:cs="Times New Roman"/>
          <w:szCs w:val="24"/>
          <w:lang w:eastAsia="id-ID"/>
        </w:rPr>
        <w:t xml:space="preserve">, </w:t>
      </w:r>
      <w:proofErr w:type="spellStart"/>
      <w:r w:rsidRPr="00205DB7">
        <w:rPr>
          <w:rFonts w:cs="Times New Roman"/>
          <w:szCs w:val="24"/>
          <w:lang w:eastAsia="id-ID"/>
        </w:rPr>
        <w:t>tanda</w:t>
      </w:r>
      <w:proofErr w:type="spellEnd"/>
      <w:r w:rsidRPr="00205DB7">
        <w:rPr>
          <w:rFonts w:cs="Times New Roman"/>
          <w:szCs w:val="24"/>
          <w:lang w:eastAsia="id-ID"/>
        </w:rPr>
        <w:t xml:space="preserve"> </w:t>
      </w:r>
      <w:proofErr w:type="spellStart"/>
      <w:r w:rsidRPr="00205DB7">
        <w:rPr>
          <w:rFonts w:cs="Times New Roman"/>
          <w:szCs w:val="24"/>
          <w:lang w:eastAsia="id-ID"/>
        </w:rPr>
        <w:t>tangan</w:t>
      </w:r>
      <w:proofErr w:type="spellEnd"/>
      <w:r w:rsidRPr="00205DB7">
        <w:rPr>
          <w:rFonts w:cs="Times New Roman"/>
          <w:szCs w:val="24"/>
          <w:lang w:eastAsia="id-ID"/>
        </w:rPr>
        <w:t xml:space="preserve"> </w:t>
      </w:r>
      <w:proofErr w:type="spellStart"/>
      <w:r w:rsidRPr="00205DB7">
        <w:rPr>
          <w:rFonts w:cs="Times New Roman"/>
          <w:szCs w:val="24"/>
          <w:lang w:eastAsia="id-ID"/>
        </w:rPr>
        <w:t>palsu</w:t>
      </w:r>
      <w:proofErr w:type="spellEnd"/>
      <w:r w:rsidRPr="00205DB7">
        <w:rPr>
          <w:rFonts w:cs="Times New Roman"/>
          <w:szCs w:val="24"/>
          <w:lang w:eastAsia="id-ID"/>
        </w:rPr>
        <w:t xml:space="preserve">, </w:t>
      </w:r>
      <w:proofErr w:type="spellStart"/>
      <w:r w:rsidRPr="00205DB7">
        <w:rPr>
          <w:rFonts w:cs="Times New Roman"/>
          <w:szCs w:val="24"/>
          <w:lang w:eastAsia="id-ID"/>
        </w:rPr>
        <w:t>maupun</w:t>
      </w:r>
      <w:proofErr w:type="spellEnd"/>
      <w:r w:rsidRPr="00205DB7">
        <w:rPr>
          <w:rFonts w:cs="Times New Roman"/>
          <w:szCs w:val="24"/>
          <w:lang w:eastAsia="id-ID"/>
        </w:rPr>
        <w:t xml:space="preserve"> </w:t>
      </w:r>
      <w:proofErr w:type="spellStart"/>
      <w:r w:rsidRPr="00205DB7">
        <w:rPr>
          <w:rFonts w:cs="Times New Roman"/>
          <w:szCs w:val="24"/>
          <w:lang w:eastAsia="id-ID"/>
        </w:rPr>
        <w:t>suap</w:t>
      </w:r>
      <w:proofErr w:type="spellEnd"/>
      <w:r w:rsidRPr="00205DB7">
        <w:rPr>
          <w:rFonts w:cs="Times New Roman"/>
          <w:szCs w:val="24"/>
          <w:lang w:eastAsia="id-ID"/>
        </w:rPr>
        <w:t xml:space="preserve"> </w:t>
      </w:r>
      <w:proofErr w:type="spellStart"/>
      <w:r w:rsidRPr="00205DB7">
        <w:rPr>
          <w:rFonts w:cs="Times New Roman"/>
          <w:szCs w:val="24"/>
          <w:lang w:eastAsia="id-ID"/>
        </w:rPr>
        <w:t>bisa</w:t>
      </w:r>
      <w:proofErr w:type="spellEnd"/>
      <w:r w:rsidRPr="00205DB7">
        <w:rPr>
          <w:rFonts w:cs="Times New Roman"/>
          <w:szCs w:val="24"/>
          <w:lang w:eastAsia="id-ID"/>
        </w:rPr>
        <w:t xml:space="preserve"> </w:t>
      </w:r>
      <w:proofErr w:type="spellStart"/>
      <w:r w:rsidRPr="00205DB7">
        <w:rPr>
          <w:rFonts w:cs="Times New Roman"/>
          <w:szCs w:val="24"/>
          <w:lang w:eastAsia="id-ID"/>
        </w:rPr>
        <w:t>mengakibatkan</w:t>
      </w:r>
      <w:proofErr w:type="spellEnd"/>
      <w:r w:rsidRPr="00205DB7">
        <w:rPr>
          <w:rFonts w:cs="Times New Roman"/>
          <w:szCs w:val="24"/>
          <w:lang w:eastAsia="id-ID"/>
        </w:rPr>
        <w:t xml:space="preserve"> </w:t>
      </w:r>
      <w:proofErr w:type="spellStart"/>
      <w:r w:rsidRPr="00205DB7">
        <w:rPr>
          <w:rFonts w:cs="Times New Roman"/>
          <w:szCs w:val="24"/>
          <w:lang w:eastAsia="id-ID"/>
        </w:rPr>
        <w:t>keluarnya</w:t>
      </w:r>
      <w:proofErr w:type="spellEnd"/>
      <w:r w:rsidRPr="00205DB7">
        <w:rPr>
          <w:rFonts w:cs="Times New Roman"/>
          <w:szCs w:val="24"/>
          <w:lang w:eastAsia="id-ID"/>
        </w:rPr>
        <w:t xml:space="preserve"> </w:t>
      </w:r>
      <w:proofErr w:type="spellStart"/>
      <w:r w:rsidRPr="00205DB7">
        <w:rPr>
          <w:rFonts w:cs="Times New Roman"/>
          <w:szCs w:val="24"/>
          <w:lang w:eastAsia="id-ID"/>
        </w:rPr>
        <w:t>sertifikat</w:t>
      </w:r>
      <w:proofErr w:type="spellEnd"/>
      <w:r w:rsidRPr="00205DB7">
        <w:rPr>
          <w:rFonts w:cs="Times New Roman"/>
          <w:szCs w:val="24"/>
          <w:lang w:eastAsia="id-ID"/>
        </w:rPr>
        <w:t xml:space="preserve"> </w:t>
      </w:r>
      <w:proofErr w:type="spellStart"/>
      <w:r w:rsidRPr="00205DB7">
        <w:rPr>
          <w:rFonts w:cs="Times New Roman"/>
          <w:szCs w:val="24"/>
          <w:lang w:eastAsia="id-ID"/>
        </w:rPr>
        <w:t>ganda</w:t>
      </w:r>
      <w:proofErr w:type="spellEnd"/>
      <w:r w:rsidRPr="00205DB7">
        <w:rPr>
          <w:rFonts w:cs="Times New Roman"/>
          <w:szCs w:val="24"/>
          <w:lang w:eastAsia="id-ID"/>
        </w:rPr>
        <w:t xml:space="preserve"> </w:t>
      </w:r>
      <w:proofErr w:type="spellStart"/>
      <w:r w:rsidRPr="00205DB7">
        <w:rPr>
          <w:rFonts w:cs="Times New Roman"/>
          <w:szCs w:val="24"/>
          <w:lang w:eastAsia="id-ID"/>
        </w:rPr>
        <w:t>untuk</w:t>
      </w:r>
      <w:proofErr w:type="spellEnd"/>
      <w:r w:rsidRPr="00205DB7">
        <w:rPr>
          <w:rFonts w:cs="Times New Roman"/>
          <w:szCs w:val="24"/>
          <w:lang w:eastAsia="id-ID"/>
        </w:rPr>
        <w:t xml:space="preserve"> </w:t>
      </w:r>
      <w:proofErr w:type="spellStart"/>
      <w:r w:rsidRPr="00205DB7">
        <w:rPr>
          <w:rFonts w:cs="Times New Roman"/>
          <w:szCs w:val="24"/>
          <w:lang w:eastAsia="id-ID"/>
        </w:rPr>
        <w:t>menguntungkan</w:t>
      </w:r>
      <w:proofErr w:type="spellEnd"/>
      <w:r w:rsidRPr="00205DB7">
        <w:rPr>
          <w:rFonts w:cs="Times New Roman"/>
          <w:szCs w:val="24"/>
          <w:lang w:eastAsia="id-ID"/>
        </w:rPr>
        <w:t xml:space="preserve"> </w:t>
      </w:r>
      <w:proofErr w:type="spellStart"/>
      <w:r w:rsidRPr="00205DB7">
        <w:rPr>
          <w:rFonts w:cs="Times New Roman"/>
          <w:szCs w:val="24"/>
          <w:lang w:eastAsia="id-ID"/>
        </w:rPr>
        <w:t>pihak</w:t>
      </w:r>
      <w:proofErr w:type="spellEnd"/>
      <w:r w:rsidRPr="00205DB7">
        <w:rPr>
          <w:rFonts w:cs="Times New Roman"/>
          <w:szCs w:val="24"/>
          <w:lang w:eastAsia="id-ID"/>
        </w:rPr>
        <w:t xml:space="preserve"> </w:t>
      </w:r>
      <w:proofErr w:type="spellStart"/>
      <w:r w:rsidRPr="00205DB7">
        <w:rPr>
          <w:rFonts w:cs="Times New Roman"/>
          <w:szCs w:val="24"/>
          <w:lang w:eastAsia="id-ID"/>
        </w:rPr>
        <w:t>pihak</w:t>
      </w:r>
      <w:proofErr w:type="spellEnd"/>
      <w:r w:rsidRPr="00205DB7">
        <w:rPr>
          <w:rFonts w:cs="Times New Roman"/>
          <w:szCs w:val="24"/>
          <w:lang w:eastAsia="id-ID"/>
        </w:rPr>
        <w:t xml:space="preserve"> </w:t>
      </w:r>
      <w:proofErr w:type="spellStart"/>
      <w:r w:rsidRPr="00205DB7">
        <w:rPr>
          <w:rFonts w:cs="Times New Roman"/>
          <w:szCs w:val="24"/>
          <w:lang w:eastAsia="id-ID"/>
        </w:rPr>
        <w:t>tertentu</w:t>
      </w:r>
      <w:proofErr w:type="spellEnd"/>
      <w:r w:rsidRPr="00205DB7">
        <w:rPr>
          <w:rFonts w:cs="Times New Roman"/>
          <w:szCs w:val="24"/>
          <w:lang w:eastAsia="id-ID"/>
        </w:rPr>
        <w:t>.</w:t>
      </w:r>
    </w:p>
    <w:p w14:paraId="2A3BDC66" w14:textId="77777777" w:rsidR="00656AB2" w:rsidRPr="00205DB7" w:rsidRDefault="005A2183" w:rsidP="00205DB7">
      <w:pPr>
        <w:pStyle w:val="ListParagraph"/>
        <w:numPr>
          <w:ilvl w:val="0"/>
          <w:numId w:val="19"/>
        </w:numPr>
        <w:spacing w:after="0" w:line="240" w:lineRule="auto"/>
        <w:ind w:left="450"/>
        <w:jc w:val="both"/>
        <w:rPr>
          <w:rFonts w:cs="Times New Roman"/>
          <w:szCs w:val="24"/>
        </w:rPr>
      </w:pPr>
      <w:proofErr w:type="spellStart"/>
      <w:r w:rsidRPr="00205DB7">
        <w:rPr>
          <w:rFonts w:cs="Times New Roman"/>
          <w:szCs w:val="24"/>
          <w:lang w:eastAsia="id-ID"/>
        </w:rPr>
        <w:t>Ketidaktaatan</w:t>
      </w:r>
      <w:proofErr w:type="spellEnd"/>
      <w:r w:rsidRPr="00205DB7">
        <w:rPr>
          <w:rFonts w:cs="Times New Roman"/>
          <w:szCs w:val="24"/>
          <w:lang w:eastAsia="id-ID"/>
        </w:rPr>
        <w:t xml:space="preserve"> </w:t>
      </w:r>
      <w:proofErr w:type="spellStart"/>
      <w:r w:rsidRPr="00205DB7">
        <w:rPr>
          <w:rFonts w:cs="Times New Roman"/>
          <w:szCs w:val="24"/>
          <w:lang w:eastAsia="id-ID"/>
        </w:rPr>
        <w:t>terhadap</w:t>
      </w:r>
      <w:proofErr w:type="spellEnd"/>
      <w:r w:rsidRPr="00205DB7">
        <w:rPr>
          <w:rFonts w:cs="Times New Roman"/>
          <w:szCs w:val="24"/>
          <w:lang w:eastAsia="id-ID"/>
        </w:rPr>
        <w:t xml:space="preserve"> proses </w:t>
      </w:r>
      <w:proofErr w:type="spellStart"/>
      <w:r w:rsidRPr="00205DB7">
        <w:rPr>
          <w:rFonts w:cs="Times New Roman"/>
          <w:szCs w:val="24"/>
          <w:lang w:eastAsia="id-ID"/>
        </w:rPr>
        <w:t>hukum</w:t>
      </w:r>
      <w:proofErr w:type="spellEnd"/>
      <w:r w:rsidRPr="00205DB7">
        <w:rPr>
          <w:rFonts w:cs="Times New Roman"/>
          <w:szCs w:val="24"/>
          <w:lang w:eastAsia="id-ID"/>
        </w:rPr>
        <w:t xml:space="preserve">: </w:t>
      </w:r>
      <w:proofErr w:type="spellStart"/>
      <w:r w:rsidRPr="00205DB7">
        <w:rPr>
          <w:rFonts w:cs="Times New Roman"/>
          <w:szCs w:val="24"/>
          <w:lang w:eastAsia="id-ID"/>
        </w:rPr>
        <w:t>seringkali</w:t>
      </w:r>
      <w:proofErr w:type="spellEnd"/>
      <w:r w:rsidRPr="00205DB7">
        <w:rPr>
          <w:rFonts w:cs="Times New Roman"/>
          <w:szCs w:val="24"/>
          <w:lang w:eastAsia="id-ID"/>
        </w:rPr>
        <w:t xml:space="preserve">, </w:t>
      </w:r>
      <w:proofErr w:type="spellStart"/>
      <w:r w:rsidRPr="00205DB7">
        <w:rPr>
          <w:rFonts w:cs="Times New Roman"/>
          <w:szCs w:val="24"/>
          <w:lang w:eastAsia="id-ID"/>
        </w:rPr>
        <w:t>pihak-pihak</w:t>
      </w:r>
      <w:proofErr w:type="spellEnd"/>
      <w:r w:rsidRPr="00205DB7">
        <w:rPr>
          <w:rFonts w:cs="Times New Roman"/>
          <w:szCs w:val="24"/>
          <w:lang w:eastAsia="id-ID"/>
        </w:rPr>
        <w:t xml:space="preserve"> yang </w:t>
      </w:r>
      <w:proofErr w:type="spellStart"/>
      <w:r w:rsidRPr="00205DB7">
        <w:rPr>
          <w:rFonts w:cs="Times New Roman"/>
          <w:szCs w:val="24"/>
          <w:lang w:eastAsia="id-ID"/>
        </w:rPr>
        <w:t>terlibat</w:t>
      </w:r>
      <w:proofErr w:type="spellEnd"/>
      <w:r w:rsidRPr="00205DB7">
        <w:rPr>
          <w:rFonts w:cs="Times New Roman"/>
          <w:szCs w:val="24"/>
          <w:lang w:eastAsia="id-ID"/>
        </w:rPr>
        <w:t xml:space="preserve"> </w:t>
      </w:r>
      <w:proofErr w:type="spellStart"/>
      <w:r w:rsidRPr="00205DB7">
        <w:rPr>
          <w:rFonts w:cs="Times New Roman"/>
          <w:szCs w:val="24"/>
          <w:lang w:eastAsia="id-ID"/>
        </w:rPr>
        <w:t>didalam</w:t>
      </w:r>
      <w:proofErr w:type="spellEnd"/>
      <w:r w:rsidRPr="00205DB7">
        <w:rPr>
          <w:rFonts w:cs="Times New Roman"/>
          <w:szCs w:val="24"/>
          <w:lang w:eastAsia="id-ID"/>
        </w:rPr>
        <w:t xml:space="preserve"> </w:t>
      </w:r>
      <w:proofErr w:type="spellStart"/>
      <w:r w:rsidRPr="00205DB7">
        <w:rPr>
          <w:rFonts w:cs="Times New Roman"/>
          <w:szCs w:val="24"/>
          <w:lang w:eastAsia="id-ID"/>
        </w:rPr>
        <w:t>transaksi</w:t>
      </w:r>
      <w:proofErr w:type="spellEnd"/>
      <w:r w:rsidRPr="00205DB7">
        <w:rPr>
          <w:rFonts w:cs="Times New Roman"/>
          <w:szCs w:val="24"/>
          <w:lang w:eastAsia="id-ID"/>
        </w:rPr>
        <w:t xml:space="preserve"> </w:t>
      </w:r>
      <w:proofErr w:type="spellStart"/>
      <w:r w:rsidRPr="00205DB7">
        <w:rPr>
          <w:rFonts w:cs="Times New Roman"/>
          <w:szCs w:val="24"/>
          <w:lang w:eastAsia="id-ID"/>
        </w:rPr>
        <w:t>lahan</w:t>
      </w:r>
      <w:proofErr w:type="spellEnd"/>
      <w:r w:rsidRPr="00205DB7">
        <w:rPr>
          <w:rFonts w:cs="Times New Roman"/>
          <w:szCs w:val="24"/>
          <w:lang w:eastAsia="id-ID"/>
        </w:rPr>
        <w:t xml:space="preserve"> </w:t>
      </w:r>
      <w:proofErr w:type="spellStart"/>
      <w:r w:rsidRPr="00205DB7">
        <w:rPr>
          <w:rFonts w:cs="Times New Roman"/>
          <w:szCs w:val="24"/>
          <w:lang w:eastAsia="id-ID"/>
        </w:rPr>
        <w:t>tidak</w:t>
      </w:r>
      <w:proofErr w:type="spellEnd"/>
      <w:r w:rsidRPr="00205DB7">
        <w:rPr>
          <w:rFonts w:cs="Times New Roman"/>
          <w:szCs w:val="24"/>
          <w:lang w:eastAsia="id-ID"/>
        </w:rPr>
        <w:t xml:space="preserve"> </w:t>
      </w:r>
      <w:proofErr w:type="spellStart"/>
      <w:r w:rsidRPr="00205DB7">
        <w:rPr>
          <w:rFonts w:cs="Times New Roman"/>
          <w:szCs w:val="24"/>
          <w:lang w:eastAsia="id-ID"/>
        </w:rPr>
        <w:t>mengikuti</w:t>
      </w:r>
      <w:proofErr w:type="spellEnd"/>
      <w:r w:rsidRPr="00205DB7">
        <w:rPr>
          <w:rFonts w:cs="Times New Roman"/>
          <w:szCs w:val="24"/>
          <w:lang w:eastAsia="id-ID"/>
        </w:rPr>
        <w:t xml:space="preserve"> </w:t>
      </w:r>
      <w:proofErr w:type="spellStart"/>
      <w:r w:rsidRPr="00205DB7">
        <w:rPr>
          <w:rFonts w:cs="Times New Roman"/>
          <w:szCs w:val="24"/>
          <w:lang w:eastAsia="id-ID"/>
        </w:rPr>
        <w:t>aturan</w:t>
      </w:r>
      <w:proofErr w:type="spellEnd"/>
      <w:r w:rsidRPr="00205DB7">
        <w:rPr>
          <w:rFonts w:cs="Times New Roman"/>
          <w:szCs w:val="24"/>
          <w:lang w:eastAsia="id-ID"/>
        </w:rPr>
        <w:t xml:space="preserve"> </w:t>
      </w:r>
      <w:proofErr w:type="spellStart"/>
      <w:r w:rsidRPr="00205DB7">
        <w:rPr>
          <w:rFonts w:cs="Times New Roman"/>
          <w:szCs w:val="24"/>
          <w:lang w:eastAsia="id-ID"/>
        </w:rPr>
        <w:t>hukum</w:t>
      </w:r>
      <w:proofErr w:type="spellEnd"/>
      <w:r w:rsidRPr="00205DB7">
        <w:rPr>
          <w:rFonts w:cs="Times New Roman"/>
          <w:szCs w:val="24"/>
          <w:lang w:eastAsia="id-ID"/>
        </w:rPr>
        <w:t xml:space="preserve"> yang </w:t>
      </w:r>
      <w:proofErr w:type="spellStart"/>
      <w:r w:rsidRPr="00205DB7">
        <w:rPr>
          <w:rFonts w:cs="Times New Roman"/>
          <w:szCs w:val="24"/>
          <w:lang w:eastAsia="id-ID"/>
        </w:rPr>
        <w:t>ada</w:t>
      </w:r>
      <w:proofErr w:type="spellEnd"/>
      <w:r w:rsidRPr="00205DB7">
        <w:rPr>
          <w:rFonts w:cs="Times New Roman"/>
          <w:szCs w:val="24"/>
          <w:lang w:eastAsia="id-ID"/>
        </w:rPr>
        <w:t xml:space="preserve">. </w:t>
      </w:r>
      <w:proofErr w:type="spellStart"/>
      <w:r w:rsidRPr="00205DB7">
        <w:rPr>
          <w:rFonts w:cs="Times New Roman"/>
          <w:szCs w:val="24"/>
          <w:lang w:eastAsia="id-ID"/>
        </w:rPr>
        <w:t>Contohnya</w:t>
      </w:r>
      <w:proofErr w:type="spellEnd"/>
      <w:r w:rsidRPr="00205DB7">
        <w:rPr>
          <w:rFonts w:cs="Times New Roman"/>
          <w:szCs w:val="24"/>
          <w:lang w:eastAsia="id-ID"/>
        </w:rPr>
        <w:t xml:space="preserve">, </w:t>
      </w:r>
      <w:proofErr w:type="spellStart"/>
      <w:r w:rsidRPr="00205DB7">
        <w:rPr>
          <w:rFonts w:cs="Times New Roman"/>
          <w:szCs w:val="24"/>
          <w:lang w:eastAsia="id-ID"/>
        </w:rPr>
        <w:t>mereka</w:t>
      </w:r>
      <w:proofErr w:type="spellEnd"/>
      <w:r w:rsidRPr="00205DB7">
        <w:rPr>
          <w:rFonts w:cs="Times New Roman"/>
          <w:szCs w:val="24"/>
          <w:lang w:eastAsia="id-ID"/>
        </w:rPr>
        <w:t xml:space="preserve"> </w:t>
      </w:r>
      <w:proofErr w:type="spellStart"/>
      <w:r w:rsidRPr="00205DB7">
        <w:rPr>
          <w:rFonts w:cs="Times New Roman"/>
          <w:szCs w:val="24"/>
          <w:lang w:eastAsia="id-ID"/>
        </w:rPr>
        <w:t>bisa</w:t>
      </w:r>
      <w:proofErr w:type="spellEnd"/>
      <w:r w:rsidRPr="00205DB7">
        <w:rPr>
          <w:rFonts w:cs="Times New Roman"/>
          <w:szCs w:val="24"/>
          <w:lang w:eastAsia="id-ID"/>
        </w:rPr>
        <w:t xml:space="preserve"> </w:t>
      </w:r>
      <w:proofErr w:type="spellStart"/>
      <w:r w:rsidRPr="00205DB7">
        <w:rPr>
          <w:rFonts w:cs="Times New Roman"/>
          <w:szCs w:val="24"/>
          <w:lang w:eastAsia="id-ID"/>
        </w:rPr>
        <w:t>mengajukan</w:t>
      </w:r>
      <w:proofErr w:type="spellEnd"/>
      <w:r w:rsidRPr="00205DB7">
        <w:rPr>
          <w:rFonts w:cs="Times New Roman"/>
          <w:szCs w:val="24"/>
          <w:lang w:eastAsia="id-ID"/>
        </w:rPr>
        <w:t xml:space="preserve"> </w:t>
      </w:r>
      <w:proofErr w:type="spellStart"/>
      <w:r w:rsidRPr="00205DB7">
        <w:rPr>
          <w:rFonts w:cs="Times New Roman"/>
          <w:szCs w:val="24"/>
          <w:lang w:eastAsia="id-ID"/>
        </w:rPr>
        <w:t>permohonan</w:t>
      </w:r>
      <w:proofErr w:type="spellEnd"/>
      <w:r w:rsidRPr="00205DB7">
        <w:rPr>
          <w:rFonts w:cs="Times New Roman"/>
          <w:szCs w:val="24"/>
          <w:lang w:eastAsia="id-ID"/>
        </w:rPr>
        <w:t xml:space="preserve"> </w:t>
      </w:r>
      <w:proofErr w:type="spellStart"/>
      <w:r w:rsidRPr="00205DB7">
        <w:rPr>
          <w:rFonts w:cs="Times New Roman"/>
          <w:szCs w:val="24"/>
          <w:lang w:eastAsia="id-ID"/>
        </w:rPr>
        <w:t>sertifikat</w:t>
      </w:r>
      <w:proofErr w:type="spellEnd"/>
      <w:r w:rsidRPr="00205DB7">
        <w:rPr>
          <w:rFonts w:cs="Times New Roman"/>
          <w:szCs w:val="24"/>
          <w:lang w:eastAsia="id-ID"/>
        </w:rPr>
        <w:t xml:space="preserve"> </w:t>
      </w:r>
      <w:proofErr w:type="spellStart"/>
      <w:r w:rsidRPr="00205DB7">
        <w:rPr>
          <w:rFonts w:cs="Times New Roman"/>
          <w:szCs w:val="24"/>
          <w:lang w:eastAsia="id-ID"/>
        </w:rPr>
        <w:t>untuk</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yang </w:t>
      </w:r>
      <w:proofErr w:type="spellStart"/>
      <w:r w:rsidRPr="00205DB7">
        <w:rPr>
          <w:rFonts w:cs="Times New Roman"/>
          <w:szCs w:val="24"/>
          <w:lang w:eastAsia="id-ID"/>
        </w:rPr>
        <w:t>sudah</w:t>
      </w:r>
      <w:proofErr w:type="spellEnd"/>
      <w:r w:rsidRPr="00205DB7">
        <w:rPr>
          <w:rFonts w:cs="Times New Roman"/>
          <w:szCs w:val="24"/>
          <w:lang w:eastAsia="id-ID"/>
        </w:rPr>
        <w:t xml:space="preserve"> </w:t>
      </w:r>
      <w:proofErr w:type="spellStart"/>
      <w:r w:rsidRPr="00205DB7">
        <w:rPr>
          <w:rFonts w:cs="Times New Roman"/>
          <w:szCs w:val="24"/>
          <w:lang w:eastAsia="id-ID"/>
        </w:rPr>
        <w:t>mempunyai</w:t>
      </w:r>
      <w:proofErr w:type="spellEnd"/>
      <w:r w:rsidRPr="00205DB7">
        <w:rPr>
          <w:rFonts w:cs="Times New Roman"/>
          <w:szCs w:val="24"/>
          <w:lang w:eastAsia="id-ID"/>
        </w:rPr>
        <w:t xml:space="preserve"> </w:t>
      </w:r>
      <w:proofErr w:type="spellStart"/>
      <w:r w:rsidRPr="00205DB7">
        <w:rPr>
          <w:rFonts w:cs="Times New Roman"/>
          <w:szCs w:val="24"/>
          <w:lang w:eastAsia="id-ID"/>
        </w:rPr>
        <w:t>sertifikat</w:t>
      </w:r>
      <w:proofErr w:type="spellEnd"/>
      <w:r w:rsidRPr="00205DB7">
        <w:rPr>
          <w:rFonts w:cs="Times New Roman"/>
          <w:szCs w:val="24"/>
          <w:lang w:eastAsia="id-ID"/>
        </w:rPr>
        <w:t xml:space="preserve"> </w:t>
      </w:r>
      <w:proofErr w:type="spellStart"/>
      <w:r w:rsidRPr="00205DB7">
        <w:rPr>
          <w:rFonts w:cs="Times New Roman"/>
          <w:szCs w:val="24"/>
          <w:lang w:eastAsia="id-ID"/>
        </w:rPr>
        <w:t>sebelumnya</w:t>
      </w:r>
      <w:proofErr w:type="spellEnd"/>
      <w:r w:rsidRPr="00205DB7">
        <w:rPr>
          <w:rFonts w:cs="Times New Roman"/>
          <w:szCs w:val="24"/>
          <w:lang w:eastAsia="id-ID"/>
        </w:rPr>
        <w:t xml:space="preserve">, </w:t>
      </w:r>
      <w:proofErr w:type="spellStart"/>
      <w:r w:rsidRPr="00205DB7">
        <w:rPr>
          <w:rFonts w:cs="Times New Roman"/>
          <w:szCs w:val="24"/>
          <w:lang w:eastAsia="id-ID"/>
        </w:rPr>
        <w:t>ataupun</w:t>
      </w:r>
      <w:proofErr w:type="spellEnd"/>
      <w:r w:rsidRPr="00205DB7">
        <w:rPr>
          <w:rFonts w:cs="Times New Roman"/>
          <w:szCs w:val="24"/>
          <w:lang w:eastAsia="id-ID"/>
        </w:rPr>
        <w:t xml:space="preserve"> </w:t>
      </w:r>
      <w:proofErr w:type="spellStart"/>
      <w:r w:rsidRPr="00205DB7">
        <w:rPr>
          <w:rFonts w:cs="Times New Roman"/>
          <w:szCs w:val="24"/>
          <w:lang w:eastAsia="id-ID"/>
        </w:rPr>
        <w:t>memakai</w:t>
      </w:r>
      <w:proofErr w:type="spellEnd"/>
      <w:r w:rsidRPr="00205DB7">
        <w:rPr>
          <w:rFonts w:cs="Times New Roman"/>
          <w:szCs w:val="24"/>
          <w:lang w:eastAsia="id-ID"/>
        </w:rPr>
        <w:t xml:space="preserve"> </w:t>
      </w:r>
      <w:proofErr w:type="spellStart"/>
      <w:r w:rsidRPr="00205DB7">
        <w:rPr>
          <w:rFonts w:cs="Times New Roman"/>
          <w:szCs w:val="24"/>
          <w:lang w:eastAsia="id-ID"/>
        </w:rPr>
        <w:t>dokumen</w:t>
      </w:r>
      <w:proofErr w:type="spellEnd"/>
      <w:r w:rsidRPr="00205DB7">
        <w:rPr>
          <w:rFonts w:cs="Times New Roman"/>
          <w:szCs w:val="24"/>
          <w:lang w:eastAsia="id-ID"/>
        </w:rPr>
        <w:t xml:space="preserve"> </w:t>
      </w:r>
      <w:proofErr w:type="spellStart"/>
      <w:r w:rsidRPr="00205DB7">
        <w:rPr>
          <w:rFonts w:cs="Times New Roman"/>
          <w:szCs w:val="24"/>
          <w:lang w:eastAsia="id-ID"/>
        </w:rPr>
        <w:t>palsu</w:t>
      </w:r>
      <w:proofErr w:type="spellEnd"/>
      <w:r w:rsidRPr="00205DB7">
        <w:rPr>
          <w:rFonts w:cs="Times New Roman"/>
          <w:szCs w:val="24"/>
          <w:lang w:eastAsia="id-ID"/>
        </w:rPr>
        <w:t xml:space="preserve"> </w:t>
      </w:r>
      <w:proofErr w:type="spellStart"/>
      <w:r w:rsidRPr="00205DB7">
        <w:rPr>
          <w:rFonts w:cs="Times New Roman"/>
          <w:szCs w:val="24"/>
          <w:lang w:eastAsia="id-ID"/>
        </w:rPr>
        <w:t>guna</w:t>
      </w:r>
      <w:proofErr w:type="spellEnd"/>
      <w:r w:rsidRPr="00205DB7">
        <w:rPr>
          <w:rFonts w:cs="Times New Roman"/>
          <w:szCs w:val="24"/>
          <w:lang w:eastAsia="id-ID"/>
        </w:rPr>
        <w:t xml:space="preserve"> </w:t>
      </w:r>
      <w:proofErr w:type="spellStart"/>
      <w:r w:rsidRPr="00205DB7">
        <w:rPr>
          <w:rFonts w:cs="Times New Roman"/>
          <w:szCs w:val="24"/>
          <w:lang w:eastAsia="id-ID"/>
        </w:rPr>
        <w:t>memperoleh</w:t>
      </w:r>
      <w:proofErr w:type="spellEnd"/>
      <w:r w:rsidRPr="00205DB7">
        <w:rPr>
          <w:rFonts w:cs="Times New Roman"/>
          <w:szCs w:val="24"/>
          <w:lang w:eastAsia="id-ID"/>
        </w:rPr>
        <w:t xml:space="preserve"> </w:t>
      </w:r>
      <w:proofErr w:type="spellStart"/>
      <w:r w:rsidRPr="00205DB7">
        <w:rPr>
          <w:rFonts w:cs="Times New Roman"/>
          <w:szCs w:val="24"/>
          <w:lang w:eastAsia="id-ID"/>
        </w:rPr>
        <w:t>sertifikat</w:t>
      </w:r>
      <w:proofErr w:type="spellEnd"/>
      <w:r w:rsidRPr="00205DB7">
        <w:rPr>
          <w:rFonts w:cs="Times New Roman"/>
          <w:szCs w:val="24"/>
          <w:lang w:eastAsia="id-ID"/>
        </w:rPr>
        <w:t xml:space="preserve"> </w:t>
      </w:r>
      <w:proofErr w:type="spellStart"/>
      <w:r w:rsidRPr="00205DB7">
        <w:rPr>
          <w:rFonts w:cs="Times New Roman"/>
          <w:szCs w:val="24"/>
          <w:lang w:eastAsia="id-ID"/>
        </w:rPr>
        <w:t>baru</w:t>
      </w:r>
      <w:proofErr w:type="spellEnd"/>
      <w:r w:rsidRPr="00205DB7">
        <w:rPr>
          <w:rFonts w:cs="Times New Roman"/>
          <w:szCs w:val="24"/>
          <w:lang w:eastAsia="id-ID"/>
        </w:rPr>
        <w:t>.</w:t>
      </w:r>
    </w:p>
    <w:p w14:paraId="4DFD0475" w14:textId="77777777" w:rsidR="00985CDD" w:rsidRPr="00205DB7" w:rsidRDefault="005A2183" w:rsidP="00205DB7">
      <w:pPr>
        <w:spacing w:after="0" w:line="240" w:lineRule="auto"/>
        <w:jc w:val="both"/>
        <w:rPr>
          <w:rFonts w:cs="Times New Roman"/>
          <w:szCs w:val="24"/>
          <w:lang w:eastAsia="id-ID"/>
        </w:rPr>
      </w:pPr>
      <w:r w:rsidRPr="00205DB7">
        <w:rPr>
          <w:rFonts w:cs="Times New Roman"/>
          <w:szCs w:val="24"/>
          <w:lang w:eastAsia="id-ID"/>
        </w:rPr>
        <w:t xml:space="preserve">Bernhard </w:t>
      </w:r>
      <w:proofErr w:type="spellStart"/>
      <w:r w:rsidRPr="00205DB7">
        <w:rPr>
          <w:rFonts w:cs="Times New Roman"/>
          <w:szCs w:val="24"/>
          <w:lang w:eastAsia="id-ID"/>
        </w:rPr>
        <w:t>Limbong</w:t>
      </w:r>
      <w:proofErr w:type="spellEnd"/>
      <w:r w:rsidRPr="00205DB7">
        <w:rPr>
          <w:rFonts w:cs="Times New Roman"/>
          <w:szCs w:val="24"/>
          <w:lang w:eastAsia="id-ID"/>
        </w:rPr>
        <w:t xml:space="preserve"> </w:t>
      </w:r>
      <w:proofErr w:type="spellStart"/>
      <w:r w:rsidRPr="00205DB7">
        <w:rPr>
          <w:rFonts w:cs="Times New Roman"/>
          <w:szCs w:val="24"/>
          <w:lang w:eastAsia="id-ID"/>
        </w:rPr>
        <w:t>dalam</w:t>
      </w:r>
      <w:proofErr w:type="spellEnd"/>
      <w:r w:rsidRPr="00205DB7">
        <w:rPr>
          <w:rFonts w:cs="Times New Roman"/>
          <w:szCs w:val="24"/>
          <w:lang w:eastAsia="id-ID"/>
        </w:rPr>
        <w:t xml:space="preserve"> </w:t>
      </w:r>
      <w:proofErr w:type="spellStart"/>
      <w:r w:rsidRPr="00205DB7">
        <w:rPr>
          <w:rFonts w:cs="Times New Roman"/>
          <w:szCs w:val="24"/>
          <w:lang w:eastAsia="id-ID"/>
        </w:rPr>
        <w:t>karya</w:t>
      </w:r>
      <w:proofErr w:type="spellEnd"/>
      <w:r w:rsidRPr="00205DB7">
        <w:rPr>
          <w:rFonts w:cs="Times New Roman"/>
          <w:szCs w:val="24"/>
          <w:lang w:eastAsia="id-ID"/>
        </w:rPr>
        <w:t xml:space="preserve"> </w:t>
      </w:r>
      <w:proofErr w:type="spellStart"/>
      <w:r w:rsidRPr="00205DB7">
        <w:rPr>
          <w:rFonts w:cs="Times New Roman"/>
          <w:szCs w:val="24"/>
          <w:lang w:eastAsia="id-ID"/>
        </w:rPr>
        <w:t>tulisnya</w:t>
      </w:r>
      <w:proofErr w:type="spellEnd"/>
      <w:r w:rsidRPr="00205DB7">
        <w:rPr>
          <w:rFonts w:cs="Times New Roman"/>
          <w:szCs w:val="24"/>
          <w:lang w:eastAsia="id-ID"/>
        </w:rPr>
        <w:t xml:space="preserve"> </w:t>
      </w:r>
      <w:proofErr w:type="spellStart"/>
      <w:r w:rsidRPr="00205DB7">
        <w:rPr>
          <w:rFonts w:cs="Times New Roman"/>
          <w:szCs w:val="24"/>
          <w:lang w:eastAsia="id-ID"/>
        </w:rPr>
        <w:t>yaitu</w:t>
      </w:r>
      <w:proofErr w:type="spellEnd"/>
      <w:r w:rsidRPr="00205DB7">
        <w:rPr>
          <w:rFonts w:cs="Times New Roman"/>
          <w:szCs w:val="24"/>
          <w:lang w:eastAsia="id-ID"/>
        </w:rPr>
        <w:t xml:space="preserve"> “</w:t>
      </w:r>
      <w:proofErr w:type="spellStart"/>
      <w:r w:rsidRPr="00205DB7">
        <w:rPr>
          <w:rFonts w:cs="Times New Roman"/>
          <w:szCs w:val="24"/>
          <w:lang w:eastAsia="id-ID"/>
        </w:rPr>
        <w:t>Konflik</w:t>
      </w:r>
      <w:proofErr w:type="spellEnd"/>
      <w:r w:rsidRPr="00205DB7">
        <w:rPr>
          <w:rFonts w:cs="Times New Roman"/>
          <w:szCs w:val="24"/>
          <w:lang w:eastAsia="id-ID"/>
        </w:rPr>
        <w:t xml:space="preserve"> </w:t>
      </w:r>
      <w:proofErr w:type="spellStart"/>
      <w:r w:rsidRPr="00205DB7">
        <w:rPr>
          <w:rFonts w:cs="Times New Roman"/>
          <w:szCs w:val="24"/>
          <w:lang w:eastAsia="id-ID"/>
        </w:rPr>
        <w:t>Pertanahan</w:t>
      </w:r>
      <w:proofErr w:type="spellEnd"/>
      <w:r w:rsidRPr="00205DB7">
        <w:rPr>
          <w:rFonts w:cs="Times New Roman"/>
          <w:szCs w:val="24"/>
          <w:lang w:eastAsia="id-ID"/>
        </w:rPr>
        <w:t xml:space="preserve">” </w:t>
      </w:r>
      <w:proofErr w:type="spellStart"/>
      <w:r w:rsidRPr="00205DB7">
        <w:rPr>
          <w:rFonts w:cs="Times New Roman"/>
          <w:szCs w:val="24"/>
          <w:lang w:eastAsia="id-ID"/>
        </w:rPr>
        <w:t>menyatakan</w:t>
      </w:r>
      <w:proofErr w:type="spellEnd"/>
      <w:r w:rsidRPr="00205DB7">
        <w:rPr>
          <w:rFonts w:cs="Times New Roman"/>
          <w:szCs w:val="24"/>
          <w:lang w:eastAsia="id-ID"/>
        </w:rPr>
        <w:t xml:space="preserve"> </w:t>
      </w:r>
      <w:proofErr w:type="spellStart"/>
      <w:r w:rsidRPr="00205DB7">
        <w:rPr>
          <w:rFonts w:cs="Times New Roman"/>
          <w:szCs w:val="24"/>
          <w:lang w:eastAsia="id-ID"/>
        </w:rPr>
        <w:t>bahwa</w:t>
      </w:r>
      <w:proofErr w:type="spellEnd"/>
      <w:r w:rsidRPr="00205DB7">
        <w:rPr>
          <w:rFonts w:cs="Times New Roman"/>
          <w:szCs w:val="24"/>
          <w:lang w:eastAsia="id-ID"/>
        </w:rPr>
        <w:t xml:space="preserve"> </w:t>
      </w:r>
      <w:proofErr w:type="spellStart"/>
      <w:r w:rsidRPr="00205DB7">
        <w:rPr>
          <w:rFonts w:cs="Times New Roman"/>
          <w:szCs w:val="24"/>
          <w:lang w:eastAsia="id-ID"/>
        </w:rPr>
        <w:t>sengketa</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w:t>
      </w:r>
      <w:proofErr w:type="spellStart"/>
      <w:r w:rsidRPr="00205DB7">
        <w:rPr>
          <w:rFonts w:cs="Times New Roman"/>
          <w:szCs w:val="24"/>
          <w:lang w:eastAsia="id-ID"/>
        </w:rPr>
        <w:t>muncul</w:t>
      </w:r>
      <w:proofErr w:type="spellEnd"/>
      <w:r w:rsidRPr="00205DB7">
        <w:rPr>
          <w:rFonts w:cs="Times New Roman"/>
          <w:szCs w:val="24"/>
          <w:lang w:eastAsia="id-ID"/>
        </w:rPr>
        <w:t xml:space="preserve"> </w:t>
      </w:r>
      <w:proofErr w:type="spellStart"/>
      <w:r w:rsidRPr="00205DB7">
        <w:rPr>
          <w:rFonts w:cs="Times New Roman"/>
          <w:szCs w:val="24"/>
          <w:lang w:eastAsia="id-ID"/>
        </w:rPr>
        <w:t>karena</w:t>
      </w:r>
      <w:proofErr w:type="spellEnd"/>
      <w:r w:rsidRPr="00205DB7">
        <w:rPr>
          <w:rFonts w:cs="Times New Roman"/>
          <w:szCs w:val="24"/>
          <w:lang w:eastAsia="id-ID"/>
        </w:rPr>
        <w:t xml:space="preserve"> </w:t>
      </w:r>
      <w:proofErr w:type="spellStart"/>
      <w:r w:rsidRPr="00205DB7">
        <w:rPr>
          <w:rFonts w:cs="Times New Roman"/>
          <w:szCs w:val="24"/>
          <w:lang w:eastAsia="id-ID"/>
        </w:rPr>
        <w:t>berbagai</w:t>
      </w:r>
      <w:proofErr w:type="spellEnd"/>
      <w:r w:rsidRPr="00205DB7">
        <w:rPr>
          <w:rFonts w:cs="Times New Roman"/>
          <w:szCs w:val="24"/>
          <w:lang w:eastAsia="id-ID"/>
        </w:rPr>
        <w:t xml:space="preserve"> </w:t>
      </w:r>
      <w:proofErr w:type="spellStart"/>
      <w:r w:rsidRPr="00205DB7">
        <w:rPr>
          <w:rFonts w:cs="Times New Roman"/>
          <w:szCs w:val="24"/>
          <w:lang w:eastAsia="id-ID"/>
        </w:rPr>
        <w:t>faktor</w:t>
      </w:r>
      <w:proofErr w:type="spellEnd"/>
      <w:r w:rsidRPr="00205DB7">
        <w:rPr>
          <w:rFonts w:cs="Times New Roman"/>
          <w:szCs w:val="24"/>
          <w:lang w:eastAsia="id-ID"/>
        </w:rPr>
        <w:t xml:space="preserve"> yang </w:t>
      </w:r>
      <w:proofErr w:type="spellStart"/>
      <w:r w:rsidRPr="00205DB7">
        <w:rPr>
          <w:rFonts w:cs="Times New Roman"/>
          <w:szCs w:val="24"/>
          <w:lang w:eastAsia="id-ID"/>
        </w:rPr>
        <w:t>bersifat</w:t>
      </w:r>
      <w:proofErr w:type="spellEnd"/>
      <w:r w:rsidRPr="00205DB7">
        <w:rPr>
          <w:rFonts w:cs="Times New Roman"/>
          <w:szCs w:val="24"/>
          <w:lang w:eastAsia="id-ID"/>
        </w:rPr>
        <w:t xml:space="preserve"> </w:t>
      </w:r>
      <w:proofErr w:type="spellStart"/>
      <w:r w:rsidRPr="00205DB7">
        <w:rPr>
          <w:rFonts w:cs="Times New Roman"/>
          <w:szCs w:val="24"/>
          <w:lang w:eastAsia="id-ID"/>
        </w:rPr>
        <w:t>hukum</w:t>
      </w:r>
      <w:proofErr w:type="spellEnd"/>
      <w:r w:rsidRPr="00205DB7">
        <w:rPr>
          <w:rFonts w:cs="Times New Roman"/>
          <w:szCs w:val="24"/>
          <w:lang w:eastAsia="id-ID"/>
        </w:rPr>
        <w:t xml:space="preserve"> dan non </w:t>
      </w:r>
      <w:proofErr w:type="spellStart"/>
      <w:r w:rsidRPr="00205DB7">
        <w:rPr>
          <w:rFonts w:cs="Times New Roman"/>
          <w:szCs w:val="24"/>
          <w:lang w:eastAsia="id-ID"/>
        </w:rPr>
        <w:t>hukum</w:t>
      </w:r>
      <w:proofErr w:type="spellEnd"/>
      <w:r w:rsidRPr="00205DB7">
        <w:rPr>
          <w:rFonts w:cs="Times New Roman"/>
          <w:szCs w:val="24"/>
          <w:lang w:eastAsia="id-ID"/>
        </w:rPr>
        <w:t xml:space="preserve">, </w:t>
      </w:r>
      <w:proofErr w:type="spellStart"/>
      <w:r w:rsidRPr="00205DB7">
        <w:rPr>
          <w:rFonts w:cs="Times New Roman"/>
          <w:szCs w:val="24"/>
          <w:lang w:eastAsia="id-ID"/>
        </w:rPr>
        <w:t>diantaranya</w:t>
      </w:r>
      <w:proofErr w:type="spellEnd"/>
      <w:r w:rsidRPr="00205DB7">
        <w:rPr>
          <w:rFonts w:cs="Times New Roman"/>
          <w:szCs w:val="24"/>
          <w:lang w:eastAsia="id-ID"/>
        </w:rPr>
        <w:t>:</w:t>
      </w:r>
    </w:p>
    <w:p w14:paraId="30558055" w14:textId="35D63750" w:rsidR="00985CDD" w:rsidRPr="00205DB7" w:rsidRDefault="005A2183" w:rsidP="00205DB7">
      <w:pPr>
        <w:pStyle w:val="ListParagraph"/>
        <w:numPr>
          <w:ilvl w:val="0"/>
          <w:numId w:val="24"/>
        </w:numPr>
        <w:spacing w:after="0" w:line="240" w:lineRule="auto"/>
        <w:ind w:left="450"/>
        <w:jc w:val="both"/>
        <w:rPr>
          <w:rFonts w:cs="Times New Roman"/>
          <w:szCs w:val="24"/>
        </w:rPr>
      </w:pPr>
      <w:proofErr w:type="spellStart"/>
      <w:r w:rsidRPr="00205DB7">
        <w:rPr>
          <w:rFonts w:cs="Times New Roman"/>
          <w:szCs w:val="24"/>
          <w:lang w:eastAsia="id-ID"/>
        </w:rPr>
        <w:t>Faktor</w:t>
      </w:r>
      <w:proofErr w:type="spellEnd"/>
      <w:r w:rsidRPr="00205DB7">
        <w:rPr>
          <w:rFonts w:cs="Times New Roman"/>
          <w:szCs w:val="24"/>
          <w:lang w:eastAsia="id-ID"/>
        </w:rPr>
        <w:t xml:space="preserve"> </w:t>
      </w:r>
      <w:proofErr w:type="spellStart"/>
      <w:r w:rsidRPr="00205DB7">
        <w:rPr>
          <w:rFonts w:cs="Times New Roman"/>
          <w:szCs w:val="24"/>
          <w:lang w:eastAsia="id-ID"/>
        </w:rPr>
        <w:t>hukum</w:t>
      </w:r>
      <w:proofErr w:type="spellEnd"/>
      <w:r w:rsidR="00985CDD" w:rsidRPr="00205DB7">
        <w:rPr>
          <w:rFonts w:cs="Times New Roman"/>
          <w:szCs w:val="24"/>
          <w:lang w:eastAsia="id-ID"/>
        </w:rPr>
        <w:t>:</w:t>
      </w:r>
    </w:p>
    <w:p w14:paraId="3883D487" w14:textId="77777777" w:rsidR="00985CDD" w:rsidRPr="00205DB7" w:rsidRDefault="005A2183" w:rsidP="00205DB7">
      <w:pPr>
        <w:pStyle w:val="ListParagraph"/>
        <w:numPr>
          <w:ilvl w:val="0"/>
          <w:numId w:val="25"/>
        </w:numPr>
        <w:spacing w:after="0" w:line="240" w:lineRule="auto"/>
        <w:ind w:left="810"/>
        <w:jc w:val="both"/>
        <w:rPr>
          <w:rFonts w:cs="Times New Roman"/>
          <w:szCs w:val="24"/>
        </w:rPr>
      </w:pPr>
      <w:proofErr w:type="spellStart"/>
      <w:r w:rsidRPr="00205DB7">
        <w:rPr>
          <w:rFonts w:cs="Times New Roman"/>
          <w:szCs w:val="24"/>
          <w:lang w:eastAsia="id-ID"/>
        </w:rPr>
        <w:t>Regulasi</w:t>
      </w:r>
      <w:proofErr w:type="spellEnd"/>
      <w:r w:rsidRPr="00205DB7">
        <w:rPr>
          <w:rFonts w:cs="Times New Roman"/>
          <w:szCs w:val="24"/>
          <w:lang w:eastAsia="id-ID"/>
        </w:rPr>
        <w:t xml:space="preserve"> </w:t>
      </w:r>
      <w:proofErr w:type="spellStart"/>
      <w:r w:rsidRPr="00205DB7">
        <w:rPr>
          <w:rFonts w:cs="Times New Roman"/>
          <w:szCs w:val="24"/>
          <w:lang w:eastAsia="id-ID"/>
        </w:rPr>
        <w:t>tidak</w:t>
      </w:r>
      <w:proofErr w:type="spellEnd"/>
      <w:r w:rsidRPr="00205DB7">
        <w:rPr>
          <w:rFonts w:cs="Times New Roman"/>
          <w:szCs w:val="24"/>
          <w:lang w:eastAsia="id-ID"/>
        </w:rPr>
        <w:t xml:space="preserve"> </w:t>
      </w:r>
      <w:proofErr w:type="spellStart"/>
      <w:r w:rsidRPr="00205DB7">
        <w:rPr>
          <w:rFonts w:cs="Times New Roman"/>
          <w:szCs w:val="24"/>
          <w:lang w:eastAsia="id-ID"/>
        </w:rPr>
        <w:t>cukup</w:t>
      </w:r>
      <w:proofErr w:type="spellEnd"/>
      <w:r w:rsidRPr="00205DB7">
        <w:rPr>
          <w:rFonts w:cs="Times New Roman"/>
          <w:szCs w:val="24"/>
          <w:lang w:eastAsia="id-ID"/>
        </w:rPr>
        <w:t xml:space="preserve"> </w:t>
      </w:r>
      <w:proofErr w:type="spellStart"/>
      <w:r w:rsidRPr="00205DB7">
        <w:rPr>
          <w:rFonts w:cs="Times New Roman"/>
          <w:szCs w:val="24"/>
          <w:lang w:eastAsia="id-ID"/>
        </w:rPr>
        <w:t>memadai</w:t>
      </w:r>
      <w:proofErr w:type="spellEnd"/>
      <w:r w:rsidRPr="00205DB7">
        <w:rPr>
          <w:rFonts w:cs="Times New Roman"/>
          <w:szCs w:val="24"/>
          <w:lang w:eastAsia="id-ID"/>
        </w:rPr>
        <w:t xml:space="preserve">, </w:t>
      </w:r>
      <w:proofErr w:type="spellStart"/>
      <w:r w:rsidRPr="00205DB7">
        <w:rPr>
          <w:rFonts w:cs="Times New Roman"/>
          <w:szCs w:val="24"/>
          <w:lang w:eastAsia="id-ID"/>
        </w:rPr>
        <w:t>aturan</w:t>
      </w:r>
      <w:proofErr w:type="spellEnd"/>
      <w:r w:rsidRPr="00205DB7">
        <w:rPr>
          <w:rFonts w:cs="Times New Roman"/>
          <w:szCs w:val="24"/>
          <w:lang w:eastAsia="id-ID"/>
        </w:rPr>
        <w:t xml:space="preserve"> </w:t>
      </w:r>
      <w:proofErr w:type="spellStart"/>
      <w:r w:rsidRPr="00205DB7">
        <w:rPr>
          <w:rFonts w:cs="Times New Roman"/>
          <w:szCs w:val="24"/>
          <w:lang w:eastAsia="id-ID"/>
        </w:rPr>
        <w:t>disektor</w:t>
      </w:r>
      <w:proofErr w:type="spellEnd"/>
      <w:r w:rsidRPr="00205DB7">
        <w:rPr>
          <w:rFonts w:cs="Times New Roman"/>
          <w:szCs w:val="24"/>
          <w:lang w:eastAsia="id-ID"/>
        </w:rPr>
        <w:t xml:space="preserve"> </w:t>
      </w:r>
      <w:proofErr w:type="spellStart"/>
      <w:r w:rsidRPr="00205DB7">
        <w:rPr>
          <w:rFonts w:cs="Times New Roman"/>
          <w:szCs w:val="24"/>
          <w:lang w:eastAsia="id-ID"/>
        </w:rPr>
        <w:t>pertanahan</w:t>
      </w:r>
      <w:proofErr w:type="spellEnd"/>
      <w:r w:rsidRPr="00205DB7">
        <w:rPr>
          <w:rFonts w:cs="Times New Roman"/>
          <w:szCs w:val="24"/>
          <w:lang w:eastAsia="id-ID"/>
        </w:rPr>
        <w:t xml:space="preserve"> </w:t>
      </w:r>
      <w:proofErr w:type="spellStart"/>
      <w:r w:rsidRPr="00205DB7">
        <w:rPr>
          <w:rFonts w:cs="Times New Roman"/>
          <w:szCs w:val="24"/>
          <w:lang w:eastAsia="id-ID"/>
        </w:rPr>
        <w:t>belum</w:t>
      </w:r>
      <w:proofErr w:type="spellEnd"/>
      <w:r w:rsidRPr="00205DB7">
        <w:rPr>
          <w:rFonts w:cs="Times New Roman"/>
          <w:szCs w:val="24"/>
          <w:lang w:eastAsia="id-ID"/>
        </w:rPr>
        <w:t xml:space="preserve"> </w:t>
      </w:r>
      <w:proofErr w:type="spellStart"/>
      <w:r w:rsidRPr="00205DB7">
        <w:rPr>
          <w:rFonts w:cs="Times New Roman"/>
          <w:szCs w:val="24"/>
          <w:lang w:eastAsia="id-ID"/>
        </w:rPr>
        <w:t>seutuhnya</w:t>
      </w:r>
      <w:proofErr w:type="spellEnd"/>
      <w:r w:rsidRPr="00205DB7">
        <w:rPr>
          <w:rFonts w:cs="Times New Roman"/>
          <w:szCs w:val="24"/>
          <w:lang w:eastAsia="id-ID"/>
        </w:rPr>
        <w:t xml:space="preserve"> </w:t>
      </w:r>
      <w:proofErr w:type="spellStart"/>
      <w:r w:rsidRPr="00205DB7">
        <w:rPr>
          <w:rFonts w:cs="Times New Roman"/>
          <w:szCs w:val="24"/>
          <w:lang w:eastAsia="id-ID"/>
        </w:rPr>
        <w:t>berdasarkan</w:t>
      </w:r>
      <w:proofErr w:type="spellEnd"/>
      <w:r w:rsidRPr="00205DB7">
        <w:rPr>
          <w:rFonts w:cs="Times New Roman"/>
          <w:szCs w:val="24"/>
          <w:lang w:eastAsia="id-ID"/>
        </w:rPr>
        <w:t xml:space="preserve"> pada </w:t>
      </w:r>
      <w:proofErr w:type="spellStart"/>
      <w:r w:rsidRPr="00205DB7">
        <w:rPr>
          <w:rFonts w:cs="Times New Roman"/>
          <w:szCs w:val="24"/>
          <w:lang w:eastAsia="id-ID"/>
        </w:rPr>
        <w:t>nilai-nilai</w:t>
      </w:r>
      <w:proofErr w:type="spellEnd"/>
      <w:r w:rsidRPr="00205DB7">
        <w:rPr>
          <w:rFonts w:cs="Times New Roman"/>
          <w:szCs w:val="24"/>
          <w:lang w:eastAsia="id-ID"/>
        </w:rPr>
        <w:t xml:space="preserve"> fundamental Pancasila dan </w:t>
      </w:r>
      <w:proofErr w:type="spellStart"/>
      <w:r w:rsidRPr="00205DB7">
        <w:rPr>
          <w:rFonts w:cs="Times New Roman"/>
          <w:szCs w:val="24"/>
          <w:lang w:eastAsia="id-ID"/>
        </w:rPr>
        <w:t>filosofi</w:t>
      </w:r>
      <w:proofErr w:type="spellEnd"/>
      <w:r w:rsidRPr="00205DB7">
        <w:rPr>
          <w:rFonts w:cs="Times New Roman"/>
          <w:szCs w:val="24"/>
          <w:lang w:eastAsia="id-ID"/>
        </w:rPr>
        <w:t xml:space="preserve"> </w:t>
      </w:r>
      <w:proofErr w:type="spellStart"/>
      <w:r w:rsidRPr="00205DB7">
        <w:rPr>
          <w:rFonts w:cs="Times New Roman"/>
          <w:szCs w:val="24"/>
          <w:lang w:eastAsia="id-ID"/>
        </w:rPr>
        <w:t>Undang-Undang</w:t>
      </w:r>
      <w:proofErr w:type="spellEnd"/>
      <w:r w:rsidRPr="00205DB7">
        <w:rPr>
          <w:rFonts w:cs="Times New Roman"/>
          <w:szCs w:val="24"/>
          <w:lang w:eastAsia="id-ID"/>
        </w:rPr>
        <w:t xml:space="preserve"> Dasar 1945 </w:t>
      </w:r>
      <w:proofErr w:type="spellStart"/>
      <w:r w:rsidRPr="00205DB7">
        <w:rPr>
          <w:rFonts w:cs="Times New Roman"/>
          <w:szCs w:val="24"/>
          <w:lang w:eastAsia="id-ID"/>
        </w:rPr>
        <w:t>Pasal</w:t>
      </w:r>
      <w:proofErr w:type="spellEnd"/>
      <w:r w:rsidRPr="00205DB7">
        <w:rPr>
          <w:rFonts w:cs="Times New Roman"/>
          <w:szCs w:val="24"/>
          <w:lang w:eastAsia="id-ID"/>
        </w:rPr>
        <w:t xml:space="preserve"> (33) </w:t>
      </w:r>
      <w:proofErr w:type="spellStart"/>
      <w:r w:rsidRPr="00205DB7">
        <w:rPr>
          <w:rFonts w:cs="Times New Roman"/>
          <w:szCs w:val="24"/>
          <w:lang w:eastAsia="id-ID"/>
        </w:rPr>
        <w:t>mengenai</w:t>
      </w:r>
      <w:proofErr w:type="spellEnd"/>
      <w:r w:rsidRPr="00205DB7">
        <w:rPr>
          <w:rFonts w:cs="Times New Roman"/>
          <w:szCs w:val="24"/>
          <w:lang w:eastAsia="id-ID"/>
        </w:rPr>
        <w:t xml:space="preserve"> </w:t>
      </w:r>
      <w:proofErr w:type="spellStart"/>
      <w:r w:rsidRPr="00205DB7">
        <w:rPr>
          <w:rFonts w:cs="Times New Roman"/>
          <w:szCs w:val="24"/>
          <w:lang w:eastAsia="id-ID"/>
        </w:rPr>
        <w:t>keadilan</w:t>
      </w:r>
      <w:proofErr w:type="spellEnd"/>
      <w:r w:rsidRPr="00205DB7">
        <w:rPr>
          <w:rFonts w:cs="Times New Roman"/>
          <w:szCs w:val="24"/>
          <w:lang w:eastAsia="id-ID"/>
        </w:rPr>
        <w:t xml:space="preserve">, </w:t>
      </w:r>
      <w:proofErr w:type="spellStart"/>
      <w:r w:rsidRPr="00205DB7">
        <w:rPr>
          <w:rFonts w:cs="Times New Roman"/>
          <w:szCs w:val="24"/>
          <w:lang w:eastAsia="id-ID"/>
        </w:rPr>
        <w:t>moralitas</w:t>
      </w:r>
      <w:proofErr w:type="spellEnd"/>
      <w:r w:rsidRPr="00205DB7">
        <w:rPr>
          <w:rFonts w:cs="Times New Roman"/>
          <w:szCs w:val="24"/>
          <w:lang w:eastAsia="id-ID"/>
        </w:rPr>
        <w:t xml:space="preserve">, </w:t>
      </w:r>
      <w:proofErr w:type="spellStart"/>
      <w:r w:rsidRPr="00205DB7">
        <w:rPr>
          <w:rFonts w:cs="Times New Roman"/>
          <w:szCs w:val="24"/>
          <w:lang w:eastAsia="id-ID"/>
        </w:rPr>
        <w:t>kesejahteraan</w:t>
      </w:r>
      <w:proofErr w:type="spellEnd"/>
      <w:r w:rsidRPr="00205DB7">
        <w:rPr>
          <w:rFonts w:cs="Times New Roman"/>
          <w:szCs w:val="24"/>
          <w:lang w:eastAsia="id-ID"/>
        </w:rPr>
        <w:t xml:space="preserve">, dan </w:t>
      </w:r>
      <w:proofErr w:type="spellStart"/>
      <w:r w:rsidRPr="00205DB7">
        <w:rPr>
          <w:rFonts w:cs="Times New Roman"/>
          <w:szCs w:val="24"/>
          <w:lang w:eastAsia="id-ID"/>
        </w:rPr>
        <w:t>hak</w:t>
      </w:r>
      <w:proofErr w:type="spellEnd"/>
      <w:r w:rsidRPr="00205DB7">
        <w:rPr>
          <w:rFonts w:cs="Times New Roman"/>
          <w:szCs w:val="24"/>
          <w:lang w:eastAsia="id-ID"/>
        </w:rPr>
        <w:t xml:space="preserve"> </w:t>
      </w:r>
      <w:proofErr w:type="spellStart"/>
      <w:r w:rsidRPr="00205DB7">
        <w:rPr>
          <w:rFonts w:cs="Times New Roman"/>
          <w:szCs w:val="24"/>
          <w:lang w:eastAsia="id-ID"/>
        </w:rPr>
        <w:t>asasi</w:t>
      </w:r>
      <w:proofErr w:type="spellEnd"/>
      <w:r w:rsidRPr="00205DB7">
        <w:rPr>
          <w:rFonts w:cs="Times New Roman"/>
          <w:szCs w:val="24"/>
          <w:lang w:eastAsia="id-ID"/>
        </w:rPr>
        <w:t xml:space="preserve"> </w:t>
      </w:r>
      <w:proofErr w:type="spellStart"/>
      <w:r w:rsidRPr="00205DB7">
        <w:rPr>
          <w:rFonts w:cs="Times New Roman"/>
          <w:szCs w:val="24"/>
          <w:lang w:eastAsia="id-ID"/>
        </w:rPr>
        <w:t>manusia</w:t>
      </w:r>
      <w:proofErr w:type="spellEnd"/>
      <w:r w:rsidRPr="00205DB7">
        <w:rPr>
          <w:rFonts w:cs="Times New Roman"/>
          <w:szCs w:val="24"/>
          <w:lang w:eastAsia="id-ID"/>
        </w:rPr>
        <w:t xml:space="preserve">. </w:t>
      </w:r>
      <w:proofErr w:type="spellStart"/>
      <w:r w:rsidRPr="00205DB7">
        <w:rPr>
          <w:rFonts w:cs="Times New Roman"/>
          <w:szCs w:val="24"/>
          <w:lang w:eastAsia="id-ID"/>
        </w:rPr>
        <w:t>Dalam</w:t>
      </w:r>
      <w:proofErr w:type="spellEnd"/>
      <w:r w:rsidRPr="00205DB7">
        <w:rPr>
          <w:rFonts w:cs="Times New Roman"/>
          <w:szCs w:val="24"/>
          <w:lang w:eastAsia="id-ID"/>
        </w:rPr>
        <w:t xml:space="preserve"> </w:t>
      </w:r>
      <w:proofErr w:type="spellStart"/>
      <w:r w:rsidRPr="00205DB7">
        <w:rPr>
          <w:rFonts w:cs="Times New Roman"/>
          <w:szCs w:val="24"/>
          <w:lang w:eastAsia="id-ID"/>
        </w:rPr>
        <w:t>sudut</w:t>
      </w:r>
      <w:proofErr w:type="spellEnd"/>
      <w:r w:rsidRPr="00205DB7">
        <w:rPr>
          <w:rFonts w:cs="Times New Roman"/>
          <w:szCs w:val="24"/>
          <w:lang w:eastAsia="id-ID"/>
        </w:rPr>
        <w:t xml:space="preserve"> </w:t>
      </w:r>
      <w:proofErr w:type="spellStart"/>
      <w:r w:rsidRPr="00205DB7">
        <w:rPr>
          <w:rFonts w:cs="Times New Roman"/>
          <w:szCs w:val="24"/>
          <w:lang w:eastAsia="id-ID"/>
        </w:rPr>
        <w:t>pandang</w:t>
      </w:r>
      <w:proofErr w:type="spellEnd"/>
      <w:r w:rsidRPr="00205DB7">
        <w:rPr>
          <w:rFonts w:cs="Times New Roman"/>
          <w:szCs w:val="24"/>
          <w:lang w:eastAsia="id-ID"/>
        </w:rPr>
        <w:t xml:space="preserve"> yang </w:t>
      </w:r>
      <w:proofErr w:type="spellStart"/>
      <w:r w:rsidRPr="00205DB7">
        <w:rPr>
          <w:rFonts w:cs="Times New Roman"/>
          <w:szCs w:val="24"/>
          <w:lang w:eastAsia="id-ID"/>
        </w:rPr>
        <w:t>berbeda</w:t>
      </w:r>
      <w:proofErr w:type="spellEnd"/>
      <w:r w:rsidRPr="00205DB7">
        <w:rPr>
          <w:rFonts w:cs="Times New Roman"/>
          <w:szCs w:val="24"/>
          <w:lang w:eastAsia="id-ID"/>
        </w:rPr>
        <w:t xml:space="preserve">, </w:t>
      </w:r>
      <w:proofErr w:type="spellStart"/>
      <w:r w:rsidRPr="00205DB7">
        <w:rPr>
          <w:rFonts w:cs="Times New Roman"/>
          <w:szCs w:val="24"/>
          <w:lang w:eastAsia="id-ID"/>
        </w:rPr>
        <w:t>penegakan</w:t>
      </w:r>
      <w:proofErr w:type="spellEnd"/>
      <w:r w:rsidRPr="00205DB7">
        <w:rPr>
          <w:rFonts w:cs="Times New Roman"/>
          <w:szCs w:val="24"/>
          <w:lang w:eastAsia="id-ID"/>
        </w:rPr>
        <w:t xml:space="preserve"> </w:t>
      </w:r>
      <w:proofErr w:type="spellStart"/>
      <w:r w:rsidRPr="00205DB7">
        <w:rPr>
          <w:rFonts w:cs="Times New Roman"/>
          <w:szCs w:val="24"/>
          <w:lang w:eastAsia="id-ID"/>
        </w:rPr>
        <w:t>hukum</w:t>
      </w:r>
      <w:proofErr w:type="spellEnd"/>
      <w:r w:rsidRPr="00205DB7">
        <w:rPr>
          <w:rFonts w:cs="Times New Roman"/>
          <w:szCs w:val="24"/>
          <w:lang w:eastAsia="id-ID"/>
        </w:rPr>
        <w:t xml:space="preserve"> </w:t>
      </w:r>
      <w:proofErr w:type="spellStart"/>
      <w:r w:rsidRPr="00205DB7">
        <w:rPr>
          <w:rFonts w:cs="Times New Roman"/>
          <w:szCs w:val="24"/>
          <w:lang w:eastAsia="id-ID"/>
        </w:rPr>
        <w:t>seringkali</w:t>
      </w:r>
      <w:proofErr w:type="spellEnd"/>
      <w:r w:rsidRPr="00205DB7">
        <w:rPr>
          <w:rFonts w:cs="Times New Roman"/>
          <w:szCs w:val="24"/>
          <w:lang w:eastAsia="id-ID"/>
        </w:rPr>
        <w:t xml:space="preserve"> </w:t>
      </w:r>
      <w:proofErr w:type="spellStart"/>
      <w:r w:rsidRPr="00205DB7">
        <w:rPr>
          <w:rFonts w:cs="Times New Roman"/>
          <w:szCs w:val="24"/>
          <w:lang w:eastAsia="id-ID"/>
        </w:rPr>
        <w:t>hanya</w:t>
      </w:r>
      <w:proofErr w:type="spellEnd"/>
      <w:r w:rsidRPr="00205DB7">
        <w:rPr>
          <w:rFonts w:cs="Times New Roman"/>
          <w:szCs w:val="24"/>
          <w:lang w:eastAsia="id-ID"/>
        </w:rPr>
        <w:t xml:space="preserve"> </w:t>
      </w:r>
      <w:proofErr w:type="spellStart"/>
      <w:r w:rsidRPr="00205DB7">
        <w:rPr>
          <w:rFonts w:cs="Times New Roman"/>
          <w:szCs w:val="24"/>
          <w:lang w:eastAsia="id-ID"/>
        </w:rPr>
        <w:t>terbatas</w:t>
      </w:r>
      <w:proofErr w:type="spellEnd"/>
      <w:r w:rsidRPr="00205DB7">
        <w:rPr>
          <w:rFonts w:cs="Times New Roman"/>
          <w:szCs w:val="24"/>
          <w:lang w:eastAsia="id-ID"/>
        </w:rPr>
        <w:t xml:space="preserve"> pada </w:t>
      </w:r>
      <w:proofErr w:type="spellStart"/>
      <w:r w:rsidRPr="00205DB7">
        <w:rPr>
          <w:rFonts w:cs="Times New Roman"/>
          <w:szCs w:val="24"/>
          <w:lang w:eastAsia="id-ID"/>
        </w:rPr>
        <w:t>prosedur</w:t>
      </w:r>
      <w:proofErr w:type="spellEnd"/>
      <w:r w:rsidRPr="00205DB7">
        <w:rPr>
          <w:rFonts w:cs="Times New Roman"/>
          <w:szCs w:val="24"/>
          <w:lang w:eastAsia="id-ID"/>
        </w:rPr>
        <w:t xml:space="preserve"> </w:t>
      </w:r>
      <w:proofErr w:type="spellStart"/>
      <w:r w:rsidRPr="00205DB7">
        <w:rPr>
          <w:rFonts w:cs="Times New Roman"/>
          <w:szCs w:val="24"/>
          <w:lang w:eastAsia="id-ID"/>
        </w:rPr>
        <w:t>resmi</w:t>
      </w:r>
      <w:proofErr w:type="spellEnd"/>
      <w:r w:rsidRPr="00205DB7">
        <w:rPr>
          <w:rFonts w:cs="Times New Roman"/>
          <w:szCs w:val="24"/>
          <w:lang w:eastAsia="id-ID"/>
        </w:rPr>
        <w:t xml:space="preserve"> </w:t>
      </w:r>
      <w:proofErr w:type="spellStart"/>
      <w:r w:rsidRPr="00205DB7">
        <w:rPr>
          <w:rFonts w:cs="Times New Roman"/>
          <w:szCs w:val="24"/>
          <w:lang w:eastAsia="id-ID"/>
        </w:rPr>
        <w:t>dari</w:t>
      </w:r>
      <w:proofErr w:type="spellEnd"/>
      <w:r w:rsidRPr="00205DB7">
        <w:rPr>
          <w:rFonts w:cs="Times New Roman"/>
          <w:szCs w:val="24"/>
          <w:lang w:eastAsia="id-ID"/>
        </w:rPr>
        <w:t xml:space="preserve"> </w:t>
      </w:r>
      <w:proofErr w:type="spellStart"/>
      <w:r w:rsidRPr="00205DB7">
        <w:rPr>
          <w:rFonts w:cs="Times New Roman"/>
          <w:szCs w:val="24"/>
          <w:lang w:eastAsia="id-ID"/>
        </w:rPr>
        <w:t>peraturan</w:t>
      </w:r>
      <w:proofErr w:type="spellEnd"/>
      <w:r w:rsidRPr="00205DB7">
        <w:rPr>
          <w:rFonts w:cs="Times New Roman"/>
          <w:szCs w:val="24"/>
          <w:lang w:eastAsia="id-ID"/>
        </w:rPr>
        <w:t xml:space="preserve"> </w:t>
      </w:r>
      <w:proofErr w:type="spellStart"/>
      <w:r w:rsidRPr="00205DB7">
        <w:rPr>
          <w:rFonts w:cs="Times New Roman"/>
          <w:szCs w:val="24"/>
          <w:lang w:eastAsia="id-ID"/>
        </w:rPr>
        <w:t>hukum</w:t>
      </w:r>
      <w:proofErr w:type="spellEnd"/>
      <w:r w:rsidRPr="00205DB7">
        <w:rPr>
          <w:rFonts w:cs="Times New Roman"/>
          <w:szCs w:val="24"/>
          <w:lang w:eastAsia="id-ID"/>
        </w:rPr>
        <w:t xml:space="preserve"> dan </w:t>
      </w:r>
      <w:proofErr w:type="spellStart"/>
      <w:r w:rsidRPr="00205DB7">
        <w:rPr>
          <w:rFonts w:cs="Times New Roman"/>
          <w:szCs w:val="24"/>
          <w:lang w:eastAsia="id-ID"/>
        </w:rPr>
        <w:t>mengabaikan</w:t>
      </w:r>
      <w:proofErr w:type="spellEnd"/>
      <w:r w:rsidRPr="00205DB7">
        <w:rPr>
          <w:rFonts w:cs="Times New Roman"/>
          <w:szCs w:val="24"/>
          <w:lang w:eastAsia="id-ID"/>
        </w:rPr>
        <w:t xml:space="preserve"> </w:t>
      </w:r>
      <w:proofErr w:type="spellStart"/>
      <w:r w:rsidRPr="00205DB7">
        <w:rPr>
          <w:rFonts w:cs="Times New Roman"/>
          <w:szCs w:val="24"/>
          <w:lang w:eastAsia="id-ID"/>
        </w:rPr>
        <w:t>esensi</w:t>
      </w:r>
      <w:proofErr w:type="spellEnd"/>
      <w:r w:rsidRPr="00205DB7">
        <w:rPr>
          <w:rFonts w:cs="Times New Roman"/>
          <w:szCs w:val="24"/>
          <w:lang w:eastAsia="id-ID"/>
        </w:rPr>
        <w:t xml:space="preserve"> </w:t>
      </w:r>
      <w:proofErr w:type="spellStart"/>
      <w:r w:rsidRPr="00205DB7">
        <w:rPr>
          <w:rFonts w:cs="Times New Roman"/>
          <w:szCs w:val="24"/>
          <w:lang w:eastAsia="id-ID"/>
        </w:rPr>
        <w:t>nilai</w:t>
      </w:r>
      <w:proofErr w:type="spellEnd"/>
      <w:r w:rsidRPr="00205DB7">
        <w:rPr>
          <w:rFonts w:cs="Times New Roman"/>
          <w:szCs w:val="24"/>
          <w:lang w:eastAsia="id-ID"/>
        </w:rPr>
        <w:t xml:space="preserve"> </w:t>
      </w:r>
      <w:proofErr w:type="spellStart"/>
      <w:r w:rsidRPr="00205DB7">
        <w:rPr>
          <w:rFonts w:cs="Times New Roman"/>
          <w:szCs w:val="24"/>
          <w:lang w:eastAsia="id-ID"/>
        </w:rPr>
        <w:t>nilainya</w:t>
      </w:r>
      <w:proofErr w:type="spellEnd"/>
      <w:r w:rsidRPr="00205DB7">
        <w:rPr>
          <w:rFonts w:cs="Times New Roman"/>
          <w:szCs w:val="24"/>
          <w:lang w:eastAsia="id-ID"/>
        </w:rPr>
        <w:t>.</w:t>
      </w:r>
    </w:p>
    <w:p w14:paraId="609CCB42" w14:textId="77777777" w:rsidR="00985CDD" w:rsidRPr="00205DB7" w:rsidRDefault="005A2183" w:rsidP="00205DB7">
      <w:pPr>
        <w:pStyle w:val="ListParagraph"/>
        <w:numPr>
          <w:ilvl w:val="0"/>
          <w:numId w:val="25"/>
        </w:numPr>
        <w:spacing w:after="0" w:line="240" w:lineRule="auto"/>
        <w:ind w:left="810"/>
        <w:jc w:val="both"/>
        <w:rPr>
          <w:rFonts w:cs="Times New Roman"/>
          <w:szCs w:val="24"/>
        </w:rPr>
      </w:pPr>
      <w:proofErr w:type="spellStart"/>
      <w:r w:rsidRPr="00205DB7">
        <w:rPr>
          <w:rFonts w:cs="Times New Roman"/>
          <w:szCs w:val="24"/>
          <w:lang w:eastAsia="id-ID"/>
        </w:rPr>
        <w:t>Tumpang</w:t>
      </w:r>
      <w:proofErr w:type="spellEnd"/>
      <w:r w:rsidRPr="00205DB7">
        <w:rPr>
          <w:rFonts w:cs="Times New Roman"/>
          <w:szCs w:val="24"/>
          <w:lang w:eastAsia="id-ID"/>
        </w:rPr>
        <w:t xml:space="preserve"> </w:t>
      </w:r>
      <w:proofErr w:type="spellStart"/>
      <w:r w:rsidRPr="00205DB7">
        <w:rPr>
          <w:rFonts w:cs="Times New Roman"/>
          <w:szCs w:val="24"/>
          <w:lang w:eastAsia="id-ID"/>
        </w:rPr>
        <w:t>tindih</w:t>
      </w:r>
      <w:proofErr w:type="spellEnd"/>
      <w:r w:rsidRPr="00205DB7">
        <w:rPr>
          <w:rFonts w:cs="Times New Roman"/>
          <w:szCs w:val="24"/>
          <w:lang w:eastAsia="id-ID"/>
        </w:rPr>
        <w:t xml:space="preserve"> </w:t>
      </w:r>
      <w:proofErr w:type="spellStart"/>
      <w:r w:rsidRPr="00205DB7">
        <w:rPr>
          <w:rFonts w:cs="Times New Roman"/>
          <w:szCs w:val="24"/>
          <w:lang w:eastAsia="id-ID"/>
        </w:rPr>
        <w:t>peradilan</w:t>
      </w:r>
      <w:proofErr w:type="spellEnd"/>
      <w:r w:rsidRPr="00205DB7">
        <w:rPr>
          <w:rFonts w:cs="Times New Roman"/>
          <w:szCs w:val="24"/>
          <w:lang w:eastAsia="id-ID"/>
        </w:rPr>
        <w:t xml:space="preserve">, pada </w:t>
      </w:r>
      <w:proofErr w:type="spellStart"/>
      <w:r w:rsidRPr="00205DB7">
        <w:rPr>
          <w:rFonts w:cs="Times New Roman"/>
          <w:szCs w:val="24"/>
          <w:lang w:eastAsia="id-ID"/>
        </w:rPr>
        <w:t>saat</w:t>
      </w:r>
      <w:proofErr w:type="spellEnd"/>
      <w:r w:rsidRPr="00205DB7">
        <w:rPr>
          <w:rFonts w:cs="Times New Roman"/>
          <w:szCs w:val="24"/>
          <w:lang w:eastAsia="id-ID"/>
        </w:rPr>
        <w:t xml:space="preserve"> </w:t>
      </w:r>
      <w:proofErr w:type="spellStart"/>
      <w:r w:rsidRPr="00205DB7">
        <w:rPr>
          <w:rFonts w:cs="Times New Roman"/>
          <w:szCs w:val="24"/>
          <w:lang w:eastAsia="id-ID"/>
        </w:rPr>
        <w:t>ini</w:t>
      </w:r>
      <w:proofErr w:type="spellEnd"/>
      <w:r w:rsidRPr="00205DB7">
        <w:rPr>
          <w:rFonts w:cs="Times New Roman"/>
          <w:szCs w:val="24"/>
          <w:lang w:eastAsia="id-ID"/>
        </w:rPr>
        <w:t xml:space="preserve"> </w:t>
      </w:r>
      <w:proofErr w:type="spellStart"/>
      <w:r w:rsidRPr="00205DB7">
        <w:rPr>
          <w:rFonts w:cs="Times New Roman"/>
          <w:szCs w:val="24"/>
          <w:lang w:eastAsia="id-ID"/>
        </w:rPr>
        <w:t>ada</w:t>
      </w:r>
      <w:proofErr w:type="spellEnd"/>
      <w:r w:rsidRPr="00205DB7">
        <w:rPr>
          <w:rFonts w:cs="Times New Roman"/>
          <w:szCs w:val="24"/>
          <w:lang w:eastAsia="id-ID"/>
        </w:rPr>
        <w:t xml:space="preserve"> </w:t>
      </w:r>
      <w:proofErr w:type="spellStart"/>
      <w:r w:rsidRPr="00205DB7">
        <w:rPr>
          <w:rFonts w:cs="Times New Roman"/>
          <w:szCs w:val="24"/>
          <w:lang w:eastAsia="id-ID"/>
        </w:rPr>
        <w:t>tiga</w:t>
      </w:r>
      <w:proofErr w:type="spellEnd"/>
      <w:r w:rsidRPr="00205DB7">
        <w:rPr>
          <w:rFonts w:cs="Times New Roman"/>
          <w:szCs w:val="24"/>
          <w:lang w:eastAsia="id-ID"/>
        </w:rPr>
        <w:t xml:space="preserve"> </w:t>
      </w:r>
      <w:proofErr w:type="spellStart"/>
      <w:r w:rsidRPr="00205DB7">
        <w:rPr>
          <w:rFonts w:cs="Times New Roman"/>
          <w:szCs w:val="24"/>
          <w:lang w:eastAsia="id-ID"/>
        </w:rPr>
        <w:t>lembaga</w:t>
      </w:r>
      <w:proofErr w:type="spellEnd"/>
      <w:r w:rsidRPr="00205DB7">
        <w:rPr>
          <w:rFonts w:cs="Times New Roman"/>
          <w:szCs w:val="24"/>
          <w:lang w:eastAsia="id-ID"/>
        </w:rPr>
        <w:t xml:space="preserve"> </w:t>
      </w:r>
      <w:proofErr w:type="spellStart"/>
      <w:r w:rsidRPr="00205DB7">
        <w:rPr>
          <w:rFonts w:cs="Times New Roman"/>
          <w:szCs w:val="24"/>
          <w:lang w:eastAsia="id-ID"/>
        </w:rPr>
        <w:t>peradilan</w:t>
      </w:r>
      <w:proofErr w:type="spellEnd"/>
      <w:r w:rsidRPr="00205DB7">
        <w:rPr>
          <w:rFonts w:cs="Times New Roman"/>
          <w:szCs w:val="24"/>
          <w:lang w:eastAsia="id-ID"/>
        </w:rPr>
        <w:t xml:space="preserve"> yang </w:t>
      </w:r>
      <w:proofErr w:type="spellStart"/>
      <w:r w:rsidRPr="00205DB7">
        <w:rPr>
          <w:rFonts w:cs="Times New Roman"/>
          <w:szCs w:val="24"/>
          <w:lang w:eastAsia="id-ID"/>
        </w:rPr>
        <w:t>bisa</w:t>
      </w:r>
      <w:proofErr w:type="spellEnd"/>
      <w:r w:rsidRPr="00205DB7">
        <w:rPr>
          <w:rFonts w:cs="Times New Roman"/>
          <w:szCs w:val="24"/>
          <w:lang w:eastAsia="id-ID"/>
        </w:rPr>
        <w:t xml:space="preserve"> </w:t>
      </w:r>
      <w:proofErr w:type="spellStart"/>
      <w:r w:rsidRPr="00205DB7">
        <w:rPr>
          <w:rFonts w:cs="Times New Roman"/>
          <w:szCs w:val="24"/>
          <w:lang w:eastAsia="id-ID"/>
        </w:rPr>
        <w:t>menangani</w:t>
      </w:r>
      <w:proofErr w:type="spellEnd"/>
      <w:r w:rsidRPr="00205DB7">
        <w:rPr>
          <w:rFonts w:cs="Times New Roman"/>
          <w:szCs w:val="24"/>
          <w:lang w:eastAsia="id-ID"/>
        </w:rPr>
        <w:t xml:space="preserve"> </w:t>
      </w:r>
      <w:proofErr w:type="spellStart"/>
      <w:r w:rsidRPr="00205DB7">
        <w:rPr>
          <w:rFonts w:cs="Times New Roman"/>
          <w:szCs w:val="24"/>
          <w:lang w:eastAsia="id-ID"/>
        </w:rPr>
        <w:t>sengketa</w:t>
      </w:r>
      <w:proofErr w:type="spellEnd"/>
      <w:r w:rsidRPr="00205DB7">
        <w:rPr>
          <w:rFonts w:cs="Times New Roman"/>
          <w:szCs w:val="24"/>
          <w:lang w:eastAsia="id-ID"/>
        </w:rPr>
        <w:t xml:space="preserve"> </w:t>
      </w:r>
      <w:proofErr w:type="spellStart"/>
      <w:r w:rsidRPr="00205DB7">
        <w:rPr>
          <w:rFonts w:cs="Times New Roman"/>
          <w:szCs w:val="24"/>
          <w:lang w:eastAsia="id-ID"/>
        </w:rPr>
        <w:t>pertanahan</w:t>
      </w:r>
      <w:proofErr w:type="spellEnd"/>
      <w:r w:rsidRPr="00205DB7">
        <w:rPr>
          <w:rFonts w:cs="Times New Roman"/>
          <w:szCs w:val="24"/>
          <w:lang w:eastAsia="id-ID"/>
        </w:rPr>
        <w:t xml:space="preserve">, </w:t>
      </w:r>
      <w:proofErr w:type="spellStart"/>
      <w:r w:rsidRPr="00205DB7">
        <w:rPr>
          <w:rFonts w:cs="Times New Roman"/>
          <w:szCs w:val="24"/>
          <w:lang w:eastAsia="id-ID"/>
        </w:rPr>
        <w:t>yakni</w:t>
      </w:r>
      <w:proofErr w:type="spellEnd"/>
      <w:r w:rsidRPr="00205DB7">
        <w:rPr>
          <w:rFonts w:cs="Times New Roman"/>
          <w:szCs w:val="24"/>
          <w:lang w:eastAsia="id-ID"/>
        </w:rPr>
        <w:t xml:space="preserve"> </w:t>
      </w:r>
      <w:proofErr w:type="spellStart"/>
      <w:r w:rsidRPr="00205DB7">
        <w:rPr>
          <w:rFonts w:cs="Times New Roman"/>
          <w:szCs w:val="24"/>
          <w:lang w:eastAsia="id-ID"/>
        </w:rPr>
        <w:t>peradilan</w:t>
      </w:r>
      <w:proofErr w:type="spellEnd"/>
      <w:r w:rsidRPr="00205DB7">
        <w:rPr>
          <w:rFonts w:cs="Times New Roman"/>
          <w:szCs w:val="24"/>
          <w:lang w:eastAsia="id-ID"/>
        </w:rPr>
        <w:t xml:space="preserve"> </w:t>
      </w:r>
      <w:proofErr w:type="spellStart"/>
      <w:r w:rsidRPr="00205DB7">
        <w:rPr>
          <w:rFonts w:cs="Times New Roman"/>
          <w:szCs w:val="24"/>
          <w:lang w:eastAsia="id-ID"/>
        </w:rPr>
        <w:t>pidana</w:t>
      </w:r>
      <w:proofErr w:type="spellEnd"/>
      <w:r w:rsidRPr="00205DB7">
        <w:rPr>
          <w:rFonts w:cs="Times New Roman"/>
          <w:szCs w:val="24"/>
          <w:lang w:eastAsia="id-ID"/>
        </w:rPr>
        <w:t xml:space="preserve">, </w:t>
      </w:r>
      <w:proofErr w:type="spellStart"/>
      <w:r w:rsidRPr="00205DB7">
        <w:rPr>
          <w:rFonts w:cs="Times New Roman"/>
          <w:szCs w:val="24"/>
          <w:lang w:eastAsia="id-ID"/>
        </w:rPr>
        <w:t>Peradilan</w:t>
      </w:r>
      <w:proofErr w:type="spellEnd"/>
      <w:r w:rsidRPr="00205DB7">
        <w:rPr>
          <w:rFonts w:cs="Times New Roman"/>
          <w:szCs w:val="24"/>
          <w:lang w:eastAsia="id-ID"/>
        </w:rPr>
        <w:t xml:space="preserve"> Tata Usaha Negara (PTUN), dan </w:t>
      </w:r>
      <w:proofErr w:type="spellStart"/>
      <w:r w:rsidRPr="00205DB7">
        <w:rPr>
          <w:rFonts w:cs="Times New Roman"/>
          <w:szCs w:val="24"/>
          <w:lang w:eastAsia="id-ID"/>
        </w:rPr>
        <w:t>peradilan</w:t>
      </w:r>
      <w:proofErr w:type="spellEnd"/>
      <w:r w:rsidRPr="00205DB7">
        <w:rPr>
          <w:rFonts w:cs="Times New Roman"/>
          <w:szCs w:val="24"/>
          <w:lang w:eastAsia="id-ID"/>
        </w:rPr>
        <w:t xml:space="preserve"> </w:t>
      </w:r>
      <w:proofErr w:type="spellStart"/>
      <w:r w:rsidRPr="00205DB7">
        <w:rPr>
          <w:rFonts w:cs="Times New Roman"/>
          <w:szCs w:val="24"/>
          <w:lang w:eastAsia="id-ID"/>
        </w:rPr>
        <w:t>perdata</w:t>
      </w:r>
      <w:proofErr w:type="spellEnd"/>
      <w:r w:rsidRPr="00205DB7">
        <w:rPr>
          <w:rFonts w:cs="Times New Roman"/>
          <w:szCs w:val="24"/>
          <w:lang w:eastAsia="id-ID"/>
        </w:rPr>
        <w:t xml:space="preserve">. </w:t>
      </w:r>
      <w:proofErr w:type="spellStart"/>
      <w:r w:rsidRPr="00205DB7">
        <w:rPr>
          <w:rFonts w:cs="Times New Roman"/>
          <w:szCs w:val="24"/>
          <w:lang w:eastAsia="id-ID"/>
        </w:rPr>
        <w:t>Didalam</w:t>
      </w:r>
      <w:proofErr w:type="spellEnd"/>
      <w:r w:rsidRPr="00205DB7">
        <w:rPr>
          <w:rFonts w:cs="Times New Roman"/>
          <w:szCs w:val="24"/>
          <w:lang w:eastAsia="id-ID"/>
        </w:rPr>
        <w:t xml:space="preserve"> </w:t>
      </w:r>
      <w:proofErr w:type="spellStart"/>
      <w:r w:rsidRPr="00205DB7">
        <w:rPr>
          <w:rFonts w:cs="Times New Roman"/>
          <w:szCs w:val="24"/>
          <w:lang w:eastAsia="id-ID"/>
        </w:rPr>
        <w:t>beberapa</w:t>
      </w:r>
      <w:proofErr w:type="spellEnd"/>
      <w:r w:rsidRPr="00205DB7">
        <w:rPr>
          <w:rFonts w:cs="Times New Roman"/>
          <w:szCs w:val="24"/>
          <w:lang w:eastAsia="id-ID"/>
        </w:rPr>
        <w:t xml:space="preserve"> </w:t>
      </w:r>
      <w:proofErr w:type="spellStart"/>
      <w:r w:rsidRPr="00205DB7">
        <w:rPr>
          <w:rFonts w:cs="Times New Roman"/>
          <w:szCs w:val="24"/>
          <w:lang w:eastAsia="id-ID"/>
        </w:rPr>
        <w:t>sengketa</w:t>
      </w:r>
      <w:proofErr w:type="spellEnd"/>
      <w:r w:rsidRPr="00205DB7">
        <w:rPr>
          <w:rFonts w:cs="Times New Roman"/>
          <w:szCs w:val="24"/>
          <w:lang w:eastAsia="id-ID"/>
        </w:rPr>
        <w:t xml:space="preserve">, </w:t>
      </w:r>
      <w:proofErr w:type="spellStart"/>
      <w:r w:rsidRPr="00205DB7">
        <w:rPr>
          <w:rFonts w:cs="Times New Roman"/>
          <w:szCs w:val="24"/>
          <w:lang w:eastAsia="id-ID"/>
        </w:rPr>
        <w:t>satu</w:t>
      </w:r>
      <w:proofErr w:type="spellEnd"/>
      <w:r w:rsidRPr="00205DB7">
        <w:rPr>
          <w:rFonts w:cs="Times New Roman"/>
          <w:szCs w:val="24"/>
          <w:lang w:eastAsia="id-ID"/>
        </w:rPr>
        <w:t xml:space="preserve"> </w:t>
      </w:r>
      <w:proofErr w:type="spellStart"/>
      <w:r w:rsidRPr="00205DB7">
        <w:rPr>
          <w:rFonts w:cs="Times New Roman"/>
          <w:szCs w:val="24"/>
          <w:lang w:eastAsia="id-ID"/>
        </w:rPr>
        <w:t>pihak</w:t>
      </w:r>
      <w:proofErr w:type="spellEnd"/>
      <w:r w:rsidRPr="00205DB7">
        <w:rPr>
          <w:rFonts w:cs="Times New Roman"/>
          <w:szCs w:val="24"/>
          <w:lang w:eastAsia="id-ID"/>
        </w:rPr>
        <w:t xml:space="preserve"> yang </w:t>
      </w:r>
      <w:proofErr w:type="spellStart"/>
      <w:r w:rsidRPr="00205DB7">
        <w:rPr>
          <w:rFonts w:cs="Times New Roman"/>
          <w:szCs w:val="24"/>
          <w:lang w:eastAsia="id-ID"/>
        </w:rPr>
        <w:t>memenangkan</w:t>
      </w:r>
      <w:proofErr w:type="spellEnd"/>
      <w:r w:rsidRPr="00205DB7">
        <w:rPr>
          <w:rFonts w:cs="Times New Roman"/>
          <w:szCs w:val="24"/>
          <w:lang w:eastAsia="id-ID"/>
        </w:rPr>
        <w:t xml:space="preserve"> </w:t>
      </w:r>
      <w:proofErr w:type="spellStart"/>
      <w:r w:rsidRPr="00205DB7">
        <w:rPr>
          <w:rFonts w:cs="Times New Roman"/>
          <w:szCs w:val="24"/>
          <w:lang w:eastAsia="id-ID"/>
        </w:rPr>
        <w:t>kasus</w:t>
      </w:r>
      <w:proofErr w:type="spellEnd"/>
      <w:r w:rsidRPr="00205DB7">
        <w:rPr>
          <w:rFonts w:cs="Times New Roman"/>
          <w:szCs w:val="24"/>
          <w:lang w:eastAsia="id-ID"/>
        </w:rPr>
        <w:t xml:space="preserve"> </w:t>
      </w:r>
      <w:proofErr w:type="spellStart"/>
      <w:r w:rsidRPr="00205DB7">
        <w:rPr>
          <w:rFonts w:cs="Times New Roman"/>
          <w:szCs w:val="24"/>
          <w:lang w:eastAsia="id-ID"/>
        </w:rPr>
        <w:t>perdata</w:t>
      </w:r>
      <w:proofErr w:type="spellEnd"/>
      <w:r w:rsidRPr="00205DB7">
        <w:rPr>
          <w:rFonts w:cs="Times New Roman"/>
          <w:szCs w:val="24"/>
          <w:lang w:eastAsia="id-ID"/>
        </w:rPr>
        <w:t xml:space="preserve"> </w:t>
      </w:r>
      <w:proofErr w:type="spellStart"/>
      <w:r w:rsidRPr="00205DB7">
        <w:rPr>
          <w:rFonts w:cs="Times New Roman"/>
          <w:szCs w:val="24"/>
          <w:lang w:eastAsia="id-ID"/>
        </w:rPr>
        <w:t>belum</w:t>
      </w:r>
      <w:proofErr w:type="spellEnd"/>
      <w:r w:rsidRPr="00205DB7">
        <w:rPr>
          <w:rFonts w:cs="Times New Roman"/>
          <w:szCs w:val="24"/>
          <w:lang w:eastAsia="id-ID"/>
        </w:rPr>
        <w:t xml:space="preserve"> </w:t>
      </w:r>
      <w:proofErr w:type="spellStart"/>
      <w:r w:rsidRPr="00205DB7">
        <w:rPr>
          <w:rFonts w:cs="Times New Roman"/>
          <w:szCs w:val="24"/>
          <w:lang w:eastAsia="id-ID"/>
        </w:rPr>
        <w:t>tentu</w:t>
      </w:r>
      <w:proofErr w:type="spellEnd"/>
      <w:r w:rsidRPr="00205DB7">
        <w:rPr>
          <w:rFonts w:cs="Times New Roman"/>
          <w:szCs w:val="24"/>
          <w:lang w:eastAsia="id-ID"/>
        </w:rPr>
        <w:t xml:space="preserve"> juga </w:t>
      </w:r>
      <w:proofErr w:type="spellStart"/>
      <w:r w:rsidRPr="00205DB7">
        <w:rPr>
          <w:rFonts w:cs="Times New Roman"/>
          <w:szCs w:val="24"/>
          <w:lang w:eastAsia="id-ID"/>
        </w:rPr>
        <w:t>menang</w:t>
      </w:r>
      <w:proofErr w:type="spellEnd"/>
      <w:r w:rsidRPr="00205DB7">
        <w:rPr>
          <w:rFonts w:cs="Times New Roman"/>
          <w:szCs w:val="24"/>
          <w:lang w:eastAsia="id-ID"/>
        </w:rPr>
        <w:t xml:space="preserve"> </w:t>
      </w:r>
      <w:proofErr w:type="spellStart"/>
      <w:r w:rsidRPr="00205DB7">
        <w:rPr>
          <w:rFonts w:cs="Times New Roman"/>
          <w:szCs w:val="24"/>
          <w:lang w:eastAsia="id-ID"/>
        </w:rPr>
        <w:t>dalam</w:t>
      </w:r>
      <w:proofErr w:type="spellEnd"/>
      <w:r w:rsidRPr="00205DB7">
        <w:rPr>
          <w:rFonts w:cs="Times New Roman"/>
          <w:szCs w:val="24"/>
          <w:lang w:eastAsia="id-ID"/>
        </w:rPr>
        <w:t xml:space="preserve"> </w:t>
      </w:r>
      <w:proofErr w:type="spellStart"/>
      <w:r w:rsidRPr="00205DB7">
        <w:rPr>
          <w:rFonts w:cs="Times New Roman"/>
          <w:szCs w:val="24"/>
          <w:lang w:eastAsia="id-ID"/>
        </w:rPr>
        <w:t>kasus</w:t>
      </w:r>
      <w:proofErr w:type="spellEnd"/>
      <w:r w:rsidRPr="00205DB7">
        <w:rPr>
          <w:rFonts w:cs="Times New Roman"/>
          <w:szCs w:val="24"/>
          <w:lang w:eastAsia="id-ID"/>
        </w:rPr>
        <w:t xml:space="preserve"> </w:t>
      </w:r>
      <w:proofErr w:type="spellStart"/>
      <w:r w:rsidRPr="00205DB7">
        <w:rPr>
          <w:rFonts w:cs="Times New Roman"/>
          <w:szCs w:val="24"/>
          <w:lang w:eastAsia="id-ID"/>
        </w:rPr>
        <w:t>pidana</w:t>
      </w:r>
      <w:proofErr w:type="spellEnd"/>
      <w:r w:rsidRPr="00205DB7">
        <w:rPr>
          <w:rFonts w:cs="Times New Roman"/>
          <w:szCs w:val="24"/>
          <w:lang w:eastAsia="id-ID"/>
        </w:rPr>
        <w:t>.</w:t>
      </w:r>
    </w:p>
    <w:p w14:paraId="766CC608" w14:textId="77777777" w:rsidR="00985CDD" w:rsidRPr="00205DB7" w:rsidRDefault="005A2183" w:rsidP="00205DB7">
      <w:pPr>
        <w:pStyle w:val="ListParagraph"/>
        <w:numPr>
          <w:ilvl w:val="0"/>
          <w:numId w:val="25"/>
        </w:numPr>
        <w:spacing w:after="0" w:line="240" w:lineRule="auto"/>
        <w:ind w:left="810"/>
        <w:jc w:val="both"/>
        <w:rPr>
          <w:rFonts w:cs="Times New Roman"/>
          <w:szCs w:val="24"/>
        </w:rPr>
      </w:pPr>
      <w:proofErr w:type="spellStart"/>
      <w:r w:rsidRPr="00205DB7">
        <w:rPr>
          <w:rFonts w:cs="Times New Roman"/>
          <w:szCs w:val="24"/>
          <w:lang w:eastAsia="id-ID"/>
        </w:rPr>
        <w:t>Penyelesaian</w:t>
      </w:r>
      <w:proofErr w:type="spellEnd"/>
      <w:r w:rsidRPr="00205DB7">
        <w:rPr>
          <w:rFonts w:cs="Times New Roman"/>
          <w:szCs w:val="24"/>
          <w:lang w:eastAsia="id-ID"/>
        </w:rPr>
        <w:t xml:space="preserve"> dan </w:t>
      </w:r>
      <w:proofErr w:type="spellStart"/>
      <w:r w:rsidRPr="00205DB7">
        <w:rPr>
          <w:rFonts w:cs="Times New Roman"/>
          <w:szCs w:val="24"/>
          <w:lang w:eastAsia="id-ID"/>
        </w:rPr>
        <w:t>birokrasi</w:t>
      </w:r>
      <w:proofErr w:type="spellEnd"/>
      <w:r w:rsidRPr="00205DB7">
        <w:rPr>
          <w:rFonts w:cs="Times New Roman"/>
          <w:szCs w:val="24"/>
          <w:lang w:eastAsia="id-ID"/>
        </w:rPr>
        <w:t xml:space="preserve"> yang </w:t>
      </w:r>
      <w:proofErr w:type="spellStart"/>
      <w:r w:rsidRPr="00205DB7">
        <w:rPr>
          <w:rFonts w:cs="Times New Roman"/>
          <w:szCs w:val="24"/>
          <w:lang w:eastAsia="id-ID"/>
        </w:rPr>
        <w:t>rumit</w:t>
      </w:r>
      <w:proofErr w:type="spellEnd"/>
      <w:r w:rsidRPr="00205DB7">
        <w:rPr>
          <w:rFonts w:cs="Times New Roman"/>
          <w:szCs w:val="24"/>
          <w:lang w:eastAsia="id-ID"/>
        </w:rPr>
        <w:t xml:space="preserve">, proses </w:t>
      </w:r>
      <w:proofErr w:type="spellStart"/>
      <w:r w:rsidRPr="00205DB7">
        <w:rPr>
          <w:rFonts w:cs="Times New Roman"/>
          <w:szCs w:val="24"/>
          <w:lang w:eastAsia="id-ID"/>
        </w:rPr>
        <w:t>penyelesaian</w:t>
      </w:r>
      <w:proofErr w:type="spellEnd"/>
      <w:r w:rsidRPr="00205DB7">
        <w:rPr>
          <w:rFonts w:cs="Times New Roman"/>
          <w:szCs w:val="24"/>
          <w:lang w:eastAsia="id-ID"/>
        </w:rPr>
        <w:t xml:space="preserve"> </w:t>
      </w:r>
      <w:proofErr w:type="spellStart"/>
      <w:r w:rsidRPr="00205DB7">
        <w:rPr>
          <w:rFonts w:cs="Times New Roman"/>
          <w:szCs w:val="24"/>
          <w:lang w:eastAsia="id-ID"/>
        </w:rPr>
        <w:t>perkara</w:t>
      </w:r>
      <w:proofErr w:type="spellEnd"/>
      <w:r w:rsidRPr="00205DB7">
        <w:rPr>
          <w:rFonts w:cs="Times New Roman"/>
          <w:szCs w:val="24"/>
          <w:lang w:eastAsia="id-ID"/>
        </w:rPr>
        <w:t xml:space="preserve"> </w:t>
      </w:r>
      <w:proofErr w:type="spellStart"/>
      <w:r w:rsidRPr="00205DB7">
        <w:rPr>
          <w:rFonts w:cs="Times New Roman"/>
          <w:szCs w:val="24"/>
          <w:lang w:eastAsia="id-ID"/>
        </w:rPr>
        <w:t>melalui</w:t>
      </w:r>
      <w:proofErr w:type="spellEnd"/>
      <w:r w:rsidRPr="00205DB7">
        <w:rPr>
          <w:rFonts w:cs="Times New Roman"/>
          <w:szCs w:val="24"/>
          <w:lang w:eastAsia="id-ID"/>
        </w:rPr>
        <w:t xml:space="preserve"> </w:t>
      </w:r>
      <w:proofErr w:type="spellStart"/>
      <w:r w:rsidRPr="00205DB7">
        <w:rPr>
          <w:rFonts w:cs="Times New Roman"/>
          <w:szCs w:val="24"/>
          <w:lang w:eastAsia="id-ID"/>
        </w:rPr>
        <w:t>pengadilan</w:t>
      </w:r>
      <w:proofErr w:type="spellEnd"/>
      <w:r w:rsidRPr="00205DB7">
        <w:rPr>
          <w:rFonts w:cs="Times New Roman"/>
          <w:szCs w:val="24"/>
          <w:lang w:eastAsia="id-ID"/>
        </w:rPr>
        <w:t xml:space="preserve"> di Indonesia sangat </w:t>
      </w:r>
      <w:proofErr w:type="spellStart"/>
      <w:r w:rsidRPr="00205DB7">
        <w:rPr>
          <w:rFonts w:cs="Times New Roman"/>
          <w:szCs w:val="24"/>
          <w:lang w:eastAsia="id-ID"/>
        </w:rPr>
        <w:t>melelahkan</w:t>
      </w:r>
      <w:proofErr w:type="spellEnd"/>
      <w:r w:rsidRPr="00205DB7">
        <w:rPr>
          <w:rFonts w:cs="Times New Roman"/>
          <w:szCs w:val="24"/>
          <w:lang w:eastAsia="id-ID"/>
        </w:rPr>
        <w:t xml:space="preserve">, </w:t>
      </w:r>
      <w:proofErr w:type="spellStart"/>
      <w:r w:rsidRPr="00205DB7">
        <w:rPr>
          <w:rFonts w:cs="Times New Roman"/>
          <w:szCs w:val="24"/>
          <w:lang w:eastAsia="id-ID"/>
        </w:rPr>
        <w:t>dengan</w:t>
      </w:r>
      <w:proofErr w:type="spellEnd"/>
      <w:r w:rsidRPr="00205DB7">
        <w:rPr>
          <w:rFonts w:cs="Times New Roman"/>
          <w:szCs w:val="24"/>
          <w:lang w:eastAsia="id-ID"/>
        </w:rPr>
        <w:t xml:space="preserve"> </w:t>
      </w:r>
      <w:proofErr w:type="spellStart"/>
      <w:r w:rsidRPr="00205DB7">
        <w:rPr>
          <w:rFonts w:cs="Times New Roman"/>
          <w:szCs w:val="24"/>
          <w:lang w:eastAsia="id-ID"/>
        </w:rPr>
        <w:t>biaya</w:t>
      </w:r>
      <w:proofErr w:type="spellEnd"/>
      <w:r w:rsidRPr="00205DB7">
        <w:rPr>
          <w:rFonts w:cs="Times New Roman"/>
          <w:szCs w:val="24"/>
          <w:lang w:eastAsia="id-ID"/>
        </w:rPr>
        <w:t xml:space="preserve"> yang </w:t>
      </w:r>
      <w:proofErr w:type="spellStart"/>
      <w:r w:rsidRPr="00205DB7">
        <w:rPr>
          <w:rFonts w:cs="Times New Roman"/>
          <w:szCs w:val="24"/>
          <w:lang w:eastAsia="id-ID"/>
        </w:rPr>
        <w:t>tinggi</w:t>
      </w:r>
      <w:proofErr w:type="spellEnd"/>
      <w:r w:rsidRPr="00205DB7">
        <w:rPr>
          <w:rFonts w:cs="Times New Roman"/>
          <w:szCs w:val="24"/>
          <w:lang w:eastAsia="id-ID"/>
        </w:rPr>
        <w:t xml:space="preserve"> dan </w:t>
      </w:r>
      <w:proofErr w:type="spellStart"/>
      <w:r w:rsidRPr="00205DB7">
        <w:rPr>
          <w:rFonts w:cs="Times New Roman"/>
          <w:szCs w:val="24"/>
          <w:lang w:eastAsia="id-ID"/>
        </w:rPr>
        <w:t>waktu</w:t>
      </w:r>
      <w:proofErr w:type="spellEnd"/>
      <w:r w:rsidRPr="00205DB7">
        <w:rPr>
          <w:rFonts w:cs="Times New Roman"/>
          <w:szCs w:val="24"/>
          <w:lang w:eastAsia="id-ID"/>
        </w:rPr>
        <w:t xml:space="preserve"> yang lama </w:t>
      </w:r>
      <w:proofErr w:type="spellStart"/>
      <w:r w:rsidRPr="00205DB7">
        <w:rPr>
          <w:rFonts w:cs="Times New Roman"/>
          <w:szCs w:val="24"/>
          <w:lang w:eastAsia="id-ID"/>
        </w:rPr>
        <w:t>untuk</w:t>
      </w:r>
      <w:proofErr w:type="spellEnd"/>
      <w:r w:rsidRPr="00205DB7">
        <w:rPr>
          <w:rFonts w:cs="Times New Roman"/>
          <w:szCs w:val="24"/>
          <w:lang w:eastAsia="id-ID"/>
        </w:rPr>
        <w:t xml:space="preserve"> </w:t>
      </w:r>
      <w:proofErr w:type="spellStart"/>
      <w:r w:rsidRPr="00205DB7">
        <w:rPr>
          <w:rFonts w:cs="Times New Roman"/>
          <w:szCs w:val="24"/>
          <w:lang w:eastAsia="id-ID"/>
        </w:rPr>
        <w:t>menyelesaikannya</w:t>
      </w:r>
      <w:proofErr w:type="spellEnd"/>
      <w:r w:rsidRPr="00205DB7">
        <w:rPr>
          <w:rFonts w:cs="Times New Roman"/>
          <w:szCs w:val="24"/>
          <w:lang w:eastAsia="id-ID"/>
        </w:rPr>
        <w:t xml:space="preserve">. </w:t>
      </w:r>
      <w:proofErr w:type="spellStart"/>
      <w:r w:rsidRPr="00205DB7">
        <w:rPr>
          <w:rFonts w:cs="Times New Roman"/>
          <w:szCs w:val="24"/>
          <w:lang w:eastAsia="id-ID"/>
        </w:rPr>
        <w:t>Terutama</w:t>
      </w:r>
      <w:proofErr w:type="spellEnd"/>
      <w:r w:rsidRPr="00205DB7">
        <w:rPr>
          <w:rFonts w:cs="Times New Roman"/>
          <w:szCs w:val="24"/>
          <w:lang w:eastAsia="id-ID"/>
        </w:rPr>
        <w:t xml:space="preserve"> </w:t>
      </w:r>
      <w:proofErr w:type="spellStart"/>
      <w:r w:rsidRPr="00205DB7">
        <w:rPr>
          <w:rFonts w:cs="Times New Roman"/>
          <w:szCs w:val="24"/>
          <w:lang w:eastAsia="id-ID"/>
        </w:rPr>
        <w:t>jika</w:t>
      </w:r>
      <w:proofErr w:type="spellEnd"/>
      <w:r w:rsidRPr="00205DB7">
        <w:rPr>
          <w:rFonts w:cs="Times New Roman"/>
          <w:szCs w:val="24"/>
          <w:lang w:eastAsia="id-ID"/>
        </w:rPr>
        <w:t xml:space="preserve"> </w:t>
      </w:r>
      <w:proofErr w:type="spellStart"/>
      <w:r w:rsidRPr="00205DB7">
        <w:rPr>
          <w:rFonts w:cs="Times New Roman"/>
          <w:szCs w:val="24"/>
          <w:lang w:eastAsia="id-ID"/>
        </w:rPr>
        <w:t>terjerat</w:t>
      </w:r>
      <w:proofErr w:type="spellEnd"/>
      <w:r w:rsidRPr="00205DB7">
        <w:rPr>
          <w:rFonts w:cs="Times New Roman"/>
          <w:szCs w:val="24"/>
          <w:lang w:eastAsia="id-ID"/>
        </w:rPr>
        <w:t xml:space="preserve"> pada mafia </w:t>
      </w:r>
      <w:proofErr w:type="spellStart"/>
      <w:r w:rsidRPr="00205DB7">
        <w:rPr>
          <w:rFonts w:cs="Times New Roman"/>
          <w:szCs w:val="24"/>
          <w:lang w:eastAsia="id-ID"/>
        </w:rPr>
        <w:t>peradilan</w:t>
      </w:r>
      <w:proofErr w:type="spellEnd"/>
      <w:r w:rsidRPr="00205DB7">
        <w:rPr>
          <w:rFonts w:cs="Times New Roman"/>
          <w:szCs w:val="24"/>
          <w:lang w:eastAsia="id-ID"/>
        </w:rPr>
        <w:t xml:space="preserve">, </w:t>
      </w:r>
      <w:proofErr w:type="spellStart"/>
      <w:r w:rsidRPr="00205DB7">
        <w:rPr>
          <w:rFonts w:cs="Times New Roman"/>
          <w:szCs w:val="24"/>
          <w:lang w:eastAsia="id-ID"/>
        </w:rPr>
        <w:t>sehingga</w:t>
      </w:r>
      <w:proofErr w:type="spellEnd"/>
      <w:r w:rsidRPr="00205DB7">
        <w:rPr>
          <w:rFonts w:cs="Times New Roman"/>
          <w:szCs w:val="24"/>
          <w:lang w:eastAsia="id-ID"/>
        </w:rPr>
        <w:t xml:space="preserve"> </w:t>
      </w:r>
      <w:proofErr w:type="spellStart"/>
      <w:r w:rsidRPr="00205DB7">
        <w:rPr>
          <w:rFonts w:cs="Times New Roman"/>
          <w:szCs w:val="24"/>
          <w:lang w:eastAsia="id-ID"/>
        </w:rPr>
        <w:t>keadilan</w:t>
      </w:r>
      <w:proofErr w:type="spellEnd"/>
      <w:r w:rsidRPr="00205DB7">
        <w:rPr>
          <w:rFonts w:cs="Times New Roman"/>
          <w:szCs w:val="24"/>
          <w:lang w:eastAsia="id-ID"/>
        </w:rPr>
        <w:t xml:space="preserve"> </w:t>
      </w:r>
      <w:proofErr w:type="spellStart"/>
      <w:r w:rsidRPr="00205DB7">
        <w:rPr>
          <w:rFonts w:cs="Times New Roman"/>
          <w:szCs w:val="24"/>
          <w:lang w:eastAsia="id-ID"/>
        </w:rPr>
        <w:t>tidak</w:t>
      </w:r>
      <w:proofErr w:type="spellEnd"/>
      <w:r w:rsidRPr="00205DB7">
        <w:rPr>
          <w:rFonts w:cs="Times New Roman"/>
          <w:szCs w:val="24"/>
          <w:lang w:eastAsia="id-ID"/>
        </w:rPr>
        <w:t xml:space="preserve"> </w:t>
      </w:r>
      <w:proofErr w:type="spellStart"/>
      <w:r w:rsidRPr="00205DB7">
        <w:rPr>
          <w:rFonts w:cs="Times New Roman"/>
          <w:szCs w:val="24"/>
          <w:lang w:eastAsia="id-ID"/>
        </w:rPr>
        <w:t>berpihak</w:t>
      </w:r>
      <w:proofErr w:type="spellEnd"/>
      <w:r w:rsidRPr="00205DB7">
        <w:rPr>
          <w:rFonts w:cs="Times New Roman"/>
          <w:szCs w:val="24"/>
          <w:lang w:eastAsia="id-ID"/>
        </w:rPr>
        <w:t xml:space="preserve"> </w:t>
      </w:r>
      <w:proofErr w:type="spellStart"/>
      <w:r w:rsidRPr="00205DB7">
        <w:rPr>
          <w:rFonts w:cs="Times New Roman"/>
          <w:szCs w:val="24"/>
          <w:lang w:eastAsia="id-ID"/>
        </w:rPr>
        <w:t>kepada</w:t>
      </w:r>
      <w:proofErr w:type="spellEnd"/>
      <w:r w:rsidRPr="00205DB7">
        <w:rPr>
          <w:rFonts w:cs="Times New Roman"/>
          <w:szCs w:val="24"/>
          <w:lang w:eastAsia="id-ID"/>
        </w:rPr>
        <w:t xml:space="preserve"> yang </w:t>
      </w:r>
      <w:proofErr w:type="spellStart"/>
      <w:r w:rsidRPr="00205DB7">
        <w:rPr>
          <w:rFonts w:cs="Times New Roman"/>
          <w:szCs w:val="24"/>
          <w:lang w:eastAsia="id-ID"/>
        </w:rPr>
        <w:t>benar</w:t>
      </w:r>
      <w:proofErr w:type="spellEnd"/>
      <w:r w:rsidRPr="00205DB7">
        <w:rPr>
          <w:rFonts w:cs="Times New Roman"/>
          <w:szCs w:val="24"/>
          <w:lang w:eastAsia="id-ID"/>
        </w:rPr>
        <w:t xml:space="preserve">. Hal </w:t>
      </w:r>
      <w:proofErr w:type="spellStart"/>
      <w:r w:rsidRPr="00205DB7">
        <w:rPr>
          <w:rFonts w:cs="Times New Roman"/>
          <w:szCs w:val="24"/>
          <w:lang w:eastAsia="id-ID"/>
        </w:rPr>
        <w:t>tersebut</w:t>
      </w:r>
      <w:proofErr w:type="spellEnd"/>
      <w:r w:rsidRPr="00205DB7">
        <w:rPr>
          <w:rFonts w:cs="Times New Roman"/>
          <w:szCs w:val="24"/>
          <w:lang w:eastAsia="id-ID"/>
        </w:rPr>
        <w:t xml:space="preserve"> </w:t>
      </w:r>
      <w:proofErr w:type="spellStart"/>
      <w:r w:rsidRPr="00205DB7">
        <w:rPr>
          <w:rFonts w:cs="Times New Roman"/>
          <w:szCs w:val="24"/>
          <w:lang w:eastAsia="id-ID"/>
        </w:rPr>
        <w:t>jelas</w:t>
      </w:r>
      <w:proofErr w:type="spellEnd"/>
      <w:r w:rsidRPr="00205DB7">
        <w:rPr>
          <w:rFonts w:cs="Times New Roman"/>
          <w:szCs w:val="24"/>
          <w:lang w:eastAsia="id-ID"/>
        </w:rPr>
        <w:t xml:space="preserve"> </w:t>
      </w:r>
      <w:proofErr w:type="spellStart"/>
      <w:r w:rsidRPr="00205DB7">
        <w:rPr>
          <w:rFonts w:cs="Times New Roman"/>
          <w:szCs w:val="24"/>
          <w:lang w:eastAsia="id-ID"/>
        </w:rPr>
        <w:t>tidak</w:t>
      </w:r>
      <w:proofErr w:type="spellEnd"/>
      <w:r w:rsidRPr="00205DB7">
        <w:rPr>
          <w:rFonts w:cs="Times New Roman"/>
          <w:szCs w:val="24"/>
          <w:lang w:eastAsia="id-ID"/>
        </w:rPr>
        <w:t xml:space="preserve"> </w:t>
      </w:r>
      <w:proofErr w:type="spellStart"/>
      <w:r w:rsidRPr="00205DB7">
        <w:rPr>
          <w:rFonts w:cs="Times New Roman"/>
          <w:szCs w:val="24"/>
          <w:lang w:eastAsia="id-ID"/>
        </w:rPr>
        <w:t>sejalan</w:t>
      </w:r>
      <w:proofErr w:type="spellEnd"/>
      <w:r w:rsidRPr="00205DB7">
        <w:rPr>
          <w:rFonts w:cs="Times New Roman"/>
          <w:szCs w:val="24"/>
          <w:lang w:eastAsia="id-ID"/>
        </w:rPr>
        <w:t xml:space="preserve"> </w:t>
      </w:r>
      <w:proofErr w:type="spellStart"/>
      <w:r w:rsidRPr="00205DB7">
        <w:rPr>
          <w:rFonts w:cs="Times New Roman"/>
          <w:szCs w:val="24"/>
          <w:lang w:eastAsia="id-ID"/>
        </w:rPr>
        <w:t>dengan</w:t>
      </w:r>
      <w:proofErr w:type="spellEnd"/>
      <w:r w:rsidRPr="00205DB7">
        <w:rPr>
          <w:rFonts w:cs="Times New Roman"/>
          <w:szCs w:val="24"/>
          <w:lang w:eastAsia="id-ID"/>
        </w:rPr>
        <w:t xml:space="preserve"> </w:t>
      </w:r>
      <w:proofErr w:type="spellStart"/>
      <w:r w:rsidRPr="00205DB7">
        <w:rPr>
          <w:rFonts w:cs="Times New Roman"/>
          <w:szCs w:val="24"/>
          <w:lang w:eastAsia="id-ID"/>
        </w:rPr>
        <w:t>prinsip</w:t>
      </w:r>
      <w:proofErr w:type="spellEnd"/>
      <w:r w:rsidRPr="00205DB7">
        <w:rPr>
          <w:rFonts w:cs="Times New Roman"/>
          <w:szCs w:val="24"/>
          <w:lang w:eastAsia="id-ID"/>
        </w:rPr>
        <w:t xml:space="preserve"> </w:t>
      </w:r>
      <w:proofErr w:type="spellStart"/>
      <w:r w:rsidRPr="00205DB7">
        <w:rPr>
          <w:rFonts w:cs="Times New Roman"/>
          <w:szCs w:val="24"/>
          <w:lang w:eastAsia="id-ID"/>
        </w:rPr>
        <w:t>prinsip</w:t>
      </w:r>
      <w:proofErr w:type="spellEnd"/>
      <w:r w:rsidRPr="00205DB7">
        <w:rPr>
          <w:rFonts w:cs="Times New Roman"/>
          <w:szCs w:val="24"/>
          <w:lang w:eastAsia="id-ID"/>
        </w:rPr>
        <w:t xml:space="preserve"> </w:t>
      </w:r>
      <w:proofErr w:type="spellStart"/>
      <w:r w:rsidRPr="00205DB7">
        <w:rPr>
          <w:rFonts w:cs="Times New Roman"/>
          <w:szCs w:val="24"/>
          <w:lang w:eastAsia="id-ID"/>
        </w:rPr>
        <w:t>peradilan</w:t>
      </w:r>
      <w:proofErr w:type="spellEnd"/>
      <w:r w:rsidRPr="00205DB7">
        <w:rPr>
          <w:rFonts w:cs="Times New Roman"/>
          <w:szCs w:val="24"/>
          <w:lang w:eastAsia="id-ID"/>
        </w:rPr>
        <w:t xml:space="preserve"> yang </w:t>
      </w:r>
      <w:proofErr w:type="spellStart"/>
      <w:r w:rsidRPr="00205DB7">
        <w:rPr>
          <w:rFonts w:cs="Times New Roman"/>
          <w:szCs w:val="24"/>
          <w:lang w:eastAsia="id-ID"/>
        </w:rPr>
        <w:t>seharusnya</w:t>
      </w:r>
      <w:proofErr w:type="spellEnd"/>
      <w:r w:rsidRPr="00205DB7">
        <w:rPr>
          <w:rFonts w:cs="Times New Roman"/>
          <w:szCs w:val="24"/>
          <w:lang w:eastAsia="id-ID"/>
        </w:rPr>
        <w:t xml:space="preserve"> </w:t>
      </w:r>
      <w:proofErr w:type="spellStart"/>
      <w:r w:rsidRPr="00205DB7">
        <w:rPr>
          <w:rFonts w:cs="Times New Roman"/>
          <w:szCs w:val="24"/>
          <w:lang w:eastAsia="id-ID"/>
        </w:rPr>
        <w:t>cepat</w:t>
      </w:r>
      <w:proofErr w:type="spellEnd"/>
      <w:r w:rsidRPr="00205DB7">
        <w:rPr>
          <w:rFonts w:cs="Times New Roman"/>
          <w:szCs w:val="24"/>
          <w:lang w:eastAsia="id-ID"/>
        </w:rPr>
        <w:t xml:space="preserve">, </w:t>
      </w:r>
      <w:proofErr w:type="spellStart"/>
      <w:r w:rsidRPr="00205DB7">
        <w:rPr>
          <w:rFonts w:cs="Times New Roman"/>
          <w:szCs w:val="24"/>
          <w:lang w:eastAsia="id-ID"/>
        </w:rPr>
        <w:t>sederhana</w:t>
      </w:r>
      <w:proofErr w:type="spellEnd"/>
      <w:r w:rsidRPr="00205DB7">
        <w:rPr>
          <w:rFonts w:cs="Times New Roman"/>
          <w:szCs w:val="24"/>
          <w:lang w:eastAsia="id-ID"/>
        </w:rPr>
        <w:t xml:space="preserve">, dan </w:t>
      </w:r>
      <w:proofErr w:type="spellStart"/>
      <w:r w:rsidRPr="00205DB7">
        <w:rPr>
          <w:rFonts w:cs="Times New Roman"/>
          <w:szCs w:val="24"/>
          <w:lang w:eastAsia="id-ID"/>
        </w:rPr>
        <w:t>murah</w:t>
      </w:r>
      <w:proofErr w:type="spellEnd"/>
      <w:r w:rsidRPr="00205DB7">
        <w:rPr>
          <w:rFonts w:cs="Times New Roman"/>
          <w:szCs w:val="24"/>
          <w:lang w:eastAsia="id-ID"/>
        </w:rPr>
        <w:t xml:space="preserve">. </w:t>
      </w:r>
      <w:proofErr w:type="spellStart"/>
      <w:r w:rsidRPr="00205DB7">
        <w:rPr>
          <w:rFonts w:cs="Times New Roman"/>
          <w:szCs w:val="24"/>
          <w:lang w:eastAsia="id-ID"/>
        </w:rPr>
        <w:t>Sebab</w:t>
      </w:r>
      <w:proofErr w:type="spellEnd"/>
      <w:r w:rsidRPr="00205DB7">
        <w:rPr>
          <w:rFonts w:cs="Times New Roman"/>
          <w:szCs w:val="24"/>
          <w:lang w:eastAsia="id-ID"/>
        </w:rPr>
        <w:t xml:space="preserve"> </w:t>
      </w:r>
      <w:proofErr w:type="spellStart"/>
      <w:r w:rsidRPr="00205DB7">
        <w:rPr>
          <w:rFonts w:cs="Times New Roman"/>
          <w:szCs w:val="24"/>
          <w:lang w:eastAsia="id-ID"/>
        </w:rPr>
        <w:t>kondisi</w:t>
      </w:r>
      <w:proofErr w:type="spellEnd"/>
      <w:r w:rsidRPr="00205DB7">
        <w:rPr>
          <w:rFonts w:cs="Times New Roman"/>
          <w:szCs w:val="24"/>
          <w:lang w:eastAsia="id-ID"/>
        </w:rPr>
        <w:t xml:space="preserve"> pada </w:t>
      </w:r>
      <w:proofErr w:type="spellStart"/>
      <w:r w:rsidRPr="00205DB7">
        <w:rPr>
          <w:rFonts w:cs="Times New Roman"/>
          <w:szCs w:val="24"/>
          <w:lang w:eastAsia="id-ID"/>
        </w:rPr>
        <w:t>saat</w:t>
      </w:r>
      <w:proofErr w:type="spellEnd"/>
      <w:r w:rsidRPr="00205DB7">
        <w:rPr>
          <w:rFonts w:cs="Times New Roman"/>
          <w:szCs w:val="24"/>
          <w:lang w:eastAsia="id-ID"/>
        </w:rPr>
        <w:t xml:space="preserve"> </w:t>
      </w:r>
      <w:proofErr w:type="spellStart"/>
      <w:r w:rsidRPr="00205DB7">
        <w:rPr>
          <w:rFonts w:cs="Times New Roman"/>
          <w:szCs w:val="24"/>
          <w:lang w:eastAsia="id-ID"/>
        </w:rPr>
        <w:t>ini</w:t>
      </w:r>
      <w:proofErr w:type="spellEnd"/>
      <w:r w:rsidRPr="00205DB7">
        <w:rPr>
          <w:rFonts w:cs="Times New Roman"/>
          <w:szCs w:val="24"/>
          <w:lang w:eastAsia="id-ID"/>
        </w:rPr>
        <w:t xml:space="preserve"> </w:t>
      </w:r>
      <w:proofErr w:type="spellStart"/>
      <w:r w:rsidRPr="00205DB7">
        <w:rPr>
          <w:rFonts w:cs="Times New Roman"/>
          <w:szCs w:val="24"/>
          <w:lang w:eastAsia="id-ID"/>
        </w:rPr>
        <w:t>didalam</w:t>
      </w:r>
      <w:proofErr w:type="spellEnd"/>
      <w:r w:rsidRPr="00205DB7">
        <w:rPr>
          <w:rFonts w:cs="Times New Roman"/>
          <w:szCs w:val="24"/>
          <w:lang w:eastAsia="id-ID"/>
        </w:rPr>
        <w:t xml:space="preserve"> </w:t>
      </w:r>
      <w:proofErr w:type="spellStart"/>
      <w:r w:rsidRPr="00205DB7">
        <w:rPr>
          <w:rFonts w:cs="Times New Roman"/>
          <w:szCs w:val="24"/>
          <w:lang w:eastAsia="id-ID"/>
        </w:rPr>
        <w:t>berurusan</w:t>
      </w:r>
      <w:proofErr w:type="spellEnd"/>
      <w:r w:rsidRPr="00205DB7">
        <w:rPr>
          <w:rFonts w:cs="Times New Roman"/>
          <w:szCs w:val="24"/>
          <w:lang w:eastAsia="id-ID"/>
        </w:rPr>
        <w:t xml:space="preserve"> </w:t>
      </w:r>
      <w:proofErr w:type="spellStart"/>
      <w:r w:rsidRPr="00205DB7">
        <w:rPr>
          <w:rFonts w:cs="Times New Roman"/>
          <w:szCs w:val="24"/>
          <w:lang w:eastAsia="id-ID"/>
        </w:rPr>
        <w:t>dengan</w:t>
      </w:r>
      <w:proofErr w:type="spellEnd"/>
      <w:r w:rsidRPr="00205DB7">
        <w:rPr>
          <w:rFonts w:cs="Times New Roman"/>
          <w:szCs w:val="24"/>
          <w:lang w:eastAsia="id-ID"/>
        </w:rPr>
        <w:t xml:space="preserve"> </w:t>
      </w:r>
      <w:proofErr w:type="spellStart"/>
      <w:r w:rsidRPr="00205DB7">
        <w:rPr>
          <w:rFonts w:cs="Times New Roman"/>
          <w:szCs w:val="24"/>
          <w:lang w:eastAsia="id-ID"/>
        </w:rPr>
        <w:t>pengadilan</w:t>
      </w:r>
      <w:proofErr w:type="spellEnd"/>
      <w:r w:rsidRPr="00205DB7">
        <w:rPr>
          <w:rFonts w:cs="Times New Roman"/>
          <w:szCs w:val="24"/>
          <w:lang w:eastAsia="id-ID"/>
        </w:rPr>
        <w:t xml:space="preserve"> </w:t>
      </w:r>
      <w:proofErr w:type="spellStart"/>
      <w:r w:rsidRPr="00205DB7">
        <w:rPr>
          <w:rFonts w:cs="Times New Roman"/>
          <w:szCs w:val="24"/>
          <w:lang w:eastAsia="id-ID"/>
        </w:rPr>
        <w:t>tidaklah</w:t>
      </w:r>
      <w:proofErr w:type="spellEnd"/>
      <w:r w:rsidRPr="00205DB7">
        <w:rPr>
          <w:rFonts w:cs="Times New Roman"/>
          <w:szCs w:val="24"/>
          <w:lang w:eastAsia="id-ID"/>
        </w:rPr>
        <w:t xml:space="preserve"> </w:t>
      </w:r>
      <w:proofErr w:type="spellStart"/>
      <w:r w:rsidRPr="00205DB7">
        <w:rPr>
          <w:rFonts w:cs="Times New Roman"/>
          <w:szCs w:val="24"/>
          <w:lang w:eastAsia="id-ID"/>
        </w:rPr>
        <w:t>mudah</w:t>
      </w:r>
      <w:proofErr w:type="spellEnd"/>
      <w:r w:rsidRPr="00205DB7">
        <w:rPr>
          <w:rFonts w:cs="Times New Roman"/>
          <w:szCs w:val="24"/>
          <w:lang w:eastAsia="id-ID"/>
        </w:rPr>
        <w:t xml:space="preserve"> </w:t>
      </w:r>
      <w:proofErr w:type="spellStart"/>
      <w:r w:rsidRPr="00205DB7">
        <w:rPr>
          <w:rFonts w:cs="Times New Roman"/>
          <w:szCs w:val="24"/>
          <w:lang w:eastAsia="id-ID"/>
        </w:rPr>
        <w:t>dengan</w:t>
      </w:r>
      <w:proofErr w:type="spellEnd"/>
      <w:r w:rsidRPr="00205DB7">
        <w:rPr>
          <w:rFonts w:cs="Times New Roman"/>
          <w:szCs w:val="24"/>
          <w:lang w:eastAsia="id-ID"/>
        </w:rPr>
        <w:t xml:space="preserve"> </w:t>
      </w:r>
      <w:proofErr w:type="spellStart"/>
      <w:r w:rsidRPr="00205DB7">
        <w:rPr>
          <w:rFonts w:cs="Times New Roman"/>
          <w:szCs w:val="24"/>
          <w:lang w:eastAsia="id-ID"/>
        </w:rPr>
        <w:t>birokrasi</w:t>
      </w:r>
      <w:proofErr w:type="spellEnd"/>
      <w:r w:rsidRPr="00205DB7">
        <w:rPr>
          <w:rFonts w:cs="Times New Roman"/>
          <w:szCs w:val="24"/>
          <w:lang w:eastAsia="id-ID"/>
        </w:rPr>
        <w:t xml:space="preserve"> </w:t>
      </w:r>
      <w:proofErr w:type="spellStart"/>
      <w:r w:rsidRPr="00205DB7">
        <w:rPr>
          <w:rFonts w:cs="Times New Roman"/>
          <w:szCs w:val="24"/>
          <w:lang w:eastAsia="id-ID"/>
        </w:rPr>
        <w:t>pengadilan</w:t>
      </w:r>
      <w:proofErr w:type="spellEnd"/>
      <w:r w:rsidRPr="00205DB7">
        <w:rPr>
          <w:rFonts w:cs="Times New Roman"/>
          <w:szCs w:val="24"/>
          <w:lang w:eastAsia="id-ID"/>
        </w:rPr>
        <w:t xml:space="preserve"> yang lama, </w:t>
      </w:r>
      <w:proofErr w:type="spellStart"/>
      <w:r w:rsidRPr="00205DB7">
        <w:rPr>
          <w:rFonts w:cs="Times New Roman"/>
          <w:szCs w:val="24"/>
          <w:lang w:eastAsia="id-ID"/>
        </w:rPr>
        <w:t>rumit</w:t>
      </w:r>
      <w:proofErr w:type="spellEnd"/>
      <w:r w:rsidRPr="00205DB7">
        <w:rPr>
          <w:rFonts w:cs="Times New Roman"/>
          <w:szCs w:val="24"/>
          <w:lang w:eastAsia="id-ID"/>
        </w:rPr>
        <w:t xml:space="preserve">, dan </w:t>
      </w:r>
      <w:proofErr w:type="spellStart"/>
      <w:r w:rsidRPr="00205DB7">
        <w:rPr>
          <w:rFonts w:cs="Times New Roman"/>
          <w:szCs w:val="24"/>
          <w:lang w:eastAsia="id-ID"/>
        </w:rPr>
        <w:t>biaya</w:t>
      </w:r>
      <w:proofErr w:type="spellEnd"/>
      <w:r w:rsidRPr="00205DB7">
        <w:rPr>
          <w:rFonts w:cs="Times New Roman"/>
          <w:szCs w:val="24"/>
          <w:lang w:eastAsia="id-ID"/>
        </w:rPr>
        <w:t xml:space="preserve"> mahal.</w:t>
      </w:r>
    </w:p>
    <w:p w14:paraId="3CCE07A7" w14:textId="77B1ADFD" w:rsidR="00985CDD" w:rsidRPr="00205DB7" w:rsidRDefault="005A2183" w:rsidP="00205DB7">
      <w:pPr>
        <w:pStyle w:val="ListParagraph"/>
        <w:numPr>
          <w:ilvl w:val="0"/>
          <w:numId w:val="25"/>
        </w:numPr>
        <w:spacing w:after="0" w:line="240" w:lineRule="auto"/>
        <w:ind w:left="810"/>
        <w:jc w:val="both"/>
        <w:rPr>
          <w:rFonts w:cs="Times New Roman"/>
          <w:szCs w:val="24"/>
        </w:rPr>
      </w:pPr>
      <w:proofErr w:type="spellStart"/>
      <w:r w:rsidRPr="00205DB7">
        <w:rPr>
          <w:rFonts w:cs="Times New Roman"/>
          <w:szCs w:val="24"/>
          <w:lang w:eastAsia="id-ID"/>
        </w:rPr>
        <w:t>Adanya</w:t>
      </w:r>
      <w:proofErr w:type="spellEnd"/>
      <w:r w:rsidRPr="00205DB7">
        <w:rPr>
          <w:rFonts w:cs="Times New Roman"/>
          <w:szCs w:val="24"/>
          <w:lang w:eastAsia="id-ID"/>
        </w:rPr>
        <w:t xml:space="preserve"> </w:t>
      </w:r>
      <w:proofErr w:type="spellStart"/>
      <w:r w:rsidRPr="00205DB7">
        <w:rPr>
          <w:rFonts w:cs="Times New Roman"/>
          <w:szCs w:val="24"/>
          <w:lang w:eastAsia="id-ID"/>
        </w:rPr>
        <w:t>tumpang</w:t>
      </w:r>
      <w:proofErr w:type="spellEnd"/>
      <w:r w:rsidRPr="00205DB7">
        <w:rPr>
          <w:rFonts w:cs="Times New Roman"/>
          <w:szCs w:val="24"/>
          <w:lang w:eastAsia="id-ID"/>
        </w:rPr>
        <w:t xml:space="preserve"> </w:t>
      </w:r>
      <w:proofErr w:type="spellStart"/>
      <w:r w:rsidRPr="00205DB7">
        <w:rPr>
          <w:rFonts w:cs="Times New Roman"/>
          <w:szCs w:val="24"/>
          <w:lang w:eastAsia="id-ID"/>
        </w:rPr>
        <w:t>tindih</w:t>
      </w:r>
      <w:proofErr w:type="spellEnd"/>
      <w:r w:rsidRPr="00205DB7">
        <w:rPr>
          <w:rFonts w:cs="Times New Roman"/>
          <w:szCs w:val="24"/>
          <w:lang w:eastAsia="id-ID"/>
        </w:rPr>
        <w:t xml:space="preserve"> </w:t>
      </w:r>
      <w:proofErr w:type="spellStart"/>
      <w:r w:rsidRPr="00205DB7">
        <w:rPr>
          <w:rFonts w:cs="Times New Roman"/>
          <w:szCs w:val="24"/>
          <w:lang w:eastAsia="id-ID"/>
        </w:rPr>
        <w:t>regulasi</w:t>
      </w:r>
      <w:proofErr w:type="spellEnd"/>
      <w:r w:rsidRPr="00205DB7">
        <w:rPr>
          <w:rFonts w:cs="Times New Roman"/>
          <w:szCs w:val="24"/>
          <w:lang w:eastAsia="id-ID"/>
        </w:rPr>
        <w:t xml:space="preserve">, UUPA </w:t>
      </w:r>
      <w:proofErr w:type="spellStart"/>
      <w:r w:rsidRPr="00205DB7">
        <w:rPr>
          <w:rFonts w:cs="Times New Roman"/>
          <w:szCs w:val="24"/>
          <w:lang w:eastAsia="id-ID"/>
        </w:rPr>
        <w:t>yakni</w:t>
      </w:r>
      <w:proofErr w:type="spellEnd"/>
      <w:r w:rsidRPr="00205DB7">
        <w:rPr>
          <w:rFonts w:cs="Times New Roman"/>
          <w:szCs w:val="24"/>
          <w:lang w:eastAsia="id-ID"/>
        </w:rPr>
        <w:t xml:space="preserve"> </w:t>
      </w:r>
      <w:proofErr w:type="spellStart"/>
      <w:r w:rsidRPr="00205DB7">
        <w:rPr>
          <w:rFonts w:cs="Times New Roman"/>
          <w:szCs w:val="24"/>
          <w:lang w:eastAsia="id-ID"/>
        </w:rPr>
        <w:t>sebagai</w:t>
      </w:r>
      <w:proofErr w:type="spellEnd"/>
      <w:r w:rsidRPr="00205DB7">
        <w:rPr>
          <w:rFonts w:cs="Times New Roman"/>
          <w:szCs w:val="24"/>
          <w:lang w:eastAsia="id-ID"/>
        </w:rPr>
        <w:t xml:space="preserve"> </w:t>
      </w:r>
      <w:proofErr w:type="spellStart"/>
      <w:r w:rsidRPr="00205DB7">
        <w:rPr>
          <w:rFonts w:cs="Times New Roman"/>
          <w:szCs w:val="24"/>
          <w:lang w:eastAsia="id-ID"/>
        </w:rPr>
        <w:t>dasar</w:t>
      </w:r>
      <w:proofErr w:type="spellEnd"/>
      <w:r w:rsidRPr="00205DB7">
        <w:rPr>
          <w:rFonts w:cs="Times New Roman"/>
          <w:szCs w:val="24"/>
          <w:lang w:eastAsia="id-ID"/>
        </w:rPr>
        <w:t xml:space="preserve"> </w:t>
      </w:r>
      <w:proofErr w:type="spellStart"/>
      <w:r w:rsidRPr="00205DB7">
        <w:rPr>
          <w:rFonts w:cs="Times New Roman"/>
          <w:szCs w:val="24"/>
          <w:lang w:eastAsia="id-ID"/>
        </w:rPr>
        <w:t>dari</w:t>
      </w:r>
      <w:proofErr w:type="spellEnd"/>
      <w:r w:rsidRPr="00205DB7">
        <w:rPr>
          <w:rFonts w:cs="Times New Roman"/>
          <w:szCs w:val="24"/>
          <w:lang w:eastAsia="id-ID"/>
        </w:rPr>
        <w:t xml:space="preserve"> </w:t>
      </w:r>
      <w:proofErr w:type="spellStart"/>
      <w:r w:rsidRPr="00205DB7">
        <w:rPr>
          <w:rFonts w:cs="Times New Roman"/>
          <w:szCs w:val="24"/>
          <w:lang w:eastAsia="id-ID"/>
        </w:rPr>
        <w:t>peraturan</w:t>
      </w:r>
      <w:proofErr w:type="spellEnd"/>
      <w:r w:rsidRPr="00205DB7">
        <w:rPr>
          <w:rFonts w:cs="Times New Roman"/>
          <w:szCs w:val="24"/>
          <w:lang w:eastAsia="id-ID"/>
        </w:rPr>
        <w:t xml:space="preserve"> </w:t>
      </w:r>
      <w:proofErr w:type="spellStart"/>
      <w:r w:rsidRPr="00205DB7">
        <w:rPr>
          <w:rFonts w:cs="Times New Roman"/>
          <w:szCs w:val="24"/>
          <w:lang w:eastAsia="id-ID"/>
        </w:rPr>
        <w:t>sumber</w:t>
      </w:r>
      <w:proofErr w:type="spellEnd"/>
      <w:r w:rsidRPr="00205DB7">
        <w:rPr>
          <w:rFonts w:cs="Times New Roman"/>
          <w:szCs w:val="24"/>
          <w:lang w:eastAsia="id-ID"/>
        </w:rPr>
        <w:t xml:space="preserve"> </w:t>
      </w:r>
      <w:proofErr w:type="spellStart"/>
      <w:r w:rsidRPr="00205DB7">
        <w:rPr>
          <w:rFonts w:cs="Times New Roman"/>
          <w:szCs w:val="24"/>
          <w:lang w:eastAsia="id-ID"/>
        </w:rPr>
        <w:t>daya</w:t>
      </w:r>
      <w:proofErr w:type="spellEnd"/>
      <w:r w:rsidRPr="00205DB7">
        <w:rPr>
          <w:rFonts w:cs="Times New Roman"/>
          <w:szCs w:val="24"/>
          <w:lang w:eastAsia="id-ID"/>
        </w:rPr>
        <w:t xml:space="preserve"> </w:t>
      </w:r>
      <w:proofErr w:type="spellStart"/>
      <w:r w:rsidRPr="00205DB7">
        <w:rPr>
          <w:rFonts w:cs="Times New Roman"/>
          <w:szCs w:val="24"/>
          <w:lang w:eastAsia="id-ID"/>
        </w:rPr>
        <w:t>agraria</w:t>
      </w:r>
      <w:proofErr w:type="spellEnd"/>
      <w:r w:rsidRPr="00205DB7">
        <w:rPr>
          <w:rFonts w:cs="Times New Roman"/>
          <w:szCs w:val="24"/>
          <w:lang w:eastAsia="id-ID"/>
        </w:rPr>
        <w:t xml:space="preserve"> </w:t>
      </w:r>
      <w:proofErr w:type="spellStart"/>
      <w:r w:rsidRPr="00205DB7">
        <w:rPr>
          <w:rFonts w:cs="Times New Roman"/>
          <w:szCs w:val="24"/>
          <w:lang w:eastAsia="id-ID"/>
        </w:rPr>
        <w:t>terutama</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Akan </w:t>
      </w:r>
      <w:proofErr w:type="spellStart"/>
      <w:r w:rsidRPr="00205DB7">
        <w:rPr>
          <w:rFonts w:cs="Times New Roman"/>
          <w:szCs w:val="24"/>
          <w:lang w:eastAsia="id-ID"/>
        </w:rPr>
        <w:t>tetapi</w:t>
      </w:r>
      <w:proofErr w:type="spellEnd"/>
      <w:r w:rsidRPr="00205DB7">
        <w:rPr>
          <w:rFonts w:cs="Times New Roman"/>
          <w:szCs w:val="24"/>
          <w:lang w:eastAsia="id-ID"/>
        </w:rPr>
        <w:t xml:space="preserve">, </w:t>
      </w:r>
      <w:proofErr w:type="spellStart"/>
      <w:r w:rsidRPr="00205DB7">
        <w:rPr>
          <w:rFonts w:cs="Times New Roman"/>
          <w:szCs w:val="24"/>
          <w:lang w:eastAsia="id-ID"/>
        </w:rPr>
        <w:t>seiring</w:t>
      </w:r>
      <w:proofErr w:type="spellEnd"/>
      <w:r w:rsidRPr="00205DB7">
        <w:rPr>
          <w:rFonts w:cs="Times New Roman"/>
          <w:szCs w:val="24"/>
          <w:lang w:eastAsia="id-ID"/>
        </w:rPr>
        <w:t xml:space="preserve"> </w:t>
      </w:r>
      <w:proofErr w:type="spellStart"/>
      <w:r w:rsidRPr="00205DB7">
        <w:rPr>
          <w:rFonts w:cs="Times New Roman"/>
          <w:szCs w:val="24"/>
          <w:lang w:eastAsia="id-ID"/>
        </w:rPr>
        <w:t>dengan</w:t>
      </w:r>
      <w:proofErr w:type="spellEnd"/>
      <w:r w:rsidRPr="00205DB7">
        <w:rPr>
          <w:rFonts w:cs="Times New Roman"/>
          <w:szCs w:val="24"/>
          <w:lang w:eastAsia="id-ID"/>
        </w:rPr>
        <w:t xml:space="preserve"> </w:t>
      </w:r>
      <w:proofErr w:type="spellStart"/>
      <w:r w:rsidRPr="00205DB7">
        <w:rPr>
          <w:rFonts w:cs="Times New Roman"/>
          <w:szCs w:val="24"/>
          <w:lang w:eastAsia="id-ID"/>
        </w:rPr>
        <w:t>berjalannya</w:t>
      </w:r>
      <w:proofErr w:type="spellEnd"/>
      <w:r w:rsidRPr="00205DB7">
        <w:rPr>
          <w:rFonts w:cs="Times New Roman"/>
          <w:szCs w:val="24"/>
          <w:lang w:eastAsia="id-ID"/>
        </w:rPr>
        <w:t xml:space="preserve"> </w:t>
      </w:r>
      <w:proofErr w:type="spellStart"/>
      <w:r w:rsidRPr="00205DB7">
        <w:rPr>
          <w:rFonts w:cs="Times New Roman"/>
          <w:szCs w:val="24"/>
          <w:lang w:eastAsia="id-ID"/>
        </w:rPr>
        <w:t>waktu</w:t>
      </w:r>
      <w:proofErr w:type="spellEnd"/>
      <w:r w:rsidRPr="00205DB7">
        <w:rPr>
          <w:rFonts w:cs="Times New Roman"/>
          <w:szCs w:val="24"/>
          <w:lang w:eastAsia="id-ID"/>
        </w:rPr>
        <w:t xml:space="preserve"> </w:t>
      </w:r>
      <w:proofErr w:type="spellStart"/>
      <w:r w:rsidRPr="00205DB7">
        <w:rPr>
          <w:rFonts w:cs="Times New Roman"/>
          <w:szCs w:val="24"/>
          <w:lang w:eastAsia="id-ID"/>
        </w:rPr>
        <w:t>peraturan-peraturan</w:t>
      </w:r>
      <w:proofErr w:type="spellEnd"/>
      <w:r w:rsidRPr="00205DB7">
        <w:rPr>
          <w:rFonts w:cs="Times New Roman"/>
          <w:szCs w:val="24"/>
          <w:lang w:eastAsia="id-ID"/>
        </w:rPr>
        <w:t xml:space="preserve"> </w:t>
      </w:r>
      <w:proofErr w:type="spellStart"/>
      <w:r w:rsidRPr="00205DB7">
        <w:rPr>
          <w:rFonts w:cs="Times New Roman"/>
          <w:szCs w:val="24"/>
          <w:lang w:eastAsia="id-ID"/>
        </w:rPr>
        <w:t>baru</w:t>
      </w:r>
      <w:proofErr w:type="spellEnd"/>
      <w:r w:rsidRPr="00205DB7">
        <w:rPr>
          <w:rFonts w:cs="Times New Roman"/>
          <w:szCs w:val="24"/>
          <w:lang w:eastAsia="id-ID"/>
        </w:rPr>
        <w:t xml:space="preserve"> </w:t>
      </w:r>
      <w:proofErr w:type="spellStart"/>
      <w:r w:rsidRPr="00205DB7">
        <w:rPr>
          <w:rFonts w:cs="Times New Roman"/>
          <w:szCs w:val="24"/>
          <w:lang w:eastAsia="id-ID"/>
        </w:rPr>
        <w:t>tentang</w:t>
      </w:r>
      <w:proofErr w:type="spellEnd"/>
      <w:r w:rsidRPr="00205DB7">
        <w:rPr>
          <w:rFonts w:cs="Times New Roman"/>
          <w:szCs w:val="24"/>
          <w:lang w:eastAsia="id-ID"/>
        </w:rPr>
        <w:t xml:space="preserve"> </w:t>
      </w:r>
      <w:proofErr w:type="spellStart"/>
      <w:r w:rsidRPr="00205DB7">
        <w:rPr>
          <w:rFonts w:cs="Times New Roman"/>
          <w:szCs w:val="24"/>
          <w:lang w:eastAsia="id-ID"/>
        </w:rPr>
        <w:t>sumber</w:t>
      </w:r>
      <w:proofErr w:type="spellEnd"/>
      <w:r w:rsidRPr="00205DB7">
        <w:rPr>
          <w:rFonts w:cs="Times New Roman"/>
          <w:szCs w:val="24"/>
          <w:lang w:eastAsia="id-ID"/>
        </w:rPr>
        <w:t xml:space="preserve"> </w:t>
      </w:r>
      <w:proofErr w:type="spellStart"/>
      <w:r w:rsidRPr="00205DB7">
        <w:rPr>
          <w:rFonts w:cs="Times New Roman"/>
          <w:szCs w:val="24"/>
          <w:lang w:eastAsia="id-ID"/>
        </w:rPr>
        <w:t>daya</w:t>
      </w:r>
      <w:proofErr w:type="spellEnd"/>
      <w:r w:rsidRPr="00205DB7">
        <w:rPr>
          <w:rFonts w:cs="Times New Roman"/>
          <w:szCs w:val="24"/>
          <w:lang w:eastAsia="id-ID"/>
        </w:rPr>
        <w:t xml:space="preserve"> </w:t>
      </w:r>
      <w:proofErr w:type="spellStart"/>
      <w:r w:rsidRPr="00205DB7">
        <w:rPr>
          <w:rFonts w:cs="Times New Roman"/>
          <w:szCs w:val="24"/>
          <w:lang w:eastAsia="id-ID"/>
        </w:rPr>
        <w:t>agraria</w:t>
      </w:r>
      <w:proofErr w:type="spellEnd"/>
      <w:r w:rsidRPr="00205DB7">
        <w:rPr>
          <w:rFonts w:cs="Times New Roman"/>
          <w:szCs w:val="24"/>
          <w:lang w:eastAsia="id-ID"/>
        </w:rPr>
        <w:t xml:space="preserve"> </w:t>
      </w:r>
      <w:proofErr w:type="spellStart"/>
      <w:r w:rsidRPr="00205DB7">
        <w:rPr>
          <w:rFonts w:cs="Times New Roman"/>
          <w:szCs w:val="24"/>
          <w:lang w:eastAsia="id-ID"/>
        </w:rPr>
        <w:t>dibuat</w:t>
      </w:r>
      <w:proofErr w:type="spellEnd"/>
      <w:r w:rsidRPr="00205DB7">
        <w:rPr>
          <w:rFonts w:cs="Times New Roman"/>
          <w:szCs w:val="24"/>
          <w:lang w:eastAsia="id-ID"/>
        </w:rPr>
        <w:t xml:space="preserve"> </w:t>
      </w:r>
      <w:proofErr w:type="spellStart"/>
      <w:r w:rsidRPr="00205DB7">
        <w:rPr>
          <w:rFonts w:cs="Times New Roman"/>
          <w:szCs w:val="24"/>
          <w:lang w:eastAsia="id-ID"/>
        </w:rPr>
        <w:t>tidak</w:t>
      </w:r>
      <w:proofErr w:type="spellEnd"/>
      <w:r w:rsidRPr="00205DB7">
        <w:rPr>
          <w:rFonts w:cs="Times New Roman"/>
          <w:szCs w:val="24"/>
          <w:lang w:eastAsia="id-ID"/>
        </w:rPr>
        <w:t xml:space="preserve"> </w:t>
      </w:r>
      <w:proofErr w:type="spellStart"/>
      <w:r w:rsidRPr="00205DB7">
        <w:rPr>
          <w:rFonts w:cs="Times New Roman"/>
          <w:szCs w:val="24"/>
          <w:lang w:eastAsia="id-ID"/>
        </w:rPr>
        <w:t>mengakui</w:t>
      </w:r>
      <w:proofErr w:type="spellEnd"/>
      <w:r w:rsidRPr="00205DB7">
        <w:rPr>
          <w:rFonts w:cs="Times New Roman"/>
          <w:szCs w:val="24"/>
          <w:lang w:eastAsia="id-ID"/>
        </w:rPr>
        <w:t xml:space="preserve"> UUPA </w:t>
      </w:r>
      <w:proofErr w:type="spellStart"/>
      <w:r w:rsidRPr="00205DB7">
        <w:rPr>
          <w:rFonts w:cs="Times New Roman"/>
          <w:szCs w:val="24"/>
          <w:lang w:eastAsia="id-ID"/>
        </w:rPr>
        <w:t>sebagai</w:t>
      </w:r>
      <w:proofErr w:type="spellEnd"/>
      <w:r w:rsidRPr="00205DB7">
        <w:rPr>
          <w:rFonts w:cs="Times New Roman"/>
          <w:szCs w:val="24"/>
          <w:lang w:eastAsia="id-ID"/>
        </w:rPr>
        <w:t xml:space="preserve"> </w:t>
      </w:r>
      <w:proofErr w:type="spellStart"/>
      <w:r w:rsidRPr="00205DB7">
        <w:rPr>
          <w:rFonts w:cs="Times New Roman"/>
          <w:szCs w:val="24"/>
          <w:lang w:eastAsia="id-ID"/>
        </w:rPr>
        <w:t>undang-undang</w:t>
      </w:r>
      <w:proofErr w:type="spellEnd"/>
      <w:r w:rsidRPr="00205DB7">
        <w:rPr>
          <w:rFonts w:cs="Times New Roman"/>
          <w:szCs w:val="24"/>
          <w:lang w:eastAsia="id-ID"/>
        </w:rPr>
        <w:t xml:space="preserve"> </w:t>
      </w:r>
      <w:proofErr w:type="spellStart"/>
      <w:r w:rsidRPr="00205DB7">
        <w:rPr>
          <w:rFonts w:cs="Times New Roman"/>
          <w:szCs w:val="24"/>
          <w:lang w:eastAsia="id-ID"/>
        </w:rPr>
        <w:t>pokoknya</w:t>
      </w:r>
      <w:proofErr w:type="spellEnd"/>
      <w:r w:rsidRPr="00205DB7">
        <w:rPr>
          <w:rFonts w:cs="Times New Roman"/>
          <w:szCs w:val="24"/>
          <w:lang w:eastAsia="id-ID"/>
        </w:rPr>
        <w:t>.</w:t>
      </w:r>
    </w:p>
    <w:p w14:paraId="50E5E4D8" w14:textId="7614D5B8" w:rsidR="00985CDD" w:rsidRPr="00205DB7" w:rsidRDefault="005A2183" w:rsidP="00205DB7">
      <w:pPr>
        <w:pStyle w:val="ListParagraph"/>
        <w:numPr>
          <w:ilvl w:val="0"/>
          <w:numId w:val="24"/>
        </w:numPr>
        <w:spacing w:after="0" w:line="240" w:lineRule="auto"/>
        <w:ind w:left="540"/>
        <w:jc w:val="both"/>
        <w:rPr>
          <w:rFonts w:cs="Times New Roman"/>
          <w:szCs w:val="24"/>
        </w:rPr>
      </w:pPr>
      <w:proofErr w:type="spellStart"/>
      <w:r w:rsidRPr="00205DB7">
        <w:rPr>
          <w:rFonts w:cs="Times New Roman"/>
          <w:szCs w:val="24"/>
          <w:lang w:eastAsia="id-ID"/>
        </w:rPr>
        <w:t>Faktor</w:t>
      </w:r>
      <w:proofErr w:type="spellEnd"/>
      <w:r w:rsidRPr="00205DB7">
        <w:rPr>
          <w:rFonts w:cs="Times New Roman"/>
          <w:szCs w:val="24"/>
          <w:lang w:eastAsia="id-ID"/>
        </w:rPr>
        <w:t xml:space="preserve"> non </w:t>
      </w:r>
      <w:proofErr w:type="spellStart"/>
      <w:r w:rsidRPr="00205DB7">
        <w:rPr>
          <w:rFonts w:cs="Times New Roman"/>
          <w:szCs w:val="24"/>
          <w:lang w:eastAsia="id-ID"/>
        </w:rPr>
        <w:t>hukum</w:t>
      </w:r>
      <w:proofErr w:type="spellEnd"/>
      <w:r w:rsidR="00985CDD" w:rsidRPr="00205DB7">
        <w:rPr>
          <w:rFonts w:cs="Times New Roman"/>
          <w:szCs w:val="24"/>
          <w:lang w:eastAsia="id-ID"/>
        </w:rPr>
        <w:t>:</w:t>
      </w:r>
    </w:p>
    <w:p w14:paraId="4DE8FB24" w14:textId="77777777" w:rsidR="00985CDD" w:rsidRPr="00205DB7" w:rsidRDefault="005A2183" w:rsidP="00205DB7">
      <w:pPr>
        <w:pStyle w:val="ListParagraph"/>
        <w:numPr>
          <w:ilvl w:val="0"/>
          <w:numId w:val="26"/>
        </w:numPr>
        <w:spacing w:after="0" w:line="240" w:lineRule="auto"/>
        <w:ind w:left="810"/>
        <w:jc w:val="both"/>
        <w:rPr>
          <w:rFonts w:cs="Times New Roman"/>
          <w:szCs w:val="24"/>
        </w:rPr>
      </w:pPr>
      <w:proofErr w:type="spellStart"/>
      <w:r w:rsidRPr="00205DB7">
        <w:rPr>
          <w:rFonts w:cs="Times New Roman"/>
          <w:szCs w:val="24"/>
          <w:lang w:eastAsia="id-ID"/>
        </w:rPr>
        <w:lastRenderedPageBreak/>
        <w:t>Adanya</w:t>
      </w:r>
      <w:proofErr w:type="spellEnd"/>
      <w:r w:rsidRPr="00205DB7">
        <w:rPr>
          <w:rFonts w:cs="Times New Roman"/>
          <w:szCs w:val="24"/>
          <w:lang w:eastAsia="id-ID"/>
        </w:rPr>
        <w:t xml:space="preserve"> </w:t>
      </w:r>
      <w:proofErr w:type="spellStart"/>
      <w:r w:rsidRPr="00205DB7">
        <w:rPr>
          <w:rFonts w:cs="Times New Roman"/>
          <w:szCs w:val="24"/>
          <w:lang w:eastAsia="id-ID"/>
        </w:rPr>
        <w:t>tumpang</w:t>
      </w:r>
      <w:proofErr w:type="spellEnd"/>
      <w:r w:rsidRPr="00205DB7">
        <w:rPr>
          <w:rFonts w:cs="Times New Roman"/>
          <w:szCs w:val="24"/>
          <w:lang w:eastAsia="id-ID"/>
        </w:rPr>
        <w:t xml:space="preserve"> </w:t>
      </w:r>
      <w:proofErr w:type="spellStart"/>
      <w:r w:rsidRPr="00205DB7">
        <w:rPr>
          <w:rFonts w:cs="Times New Roman"/>
          <w:szCs w:val="24"/>
          <w:lang w:eastAsia="id-ID"/>
        </w:rPr>
        <w:t>tindih</w:t>
      </w:r>
      <w:proofErr w:type="spellEnd"/>
      <w:r w:rsidRPr="00205DB7">
        <w:rPr>
          <w:rFonts w:cs="Times New Roman"/>
          <w:szCs w:val="24"/>
          <w:lang w:eastAsia="id-ID"/>
        </w:rPr>
        <w:t xml:space="preserve"> </w:t>
      </w:r>
      <w:proofErr w:type="spellStart"/>
      <w:r w:rsidRPr="00205DB7">
        <w:rPr>
          <w:rFonts w:cs="Times New Roman"/>
          <w:szCs w:val="24"/>
          <w:lang w:eastAsia="id-ID"/>
        </w:rPr>
        <w:t>didalam</w:t>
      </w:r>
      <w:proofErr w:type="spellEnd"/>
      <w:r w:rsidRPr="00205DB7">
        <w:rPr>
          <w:rFonts w:cs="Times New Roman"/>
          <w:szCs w:val="24"/>
          <w:lang w:eastAsia="id-ID"/>
        </w:rPr>
        <w:t xml:space="preserve"> </w:t>
      </w:r>
      <w:proofErr w:type="spellStart"/>
      <w:r w:rsidRPr="00205DB7">
        <w:rPr>
          <w:rFonts w:cs="Times New Roman"/>
          <w:szCs w:val="24"/>
          <w:lang w:eastAsia="id-ID"/>
        </w:rPr>
        <w:t>penggunaan</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w:t>
      </w:r>
      <w:proofErr w:type="spellStart"/>
      <w:r w:rsidRPr="00205DB7">
        <w:rPr>
          <w:rFonts w:cs="Times New Roman"/>
          <w:szCs w:val="24"/>
          <w:lang w:eastAsia="id-ID"/>
        </w:rPr>
        <w:t>Pertumbuhan</w:t>
      </w:r>
      <w:proofErr w:type="spellEnd"/>
      <w:r w:rsidRPr="00205DB7">
        <w:rPr>
          <w:rFonts w:cs="Times New Roman"/>
          <w:szCs w:val="24"/>
          <w:lang w:eastAsia="id-ID"/>
        </w:rPr>
        <w:t xml:space="preserve"> </w:t>
      </w:r>
      <w:proofErr w:type="spellStart"/>
      <w:r w:rsidRPr="00205DB7">
        <w:rPr>
          <w:rFonts w:cs="Times New Roman"/>
          <w:szCs w:val="24"/>
          <w:lang w:eastAsia="id-ID"/>
        </w:rPr>
        <w:t>penduduk</w:t>
      </w:r>
      <w:proofErr w:type="spellEnd"/>
      <w:r w:rsidRPr="00205DB7">
        <w:rPr>
          <w:rFonts w:cs="Times New Roman"/>
          <w:szCs w:val="24"/>
          <w:lang w:eastAsia="id-ID"/>
        </w:rPr>
        <w:t xml:space="preserve"> yang </w:t>
      </w:r>
      <w:proofErr w:type="spellStart"/>
      <w:r w:rsidRPr="00205DB7">
        <w:rPr>
          <w:rFonts w:cs="Times New Roman"/>
          <w:szCs w:val="24"/>
          <w:lang w:eastAsia="id-ID"/>
        </w:rPr>
        <w:t>peset</w:t>
      </w:r>
      <w:proofErr w:type="spellEnd"/>
      <w:r w:rsidRPr="00205DB7">
        <w:rPr>
          <w:rFonts w:cs="Times New Roman"/>
          <w:szCs w:val="24"/>
          <w:lang w:eastAsia="id-ID"/>
        </w:rPr>
        <w:t xml:space="preserve"> </w:t>
      </w:r>
      <w:proofErr w:type="spellStart"/>
      <w:r w:rsidRPr="00205DB7">
        <w:rPr>
          <w:rFonts w:cs="Times New Roman"/>
          <w:szCs w:val="24"/>
          <w:lang w:eastAsia="id-ID"/>
        </w:rPr>
        <w:t>menghasilkan</w:t>
      </w:r>
      <w:proofErr w:type="spellEnd"/>
      <w:r w:rsidRPr="00205DB7">
        <w:rPr>
          <w:rFonts w:cs="Times New Roman"/>
          <w:szCs w:val="24"/>
          <w:lang w:eastAsia="id-ID"/>
        </w:rPr>
        <w:t xml:space="preserve"> </w:t>
      </w:r>
      <w:proofErr w:type="spellStart"/>
      <w:r w:rsidRPr="00205DB7">
        <w:rPr>
          <w:rFonts w:cs="Times New Roman"/>
          <w:szCs w:val="24"/>
          <w:lang w:eastAsia="id-ID"/>
        </w:rPr>
        <w:t>peningkatan</w:t>
      </w:r>
      <w:proofErr w:type="spellEnd"/>
      <w:r w:rsidRPr="00205DB7">
        <w:rPr>
          <w:rFonts w:cs="Times New Roman"/>
          <w:szCs w:val="24"/>
          <w:lang w:eastAsia="id-ID"/>
        </w:rPr>
        <w:t xml:space="preserve"> </w:t>
      </w:r>
      <w:proofErr w:type="spellStart"/>
      <w:r w:rsidRPr="00205DB7">
        <w:rPr>
          <w:rFonts w:cs="Times New Roman"/>
          <w:szCs w:val="24"/>
          <w:lang w:eastAsia="id-ID"/>
        </w:rPr>
        <w:t>jumlah</w:t>
      </w:r>
      <w:proofErr w:type="spellEnd"/>
      <w:r w:rsidRPr="00205DB7">
        <w:rPr>
          <w:rFonts w:cs="Times New Roman"/>
          <w:szCs w:val="24"/>
          <w:lang w:eastAsia="id-ID"/>
        </w:rPr>
        <w:t xml:space="preserve"> </w:t>
      </w:r>
      <w:proofErr w:type="spellStart"/>
      <w:r w:rsidRPr="00205DB7">
        <w:rPr>
          <w:rFonts w:cs="Times New Roman"/>
          <w:szCs w:val="24"/>
          <w:lang w:eastAsia="id-ID"/>
        </w:rPr>
        <w:t>penduduk</w:t>
      </w:r>
      <w:proofErr w:type="spellEnd"/>
      <w:r w:rsidRPr="00205DB7">
        <w:rPr>
          <w:rFonts w:cs="Times New Roman"/>
          <w:szCs w:val="24"/>
          <w:lang w:eastAsia="id-ID"/>
        </w:rPr>
        <w:t xml:space="preserve"> </w:t>
      </w:r>
      <w:proofErr w:type="spellStart"/>
      <w:r w:rsidRPr="00205DB7">
        <w:rPr>
          <w:rFonts w:cs="Times New Roman"/>
          <w:szCs w:val="24"/>
          <w:lang w:eastAsia="id-ID"/>
        </w:rPr>
        <w:t>serta</w:t>
      </w:r>
      <w:proofErr w:type="spellEnd"/>
      <w:r w:rsidRPr="00205DB7">
        <w:rPr>
          <w:rFonts w:cs="Times New Roman"/>
          <w:szCs w:val="24"/>
          <w:lang w:eastAsia="id-ID"/>
        </w:rPr>
        <w:t xml:space="preserve"> </w:t>
      </w:r>
      <w:proofErr w:type="spellStart"/>
      <w:r w:rsidRPr="00205DB7">
        <w:rPr>
          <w:rFonts w:cs="Times New Roman"/>
          <w:szCs w:val="24"/>
          <w:lang w:eastAsia="id-ID"/>
        </w:rPr>
        <w:t>pemerintah</w:t>
      </w:r>
      <w:proofErr w:type="spellEnd"/>
      <w:r w:rsidRPr="00205DB7">
        <w:rPr>
          <w:rFonts w:cs="Times New Roman"/>
          <w:szCs w:val="24"/>
          <w:lang w:eastAsia="id-ID"/>
        </w:rPr>
        <w:t xml:space="preserve"> yang </w:t>
      </w:r>
      <w:proofErr w:type="spellStart"/>
      <w:r w:rsidRPr="00205DB7">
        <w:rPr>
          <w:rFonts w:cs="Times New Roman"/>
          <w:szCs w:val="24"/>
          <w:lang w:eastAsia="id-ID"/>
        </w:rPr>
        <w:t>selalu</w:t>
      </w:r>
      <w:proofErr w:type="spellEnd"/>
      <w:r w:rsidRPr="00205DB7">
        <w:rPr>
          <w:rFonts w:cs="Times New Roman"/>
          <w:szCs w:val="24"/>
          <w:lang w:eastAsia="id-ID"/>
        </w:rPr>
        <w:t xml:space="preserve"> </w:t>
      </w:r>
      <w:proofErr w:type="spellStart"/>
      <w:r w:rsidRPr="00205DB7">
        <w:rPr>
          <w:rFonts w:cs="Times New Roman"/>
          <w:szCs w:val="24"/>
          <w:lang w:eastAsia="id-ID"/>
        </w:rPr>
        <w:t>melaksanakan</w:t>
      </w:r>
      <w:proofErr w:type="spellEnd"/>
      <w:r w:rsidRPr="00205DB7">
        <w:rPr>
          <w:rFonts w:cs="Times New Roman"/>
          <w:szCs w:val="24"/>
          <w:lang w:eastAsia="id-ID"/>
        </w:rPr>
        <w:t xml:space="preserve"> </w:t>
      </w:r>
      <w:proofErr w:type="spellStart"/>
      <w:r w:rsidRPr="00205DB7">
        <w:rPr>
          <w:rFonts w:cs="Times New Roman"/>
          <w:szCs w:val="24"/>
          <w:lang w:eastAsia="id-ID"/>
        </w:rPr>
        <w:t>proyek</w:t>
      </w:r>
      <w:proofErr w:type="spellEnd"/>
      <w:r w:rsidRPr="00205DB7">
        <w:rPr>
          <w:rFonts w:cs="Times New Roman"/>
          <w:szCs w:val="24"/>
          <w:lang w:eastAsia="id-ID"/>
        </w:rPr>
        <w:t xml:space="preserve"> </w:t>
      </w:r>
      <w:proofErr w:type="spellStart"/>
      <w:r w:rsidRPr="00205DB7">
        <w:rPr>
          <w:rFonts w:cs="Times New Roman"/>
          <w:szCs w:val="24"/>
          <w:lang w:eastAsia="id-ID"/>
        </w:rPr>
        <w:t>pembangunan</w:t>
      </w:r>
      <w:proofErr w:type="spellEnd"/>
      <w:r w:rsidRPr="00205DB7">
        <w:rPr>
          <w:rFonts w:cs="Times New Roman"/>
          <w:szCs w:val="24"/>
          <w:lang w:eastAsia="id-ID"/>
        </w:rPr>
        <w:t xml:space="preserve">. Hal </w:t>
      </w:r>
      <w:proofErr w:type="spellStart"/>
      <w:r w:rsidRPr="00205DB7">
        <w:rPr>
          <w:rFonts w:cs="Times New Roman"/>
          <w:szCs w:val="24"/>
          <w:lang w:eastAsia="id-ID"/>
        </w:rPr>
        <w:t>ini</w:t>
      </w:r>
      <w:proofErr w:type="spellEnd"/>
      <w:r w:rsidRPr="00205DB7">
        <w:rPr>
          <w:rFonts w:cs="Times New Roman"/>
          <w:szCs w:val="24"/>
          <w:lang w:eastAsia="id-ID"/>
        </w:rPr>
        <w:t xml:space="preserve"> </w:t>
      </w:r>
      <w:proofErr w:type="spellStart"/>
      <w:r w:rsidRPr="00205DB7">
        <w:rPr>
          <w:rFonts w:cs="Times New Roman"/>
          <w:szCs w:val="24"/>
          <w:lang w:eastAsia="id-ID"/>
        </w:rPr>
        <w:t>membuat</w:t>
      </w:r>
      <w:proofErr w:type="spellEnd"/>
      <w:r w:rsidRPr="00205DB7">
        <w:rPr>
          <w:rFonts w:cs="Times New Roman"/>
          <w:szCs w:val="24"/>
          <w:lang w:eastAsia="id-ID"/>
        </w:rPr>
        <w:t xml:space="preserve"> </w:t>
      </w:r>
      <w:proofErr w:type="spellStart"/>
      <w:r w:rsidRPr="00205DB7">
        <w:rPr>
          <w:rFonts w:cs="Times New Roman"/>
          <w:szCs w:val="24"/>
          <w:lang w:eastAsia="id-ID"/>
        </w:rPr>
        <w:t>tidak</w:t>
      </w:r>
      <w:proofErr w:type="spellEnd"/>
      <w:r w:rsidRPr="00205DB7">
        <w:rPr>
          <w:rFonts w:cs="Times New Roman"/>
          <w:szCs w:val="24"/>
          <w:lang w:eastAsia="id-ID"/>
        </w:rPr>
        <w:t xml:space="preserve"> </w:t>
      </w:r>
      <w:proofErr w:type="spellStart"/>
      <w:r w:rsidRPr="00205DB7">
        <w:rPr>
          <w:rFonts w:cs="Times New Roman"/>
          <w:szCs w:val="24"/>
          <w:lang w:eastAsia="id-ID"/>
        </w:rPr>
        <w:t>terhindarkan</w:t>
      </w:r>
      <w:proofErr w:type="spellEnd"/>
      <w:r w:rsidRPr="00205DB7">
        <w:rPr>
          <w:rFonts w:cs="Times New Roman"/>
          <w:szCs w:val="24"/>
          <w:lang w:eastAsia="id-ID"/>
        </w:rPr>
        <w:t xml:space="preserve"> </w:t>
      </w:r>
      <w:proofErr w:type="spellStart"/>
      <w:r w:rsidRPr="00205DB7">
        <w:rPr>
          <w:rFonts w:cs="Times New Roman"/>
          <w:szCs w:val="24"/>
          <w:lang w:eastAsia="id-ID"/>
        </w:rPr>
        <w:t>apabila</w:t>
      </w:r>
      <w:proofErr w:type="spellEnd"/>
      <w:r w:rsidRPr="00205DB7">
        <w:rPr>
          <w:rFonts w:cs="Times New Roman"/>
          <w:szCs w:val="24"/>
          <w:lang w:eastAsia="id-ID"/>
        </w:rPr>
        <w:t xml:space="preserve"> </w:t>
      </w:r>
      <w:proofErr w:type="spellStart"/>
      <w:r w:rsidRPr="00205DB7">
        <w:rPr>
          <w:rFonts w:cs="Times New Roman"/>
          <w:szCs w:val="24"/>
          <w:lang w:eastAsia="id-ID"/>
        </w:rPr>
        <w:t>sebidang</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yang </w:t>
      </w:r>
      <w:proofErr w:type="spellStart"/>
      <w:r w:rsidRPr="00205DB7">
        <w:rPr>
          <w:rFonts w:cs="Times New Roman"/>
          <w:szCs w:val="24"/>
          <w:lang w:eastAsia="id-ID"/>
        </w:rPr>
        <w:t>sama</w:t>
      </w:r>
      <w:proofErr w:type="spellEnd"/>
      <w:r w:rsidRPr="00205DB7">
        <w:rPr>
          <w:rFonts w:cs="Times New Roman"/>
          <w:szCs w:val="24"/>
          <w:lang w:eastAsia="id-ID"/>
        </w:rPr>
        <w:t xml:space="preserve"> </w:t>
      </w:r>
      <w:proofErr w:type="spellStart"/>
      <w:r w:rsidRPr="00205DB7">
        <w:rPr>
          <w:rFonts w:cs="Times New Roman"/>
          <w:szCs w:val="24"/>
          <w:lang w:eastAsia="id-ID"/>
        </w:rPr>
        <w:t>mempunyai</w:t>
      </w:r>
      <w:proofErr w:type="spellEnd"/>
      <w:r w:rsidRPr="00205DB7">
        <w:rPr>
          <w:rFonts w:cs="Times New Roman"/>
          <w:szCs w:val="24"/>
          <w:lang w:eastAsia="id-ID"/>
        </w:rPr>
        <w:t xml:space="preserve"> </w:t>
      </w:r>
      <w:proofErr w:type="spellStart"/>
      <w:r w:rsidRPr="00205DB7">
        <w:rPr>
          <w:rFonts w:cs="Times New Roman"/>
          <w:szCs w:val="24"/>
          <w:lang w:eastAsia="id-ID"/>
        </w:rPr>
        <w:t>maupun</w:t>
      </w:r>
      <w:proofErr w:type="spellEnd"/>
      <w:r w:rsidRPr="00205DB7">
        <w:rPr>
          <w:rFonts w:cs="Times New Roman"/>
          <w:szCs w:val="24"/>
          <w:lang w:eastAsia="id-ID"/>
        </w:rPr>
        <w:t xml:space="preserve"> </w:t>
      </w:r>
      <w:proofErr w:type="spellStart"/>
      <w:r w:rsidRPr="00205DB7">
        <w:rPr>
          <w:rFonts w:cs="Times New Roman"/>
          <w:szCs w:val="24"/>
          <w:lang w:eastAsia="id-ID"/>
        </w:rPr>
        <w:t>muncul</w:t>
      </w:r>
      <w:proofErr w:type="spellEnd"/>
      <w:r w:rsidRPr="00205DB7">
        <w:rPr>
          <w:rFonts w:cs="Times New Roman"/>
          <w:szCs w:val="24"/>
          <w:lang w:eastAsia="id-ID"/>
        </w:rPr>
        <w:t xml:space="preserve"> </w:t>
      </w:r>
      <w:proofErr w:type="spellStart"/>
      <w:r w:rsidRPr="00205DB7">
        <w:rPr>
          <w:rFonts w:cs="Times New Roman"/>
          <w:szCs w:val="24"/>
          <w:lang w:eastAsia="id-ID"/>
        </w:rPr>
        <w:t>kepentingan</w:t>
      </w:r>
      <w:proofErr w:type="spellEnd"/>
      <w:r w:rsidRPr="00205DB7">
        <w:rPr>
          <w:rFonts w:cs="Times New Roman"/>
          <w:szCs w:val="24"/>
          <w:lang w:eastAsia="id-ID"/>
        </w:rPr>
        <w:t xml:space="preserve"> yang </w:t>
      </w:r>
      <w:proofErr w:type="spellStart"/>
      <w:r w:rsidRPr="00205DB7">
        <w:rPr>
          <w:rFonts w:cs="Times New Roman"/>
          <w:szCs w:val="24"/>
          <w:lang w:eastAsia="id-ID"/>
        </w:rPr>
        <w:t>berbeda</w:t>
      </w:r>
      <w:proofErr w:type="spellEnd"/>
      <w:r w:rsidRPr="00205DB7">
        <w:rPr>
          <w:rFonts w:cs="Times New Roman"/>
          <w:szCs w:val="24"/>
          <w:lang w:eastAsia="id-ID"/>
        </w:rPr>
        <w:t>.</w:t>
      </w:r>
    </w:p>
    <w:p w14:paraId="0C976A6B" w14:textId="77777777" w:rsidR="00985CDD" w:rsidRPr="00205DB7" w:rsidRDefault="005A2183" w:rsidP="00205DB7">
      <w:pPr>
        <w:pStyle w:val="ListParagraph"/>
        <w:numPr>
          <w:ilvl w:val="0"/>
          <w:numId w:val="26"/>
        </w:numPr>
        <w:spacing w:after="0" w:line="240" w:lineRule="auto"/>
        <w:ind w:left="810"/>
        <w:jc w:val="both"/>
        <w:rPr>
          <w:rFonts w:cs="Times New Roman"/>
          <w:szCs w:val="24"/>
        </w:rPr>
      </w:pPr>
      <w:proofErr w:type="spellStart"/>
      <w:r w:rsidRPr="00205DB7">
        <w:rPr>
          <w:rFonts w:cs="Times New Roman"/>
          <w:szCs w:val="24"/>
          <w:lang w:eastAsia="id-ID"/>
        </w:rPr>
        <w:t>Kesadaran</w:t>
      </w:r>
      <w:proofErr w:type="spellEnd"/>
      <w:r w:rsidRPr="00205DB7">
        <w:rPr>
          <w:rFonts w:cs="Times New Roman"/>
          <w:szCs w:val="24"/>
          <w:lang w:eastAsia="id-ID"/>
        </w:rPr>
        <w:t xml:space="preserve"> </w:t>
      </w:r>
      <w:proofErr w:type="spellStart"/>
      <w:r w:rsidRPr="00205DB7">
        <w:rPr>
          <w:rFonts w:cs="Times New Roman"/>
          <w:szCs w:val="24"/>
          <w:lang w:eastAsia="id-ID"/>
        </w:rPr>
        <w:t>masyarakat</w:t>
      </w:r>
      <w:proofErr w:type="spellEnd"/>
      <w:r w:rsidRPr="00205DB7">
        <w:rPr>
          <w:rFonts w:cs="Times New Roman"/>
          <w:szCs w:val="24"/>
          <w:lang w:eastAsia="id-ID"/>
        </w:rPr>
        <w:t xml:space="preserve"> </w:t>
      </w:r>
      <w:proofErr w:type="spellStart"/>
      <w:r w:rsidRPr="00205DB7">
        <w:rPr>
          <w:rFonts w:cs="Times New Roman"/>
          <w:szCs w:val="24"/>
          <w:lang w:eastAsia="id-ID"/>
        </w:rPr>
        <w:t>semakin</w:t>
      </w:r>
      <w:proofErr w:type="spellEnd"/>
      <w:r w:rsidRPr="00205DB7">
        <w:rPr>
          <w:rFonts w:cs="Times New Roman"/>
          <w:szCs w:val="24"/>
          <w:lang w:eastAsia="id-ID"/>
        </w:rPr>
        <w:t xml:space="preserve"> </w:t>
      </w:r>
      <w:proofErr w:type="spellStart"/>
      <w:r w:rsidRPr="00205DB7">
        <w:rPr>
          <w:rFonts w:cs="Times New Roman"/>
          <w:szCs w:val="24"/>
          <w:lang w:eastAsia="id-ID"/>
        </w:rPr>
        <w:t>tinggi</w:t>
      </w:r>
      <w:proofErr w:type="spellEnd"/>
      <w:r w:rsidRPr="00205DB7">
        <w:rPr>
          <w:rFonts w:cs="Times New Roman"/>
          <w:szCs w:val="24"/>
          <w:lang w:eastAsia="id-ID"/>
        </w:rPr>
        <w:t xml:space="preserve">, </w:t>
      </w:r>
      <w:proofErr w:type="spellStart"/>
      <w:r w:rsidRPr="00205DB7">
        <w:rPr>
          <w:rFonts w:cs="Times New Roman"/>
          <w:szCs w:val="24"/>
          <w:lang w:eastAsia="id-ID"/>
        </w:rPr>
        <w:t>adanya</w:t>
      </w:r>
      <w:proofErr w:type="spellEnd"/>
      <w:r w:rsidRPr="00205DB7">
        <w:rPr>
          <w:rFonts w:cs="Times New Roman"/>
          <w:szCs w:val="24"/>
          <w:lang w:eastAsia="id-ID"/>
        </w:rPr>
        <w:t xml:space="preserve"> </w:t>
      </w:r>
      <w:proofErr w:type="spellStart"/>
      <w:r w:rsidRPr="00205DB7">
        <w:rPr>
          <w:rFonts w:cs="Times New Roman"/>
          <w:szCs w:val="24"/>
          <w:lang w:eastAsia="id-ID"/>
        </w:rPr>
        <w:t>perkembangan</w:t>
      </w:r>
      <w:proofErr w:type="spellEnd"/>
      <w:r w:rsidRPr="00205DB7">
        <w:rPr>
          <w:rFonts w:cs="Times New Roman"/>
          <w:szCs w:val="24"/>
          <w:lang w:eastAsia="id-ID"/>
        </w:rPr>
        <w:t xml:space="preserve"> dunia dan </w:t>
      </w:r>
      <w:proofErr w:type="spellStart"/>
      <w:r w:rsidRPr="00205DB7">
        <w:rPr>
          <w:rFonts w:cs="Times New Roman"/>
          <w:szCs w:val="24"/>
          <w:lang w:eastAsia="id-ID"/>
        </w:rPr>
        <w:t>kemajuan</w:t>
      </w:r>
      <w:proofErr w:type="spellEnd"/>
      <w:r w:rsidRPr="00205DB7">
        <w:rPr>
          <w:rFonts w:cs="Times New Roman"/>
          <w:szCs w:val="24"/>
          <w:lang w:eastAsia="id-ID"/>
        </w:rPr>
        <w:t xml:space="preserve"> </w:t>
      </w:r>
      <w:proofErr w:type="spellStart"/>
      <w:r w:rsidRPr="00205DB7">
        <w:rPr>
          <w:rFonts w:cs="Times New Roman"/>
          <w:szCs w:val="24"/>
          <w:lang w:eastAsia="id-ID"/>
        </w:rPr>
        <w:t>ilmu</w:t>
      </w:r>
      <w:proofErr w:type="spellEnd"/>
      <w:r w:rsidRPr="00205DB7">
        <w:rPr>
          <w:rFonts w:cs="Times New Roman"/>
          <w:szCs w:val="24"/>
          <w:lang w:eastAsia="id-ID"/>
        </w:rPr>
        <w:t xml:space="preserve"> </w:t>
      </w:r>
      <w:proofErr w:type="spellStart"/>
      <w:r w:rsidRPr="00205DB7">
        <w:rPr>
          <w:rFonts w:cs="Times New Roman"/>
          <w:szCs w:val="24"/>
          <w:lang w:eastAsia="id-ID"/>
        </w:rPr>
        <w:t>pengetahun</w:t>
      </w:r>
      <w:proofErr w:type="spellEnd"/>
      <w:r w:rsidRPr="00205DB7">
        <w:rPr>
          <w:rFonts w:cs="Times New Roman"/>
          <w:szCs w:val="24"/>
          <w:lang w:eastAsia="id-ID"/>
        </w:rPr>
        <w:t xml:space="preserve"> dan </w:t>
      </w:r>
      <w:proofErr w:type="spellStart"/>
      <w:r w:rsidRPr="00205DB7">
        <w:rPr>
          <w:rFonts w:cs="Times New Roman"/>
          <w:szCs w:val="24"/>
          <w:lang w:eastAsia="id-ID"/>
        </w:rPr>
        <w:t>teknologi</w:t>
      </w:r>
      <w:proofErr w:type="spellEnd"/>
      <w:r w:rsidRPr="00205DB7">
        <w:rPr>
          <w:rFonts w:cs="Times New Roman"/>
          <w:szCs w:val="24"/>
          <w:lang w:eastAsia="id-ID"/>
        </w:rPr>
        <w:t xml:space="preserve"> </w:t>
      </w:r>
      <w:proofErr w:type="spellStart"/>
      <w:r w:rsidRPr="00205DB7">
        <w:rPr>
          <w:rFonts w:cs="Times New Roman"/>
          <w:szCs w:val="24"/>
          <w:lang w:eastAsia="id-ID"/>
        </w:rPr>
        <w:t>mempengaruhi</w:t>
      </w:r>
      <w:proofErr w:type="spellEnd"/>
      <w:r w:rsidRPr="00205DB7">
        <w:rPr>
          <w:rFonts w:cs="Times New Roman"/>
          <w:szCs w:val="24"/>
          <w:lang w:eastAsia="id-ID"/>
        </w:rPr>
        <w:t xml:space="preserve"> </w:t>
      </w:r>
      <w:proofErr w:type="spellStart"/>
      <w:r w:rsidRPr="00205DB7">
        <w:rPr>
          <w:rFonts w:cs="Times New Roman"/>
          <w:szCs w:val="24"/>
          <w:lang w:eastAsia="id-ID"/>
        </w:rPr>
        <w:t>peningkatan</w:t>
      </w:r>
      <w:proofErr w:type="spellEnd"/>
      <w:r w:rsidRPr="00205DB7">
        <w:rPr>
          <w:rFonts w:cs="Times New Roman"/>
          <w:szCs w:val="24"/>
          <w:lang w:eastAsia="id-ID"/>
        </w:rPr>
        <w:t xml:space="preserve"> </w:t>
      </w:r>
      <w:proofErr w:type="spellStart"/>
      <w:r w:rsidRPr="00205DB7">
        <w:rPr>
          <w:rFonts w:cs="Times New Roman"/>
          <w:szCs w:val="24"/>
          <w:lang w:eastAsia="id-ID"/>
        </w:rPr>
        <w:t>kesadaran</w:t>
      </w:r>
      <w:proofErr w:type="spellEnd"/>
      <w:r w:rsidRPr="00205DB7">
        <w:rPr>
          <w:rFonts w:cs="Times New Roman"/>
          <w:szCs w:val="24"/>
          <w:lang w:eastAsia="id-ID"/>
        </w:rPr>
        <w:t xml:space="preserve"> </w:t>
      </w:r>
      <w:proofErr w:type="spellStart"/>
      <w:r w:rsidRPr="00205DB7">
        <w:rPr>
          <w:rFonts w:cs="Times New Roman"/>
          <w:szCs w:val="24"/>
          <w:lang w:eastAsia="id-ID"/>
        </w:rPr>
        <w:t>masyarakat</w:t>
      </w:r>
      <w:proofErr w:type="spellEnd"/>
      <w:r w:rsidRPr="00205DB7">
        <w:rPr>
          <w:rFonts w:cs="Times New Roman"/>
          <w:szCs w:val="24"/>
          <w:lang w:eastAsia="id-ID"/>
        </w:rPr>
        <w:t xml:space="preserve">. Cara </w:t>
      </w:r>
      <w:proofErr w:type="spellStart"/>
      <w:r w:rsidRPr="00205DB7">
        <w:rPr>
          <w:rFonts w:cs="Times New Roman"/>
          <w:szCs w:val="24"/>
          <w:lang w:eastAsia="id-ID"/>
        </w:rPr>
        <w:t>berpikir</w:t>
      </w:r>
      <w:proofErr w:type="spellEnd"/>
      <w:r w:rsidRPr="00205DB7">
        <w:rPr>
          <w:rFonts w:cs="Times New Roman"/>
          <w:szCs w:val="24"/>
          <w:lang w:eastAsia="id-ID"/>
        </w:rPr>
        <w:t xml:space="preserve"> </w:t>
      </w:r>
      <w:proofErr w:type="spellStart"/>
      <w:r w:rsidRPr="00205DB7">
        <w:rPr>
          <w:rFonts w:cs="Times New Roman"/>
          <w:szCs w:val="24"/>
          <w:lang w:eastAsia="id-ID"/>
        </w:rPr>
        <w:t>masyarakat</w:t>
      </w:r>
      <w:proofErr w:type="spellEnd"/>
      <w:r w:rsidRPr="00205DB7">
        <w:rPr>
          <w:rFonts w:cs="Times New Roman"/>
          <w:szCs w:val="24"/>
          <w:lang w:eastAsia="id-ID"/>
        </w:rPr>
        <w:t xml:space="preserve"> </w:t>
      </w:r>
      <w:proofErr w:type="spellStart"/>
      <w:r w:rsidRPr="00205DB7">
        <w:rPr>
          <w:rFonts w:cs="Times New Roman"/>
          <w:szCs w:val="24"/>
          <w:lang w:eastAsia="id-ID"/>
        </w:rPr>
        <w:t>tentang</w:t>
      </w:r>
      <w:proofErr w:type="spellEnd"/>
      <w:r w:rsidRPr="00205DB7">
        <w:rPr>
          <w:rFonts w:cs="Times New Roman"/>
          <w:szCs w:val="24"/>
          <w:lang w:eastAsia="id-ID"/>
        </w:rPr>
        <w:t xml:space="preserve"> </w:t>
      </w:r>
      <w:proofErr w:type="spellStart"/>
      <w:r w:rsidRPr="00205DB7">
        <w:rPr>
          <w:rFonts w:cs="Times New Roman"/>
          <w:szCs w:val="24"/>
          <w:lang w:eastAsia="id-ID"/>
        </w:rPr>
        <w:t>penguasaan</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pun </w:t>
      </w:r>
      <w:proofErr w:type="spellStart"/>
      <w:r w:rsidRPr="00205DB7">
        <w:rPr>
          <w:rFonts w:cs="Times New Roman"/>
          <w:szCs w:val="24"/>
          <w:lang w:eastAsia="id-ID"/>
        </w:rPr>
        <w:t>mengalami</w:t>
      </w:r>
      <w:proofErr w:type="spellEnd"/>
      <w:r w:rsidRPr="00205DB7">
        <w:rPr>
          <w:rFonts w:cs="Times New Roman"/>
          <w:szCs w:val="24"/>
          <w:lang w:eastAsia="id-ID"/>
        </w:rPr>
        <w:t xml:space="preserve"> </w:t>
      </w:r>
      <w:proofErr w:type="spellStart"/>
      <w:r w:rsidRPr="00205DB7">
        <w:rPr>
          <w:rFonts w:cs="Times New Roman"/>
          <w:szCs w:val="24"/>
          <w:lang w:eastAsia="id-ID"/>
        </w:rPr>
        <w:t>perubahan</w:t>
      </w:r>
      <w:proofErr w:type="spellEnd"/>
      <w:r w:rsidRPr="00205DB7">
        <w:rPr>
          <w:rFonts w:cs="Times New Roman"/>
          <w:szCs w:val="24"/>
          <w:lang w:eastAsia="id-ID"/>
        </w:rPr>
        <w:t xml:space="preserve">. </w:t>
      </w:r>
      <w:proofErr w:type="spellStart"/>
      <w:r w:rsidRPr="00205DB7">
        <w:rPr>
          <w:rFonts w:cs="Times New Roman"/>
          <w:szCs w:val="24"/>
          <w:lang w:eastAsia="id-ID"/>
        </w:rPr>
        <w:t>Berkenaan</w:t>
      </w:r>
      <w:proofErr w:type="spellEnd"/>
      <w:r w:rsidRPr="00205DB7">
        <w:rPr>
          <w:rFonts w:cs="Times New Roman"/>
          <w:szCs w:val="24"/>
          <w:lang w:eastAsia="id-ID"/>
        </w:rPr>
        <w:t xml:space="preserve"> </w:t>
      </w:r>
      <w:proofErr w:type="spellStart"/>
      <w:r w:rsidRPr="00205DB7">
        <w:rPr>
          <w:rFonts w:cs="Times New Roman"/>
          <w:szCs w:val="24"/>
          <w:lang w:eastAsia="id-ID"/>
        </w:rPr>
        <w:t>dengan</w:t>
      </w:r>
      <w:proofErr w:type="spellEnd"/>
      <w:r w:rsidRPr="00205DB7">
        <w:rPr>
          <w:rFonts w:cs="Times New Roman"/>
          <w:szCs w:val="24"/>
          <w:lang w:eastAsia="id-ID"/>
        </w:rPr>
        <w:t xml:space="preserve"> tana </w:t>
      </w:r>
      <w:proofErr w:type="spellStart"/>
      <w:r w:rsidRPr="00205DB7">
        <w:rPr>
          <w:rFonts w:cs="Times New Roman"/>
          <w:szCs w:val="24"/>
          <w:lang w:eastAsia="id-ID"/>
        </w:rPr>
        <w:t>sebagai</w:t>
      </w:r>
      <w:proofErr w:type="spellEnd"/>
      <w:r w:rsidRPr="00205DB7">
        <w:rPr>
          <w:rFonts w:cs="Times New Roman"/>
          <w:szCs w:val="24"/>
          <w:lang w:eastAsia="id-ID"/>
        </w:rPr>
        <w:t xml:space="preserve"> </w:t>
      </w:r>
      <w:proofErr w:type="spellStart"/>
      <w:r w:rsidRPr="00205DB7">
        <w:rPr>
          <w:rFonts w:cs="Times New Roman"/>
          <w:szCs w:val="24"/>
          <w:lang w:eastAsia="id-ID"/>
        </w:rPr>
        <w:t>aset</w:t>
      </w:r>
      <w:proofErr w:type="spellEnd"/>
      <w:r w:rsidRPr="00205DB7">
        <w:rPr>
          <w:rFonts w:cs="Times New Roman"/>
          <w:szCs w:val="24"/>
          <w:lang w:eastAsia="id-ID"/>
        </w:rPr>
        <w:t xml:space="preserve"> </w:t>
      </w:r>
      <w:proofErr w:type="spellStart"/>
      <w:r w:rsidRPr="00205DB7">
        <w:rPr>
          <w:rFonts w:cs="Times New Roman"/>
          <w:szCs w:val="24"/>
          <w:lang w:eastAsia="id-ID"/>
        </w:rPr>
        <w:t>untuk</w:t>
      </w:r>
      <w:proofErr w:type="spellEnd"/>
      <w:r w:rsidRPr="00205DB7">
        <w:rPr>
          <w:rFonts w:cs="Times New Roman"/>
          <w:szCs w:val="24"/>
          <w:lang w:eastAsia="id-ID"/>
        </w:rPr>
        <w:t xml:space="preserve"> </w:t>
      </w:r>
      <w:proofErr w:type="spellStart"/>
      <w:r w:rsidRPr="00205DB7">
        <w:rPr>
          <w:rFonts w:cs="Times New Roman"/>
          <w:szCs w:val="24"/>
          <w:lang w:eastAsia="id-ID"/>
        </w:rPr>
        <w:t>pembangunan</w:t>
      </w:r>
      <w:proofErr w:type="spellEnd"/>
      <w:r w:rsidRPr="00205DB7">
        <w:rPr>
          <w:rFonts w:cs="Times New Roman"/>
          <w:szCs w:val="24"/>
          <w:lang w:eastAsia="id-ID"/>
        </w:rPr>
        <w:t xml:space="preserve"> </w:t>
      </w:r>
      <w:proofErr w:type="spellStart"/>
      <w:r w:rsidRPr="00205DB7">
        <w:rPr>
          <w:rFonts w:cs="Times New Roman"/>
          <w:szCs w:val="24"/>
          <w:lang w:eastAsia="id-ID"/>
        </w:rPr>
        <w:t>terjadi</w:t>
      </w:r>
      <w:proofErr w:type="spellEnd"/>
      <w:r w:rsidRPr="00205DB7">
        <w:rPr>
          <w:rFonts w:cs="Times New Roman"/>
          <w:szCs w:val="24"/>
          <w:lang w:eastAsia="id-ID"/>
        </w:rPr>
        <w:t xml:space="preserve"> </w:t>
      </w:r>
      <w:proofErr w:type="spellStart"/>
      <w:r w:rsidRPr="00205DB7">
        <w:rPr>
          <w:rFonts w:cs="Times New Roman"/>
          <w:szCs w:val="24"/>
          <w:lang w:eastAsia="id-ID"/>
        </w:rPr>
        <w:t>pergeseran</w:t>
      </w:r>
      <w:proofErr w:type="spellEnd"/>
      <w:r w:rsidRPr="00205DB7">
        <w:rPr>
          <w:rFonts w:cs="Times New Roman"/>
          <w:szCs w:val="24"/>
          <w:lang w:eastAsia="id-ID"/>
        </w:rPr>
        <w:t xml:space="preserve"> </w:t>
      </w:r>
      <w:proofErr w:type="spellStart"/>
      <w:r w:rsidRPr="00205DB7">
        <w:rPr>
          <w:rFonts w:cs="Times New Roman"/>
          <w:szCs w:val="24"/>
          <w:lang w:eastAsia="id-ID"/>
        </w:rPr>
        <w:t>cara</w:t>
      </w:r>
      <w:proofErr w:type="spellEnd"/>
      <w:r w:rsidRPr="00205DB7">
        <w:rPr>
          <w:rFonts w:cs="Times New Roman"/>
          <w:szCs w:val="24"/>
          <w:lang w:eastAsia="id-ID"/>
        </w:rPr>
        <w:t xml:space="preserve"> </w:t>
      </w:r>
      <w:proofErr w:type="spellStart"/>
      <w:r w:rsidRPr="00205DB7">
        <w:rPr>
          <w:rFonts w:cs="Times New Roman"/>
          <w:szCs w:val="24"/>
          <w:lang w:eastAsia="id-ID"/>
        </w:rPr>
        <w:t>pandang</w:t>
      </w:r>
      <w:proofErr w:type="spellEnd"/>
      <w:r w:rsidRPr="00205DB7">
        <w:rPr>
          <w:rFonts w:cs="Times New Roman"/>
          <w:szCs w:val="24"/>
          <w:lang w:eastAsia="id-ID"/>
        </w:rPr>
        <w:t xml:space="preserve"> </w:t>
      </w:r>
      <w:proofErr w:type="spellStart"/>
      <w:r w:rsidRPr="00205DB7">
        <w:rPr>
          <w:rFonts w:cs="Times New Roman"/>
          <w:szCs w:val="24"/>
          <w:lang w:eastAsia="id-ID"/>
        </w:rPr>
        <w:t>masyarakat</w:t>
      </w:r>
      <w:proofErr w:type="spellEnd"/>
      <w:r w:rsidRPr="00205DB7">
        <w:rPr>
          <w:rFonts w:cs="Times New Roman"/>
          <w:szCs w:val="24"/>
          <w:lang w:eastAsia="id-ID"/>
        </w:rPr>
        <w:t xml:space="preserve"> </w:t>
      </w:r>
      <w:proofErr w:type="spellStart"/>
      <w:r w:rsidRPr="00205DB7">
        <w:rPr>
          <w:rFonts w:cs="Times New Roman"/>
          <w:szCs w:val="24"/>
          <w:lang w:eastAsia="id-ID"/>
        </w:rPr>
        <w:t>terhadap</w:t>
      </w:r>
      <w:proofErr w:type="spellEnd"/>
      <w:r w:rsidRPr="00205DB7">
        <w:rPr>
          <w:rFonts w:cs="Times New Roman"/>
          <w:szCs w:val="24"/>
          <w:lang w:eastAsia="id-ID"/>
        </w:rPr>
        <w:t xml:space="preserve"> </w:t>
      </w:r>
      <w:proofErr w:type="spellStart"/>
      <w:r w:rsidRPr="00205DB7">
        <w:rPr>
          <w:rFonts w:cs="Times New Roman"/>
          <w:szCs w:val="24"/>
          <w:lang w:eastAsia="id-ID"/>
        </w:rPr>
        <w:t>penguasaan</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yang </w:t>
      </w:r>
      <w:proofErr w:type="spellStart"/>
      <w:r w:rsidRPr="00205DB7">
        <w:rPr>
          <w:rFonts w:cs="Times New Roman"/>
          <w:szCs w:val="24"/>
          <w:lang w:eastAsia="id-ID"/>
        </w:rPr>
        <w:t>kini</w:t>
      </w:r>
      <w:proofErr w:type="spellEnd"/>
      <w:r w:rsidRPr="00205DB7">
        <w:rPr>
          <w:rFonts w:cs="Times New Roman"/>
          <w:szCs w:val="24"/>
          <w:lang w:eastAsia="id-ID"/>
        </w:rPr>
        <w:t xml:space="preserve"> </w:t>
      </w:r>
      <w:proofErr w:type="spellStart"/>
      <w:r w:rsidRPr="00205DB7">
        <w:rPr>
          <w:rFonts w:cs="Times New Roman"/>
          <w:szCs w:val="24"/>
          <w:lang w:eastAsia="id-ID"/>
        </w:rPr>
        <w:t>tidak</w:t>
      </w:r>
      <w:proofErr w:type="spellEnd"/>
      <w:r w:rsidRPr="00205DB7">
        <w:rPr>
          <w:rFonts w:cs="Times New Roman"/>
          <w:szCs w:val="24"/>
          <w:lang w:eastAsia="id-ID"/>
        </w:rPr>
        <w:t xml:space="preserve"> </w:t>
      </w:r>
      <w:proofErr w:type="spellStart"/>
      <w:r w:rsidRPr="00205DB7">
        <w:rPr>
          <w:rFonts w:cs="Times New Roman"/>
          <w:szCs w:val="24"/>
          <w:lang w:eastAsia="id-ID"/>
        </w:rPr>
        <w:t>lagi</w:t>
      </w:r>
      <w:proofErr w:type="spellEnd"/>
      <w:r w:rsidRPr="00205DB7">
        <w:rPr>
          <w:rFonts w:cs="Times New Roman"/>
          <w:szCs w:val="24"/>
          <w:lang w:eastAsia="id-ID"/>
        </w:rPr>
        <w:t xml:space="preserve"> </w:t>
      </w:r>
      <w:proofErr w:type="spellStart"/>
      <w:r w:rsidRPr="00205DB7">
        <w:rPr>
          <w:rFonts w:cs="Times New Roman"/>
          <w:szCs w:val="24"/>
          <w:lang w:eastAsia="id-ID"/>
        </w:rPr>
        <w:t>dianggap</w:t>
      </w:r>
      <w:proofErr w:type="spellEnd"/>
      <w:r w:rsidRPr="00205DB7">
        <w:rPr>
          <w:rFonts w:cs="Times New Roman"/>
          <w:szCs w:val="24"/>
          <w:lang w:eastAsia="id-ID"/>
        </w:rPr>
        <w:t xml:space="preserve"> </w:t>
      </w:r>
      <w:proofErr w:type="spellStart"/>
      <w:r w:rsidRPr="00205DB7">
        <w:rPr>
          <w:rFonts w:cs="Times New Roman"/>
          <w:szCs w:val="24"/>
          <w:lang w:eastAsia="id-ID"/>
        </w:rPr>
        <w:t>sebagai</w:t>
      </w:r>
      <w:proofErr w:type="spellEnd"/>
      <w:r w:rsidRPr="00205DB7">
        <w:rPr>
          <w:rFonts w:cs="Times New Roman"/>
          <w:szCs w:val="24"/>
          <w:lang w:eastAsia="id-ID"/>
        </w:rPr>
        <w:t xml:space="preserve"> </w:t>
      </w:r>
      <w:proofErr w:type="spellStart"/>
      <w:r w:rsidRPr="00205DB7">
        <w:rPr>
          <w:rFonts w:cs="Times New Roman"/>
          <w:szCs w:val="24"/>
          <w:lang w:eastAsia="id-ID"/>
        </w:rPr>
        <w:t>sumber</w:t>
      </w:r>
      <w:proofErr w:type="spellEnd"/>
      <w:r w:rsidRPr="00205DB7">
        <w:rPr>
          <w:rFonts w:cs="Times New Roman"/>
          <w:szCs w:val="24"/>
          <w:lang w:eastAsia="id-ID"/>
        </w:rPr>
        <w:t xml:space="preserve"> </w:t>
      </w:r>
      <w:proofErr w:type="spellStart"/>
      <w:r w:rsidRPr="00205DB7">
        <w:rPr>
          <w:rFonts w:cs="Times New Roman"/>
          <w:szCs w:val="24"/>
          <w:lang w:eastAsia="id-ID"/>
        </w:rPr>
        <w:t>produksi</w:t>
      </w:r>
      <w:proofErr w:type="spellEnd"/>
      <w:r w:rsidRPr="00205DB7">
        <w:rPr>
          <w:rFonts w:cs="Times New Roman"/>
          <w:szCs w:val="24"/>
          <w:lang w:eastAsia="id-ID"/>
        </w:rPr>
        <w:t xml:space="preserve">, </w:t>
      </w:r>
      <w:proofErr w:type="spellStart"/>
      <w:r w:rsidRPr="00205DB7">
        <w:rPr>
          <w:rFonts w:cs="Times New Roman"/>
          <w:szCs w:val="24"/>
          <w:lang w:eastAsia="id-ID"/>
        </w:rPr>
        <w:t>namun</w:t>
      </w:r>
      <w:proofErr w:type="spellEnd"/>
      <w:r w:rsidRPr="00205DB7">
        <w:rPr>
          <w:rFonts w:cs="Times New Roman"/>
          <w:szCs w:val="24"/>
          <w:lang w:eastAsia="id-ID"/>
        </w:rPr>
        <w:t xml:space="preserve"> </w:t>
      </w:r>
      <w:proofErr w:type="spellStart"/>
      <w:r w:rsidRPr="00205DB7">
        <w:rPr>
          <w:rFonts w:cs="Times New Roman"/>
          <w:szCs w:val="24"/>
          <w:lang w:eastAsia="id-ID"/>
        </w:rPr>
        <w:t>lebih</w:t>
      </w:r>
      <w:proofErr w:type="spellEnd"/>
      <w:r w:rsidRPr="00205DB7">
        <w:rPr>
          <w:rFonts w:cs="Times New Roman"/>
          <w:szCs w:val="24"/>
          <w:lang w:eastAsia="id-ID"/>
        </w:rPr>
        <w:t xml:space="preserve"> </w:t>
      </w:r>
      <w:proofErr w:type="spellStart"/>
      <w:r w:rsidRPr="00205DB7">
        <w:rPr>
          <w:rFonts w:cs="Times New Roman"/>
          <w:szCs w:val="24"/>
          <w:lang w:eastAsia="id-ID"/>
        </w:rPr>
        <w:t>sebagai</w:t>
      </w:r>
      <w:proofErr w:type="spellEnd"/>
      <w:r w:rsidRPr="00205DB7">
        <w:rPr>
          <w:rFonts w:cs="Times New Roman"/>
          <w:szCs w:val="24"/>
          <w:lang w:eastAsia="id-ID"/>
        </w:rPr>
        <w:t xml:space="preserve"> </w:t>
      </w:r>
      <w:proofErr w:type="spellStart"/>
      <w:r w:rsidRPr="00205DB7">
        <w:rPr>
          <w:rFonts w:cs="Times New Roman"/>
          <w:szCs w:val="24"/>
          <w:lang w:eastAsia="id-ID"/>
        </w:rPr>
        <w:t>alat</w:t>
      </w:r>
      <w:proofErr w:type="spellEnd"/>
      <w:r w:rsidRPr="00205DB7">
        <w:rPr>
          <w:rFonts w:cs="Times New Roman"/>
          <w:szCs w:val="24"/>
          <w:lang w:eastAsia="id-ID"/>
        </w:rPr>
        <w:t xml:space="preserve"> </w:t>
      </w:r>
      <w:proofErr w:type="spellStart"/>
      <w:r w:rsidRPr="00205DB7">
        <w:rPr>
          <w:rFonts w:cs="Times New Roman"/>
          <w:szCs w:val="24"/>
          <w:lang w:eastAsia="id-ID"/>
        </w:rPr>
        <w:t>untuk</w:t>
      </w:r>
      <w:proofErr w:type="spellEnd"/>
      <w:r w:rsidRPr="00205DB7">
        <w:rPr>
          <w:rFonts w:cs="Times New Roman"/>
          <w:szCs w:val="24"/>
          <w:lang w:eastAsia="id-ID"/>
        </w:rPr>
        <w:t xml:space="preserve"> </w:t>
      </w:r>
      <w:proofErr w:type="spellStart"/>
      <w:r w:rsidRPr="00205DB7">
        <w:rPr>
          <w:rFonts w:cs="Times New Roman"/>
          <w:szCs w:val="24"/>
          <w:lang w:eastAsia="id-ID"/>
        </w:rPr>
        <w:t>berinvestasi</w:t>
      </w:r>
      <w:proofErr w:type="spellEnd"/>
      <w:r w:rsidRPr="00205DB7">
        <w:rPr>
          <w:rFonts w:cs="Times New Roman"/>
          <w:szCs w:val="24"/>
          <w:lang w:eastAsia="id-ID"/>
        </w:rPr>
        <w:t xml:space="preserve"> </w:t>
      </w:r>
      <w:proofErr w:type="spellStart"/>
      <w:r w:rsidRPr="00205DB7">
        <w:rPr>
          <w:rFonts w:cs="Times New Roman"/>
          <w:szCs w:val="24"/>
          <w:lang w:eastAsia="id-ID"/>
        </w:rPr>
        <w:t>ataupun</w:t>
      </w:r>
      <w:proofErr w:type="spellEnd"/>
      <w:r w:rsidRPr="00205DB7">
        <w:rPr>
          <w:rFonts w:cs="Times New Roman"/>
          <w:szCs w:val="24"/>
          <w:lang w:eastAsia="id-ID"/>
        </w:rPr>
        <w:t xml:space="preserve"> </w:t>
      </w:r>
      <w:proofErr w:type="spellStart"/>
      <w:r w:rsidRPr="00205DB7">
        <w:rPr>
          <w:rFonts w:cs="Times New Roman"/>
          <w:szCs w:val="24"/>
          <w:lang w:eastAsia="id-ID"/>
        </w:rPr>
        <w:t>komoditas</w:t>
      </w:r>
      <w:proofErr w:type="spellEnd"/>
      <w:r w:rsidRPr="00205DB7">
        <w:rPr>
          <w:rFonts w:cs="Times New Roman"/>
          <w:szCs w:val="24"/>
          <w:lang w:eastAsia="id-ID"/>
        </w:rPr>
        <w:t xml:space="preserve"> </w:t>
      </w:r>
      <w:proofErr w:type="spellStart"/>
      <w:r w:rsidRPr="00205DB7">
        <w:rPr>
          <w:rFonts w:cs="Times New Roman"/>
          <w:szCs w:val="24"/>
          <w:lang w:eastAsia="id-ID"/>
        </w:rPr>
        <w:t>ekonomi</w:t>
      </w:r>
      <w:proofErr w:type="spellEnd"/>
      <w:r w:rsidRPr="00205DB7">
        <w:rPr>
          <w:rFonts w:cs="Times New Roman"/>
          <w:szCs w:val="24"/>
          <w:lang w:eastAsia="id-ID"/>
        </w:rPr>
        <w:t>.</w:t>
      </w:r>
    </w:p>
    <w:p w14:paraId="66A2E4FC" w14:textId="77777777" w:rsidR="00E37359" w:rsidRPr="00205DB7" w:rsidRDefault="005A2183" w:rsidP="00205DB7">
      <w:pPr>
        <w:pStyle w:val="ListParagraph"/>
        <w:numPr>
          <w:ilvl w:val="0"/>
          <w:numId w:val="26"/>
        </w:numPr>
        <w:spacing w:after="0" w:line="240" w:lineRule="auto"/>
        <w:ind w:left="810"/>
        <w:jc w:val="both"/>
        <w:rPr>
          <w:rFonts w:cs="Times New Roman"/>
          <w:szCs w:val="24"/>
        </w:rPr>
      </w:pPr>
      <w:r w:rsidRPr="00205DB7">
        <w:rPr>
          <w:rFonts w:cs="Times New Roman"/>
          <w:szCs w:val="24"/>
          <w:lang w:eastAsia="id-ID"/>
        </w:rPr>
        <w:t xml:space="preserve">Tanah yang </w:t>
      </w:r>
      <w:proofErr w:type="spellStart"/>
      <w:r w:rsidRPr="00205DB7">
        <w:rPr>
          <w:rFonts w:cs="Times New Roman"/>
          <w:szCs w:val="24"/>
          <w:lang w:eastAsia="id-ID"/>
        </w:rPr>
        <w:t>tidak</w:t>
      </w:r>
      <w:proofErr w:type="spellEnd"/>
      <w:r w:rsidRPr="00205DB7">
        <w:rPr>
          <w:rFonts w:cs="Times New Roman"/>
          <w:szCs w:val="24"/>
          <w:lang w:eastAsia="id-ID"/>
        </w:rPr>
        <w:t xml:space="preserve"> </w:t>
      </w:r>
      <w:proofErr w:type="spellStart"/>
      <w:r w:rsidRPr="00205DB7">
        <w:rPr>
          <w:rFonts w:cs="Times New Roman"/>
          <w:szCs w:val="24"/>
          <w:lang w:eastAsia="id-ID"/>
        </w:rPr>
        <w:t>berubah</w:t>
      </w:r>
      <w:proofErr w:type="spellEnd"/>
      <w:r w:rsidRPr="00205DB7">
        <w:rPr>
          <w:rFonts w:cs="Times New Roman"/>
          <w:szCs w:val="24"/>
          <w:lang w:eastAsia="id-ID"/>
        </w:rPr>
        <w:t xml:space="preserve"> dan </w:t>
      </w:r>
      <w:proofErr w:type="spellStart"/>
      <w:r w:rsidRPr="00205DB7">
        <w:rPr>
          <w:rFonts w:cs="Times New Roman"/>
          <w:szCs w:val="24"/>
          <w:lang w:eastAsia="id-ID"/>
        </w:rPr>
        <w:t>jumlah</w:t>
      </w:r>
      <w:proofErr w:type="spellEnd"/>
      <w:r w:rsidRPr="00205DB7">
        <w:rPr>
          <w:rFonts w:cs="Times New Roman"/>
          <w:szCs w:val="24"/>
          <w:lang w:eastAsia="id-ID"/>
        </w:rPr>
        <w:t xml:space="preserve"> </w:t>
      </w:r>
      <w:proofErr w:type="spellStart"/>
      <w:r w:rsidRPr="00205DB7">
        <w:rPr>
          <w:rFonts w:cs="Times New Roman"/>
          <w:szCs w:val="24"/>
          <w:lang w:eastAsia="id-ID"/>
        </w:rPr>
        <w:t>penduduk</w:t>
      </w:r>
      <w:proofErr w:type="spellEnd"/>
      <w:r w:rsidRPr="00205DB7">
        <w:rPr>
          <w:rFonts w:cs="Times New Roman"/>
          <w:szCs w:val="24"/>
          <w:lang w:eastAsia="id-ID"/>
        </w:rPr>
        <w:t xml:space="preserve"> yang </w:t>
      </w:r>
      <w:proofErr w:type="spellStart"/>
      <w:r w:rsidRPr="00205DB7">
        <w:rPr>
          <w:rFonts w:cs="Times New Roman"/>
          <w:szCs w:val="24"/>
          <w:lang w:eastAsia="id-ID"/>
        </w:rPr>
        <w:t>meningkat</w:t>
      </w:r>
      <w:proofErr w:type="spellEnd"/>
      <w:r w:rsidRPr="00205DB7">
        <w:rPr>
          <w:rFonts w:cs="Times New Roman"/>
          <w:szCs w:val="24"/>
          <w:lang w:eastAsia="id-ID"/>
        </w:rPr>
        <w:t xml:space="preserve">. </w:t>
      </w:r>
      <w:proofErr w:type="spellStart"/>
      <w:r w:rsidRPr="00205DB7">
        <w:rPr>
          <w:rFonts w:cs="Times New Roman"/>
          <w:szCs w:val="24"/>
          <w:lang w:eastAsia="id-ID"/>
        </w:rPr>
        <w:t>Pertambahan</w:t>
      </w:r>
      <w:proofErr w:type="spellEnd"/>
      <w:r w:rsidRPr="00205DB7">
        <w:rPr>
          <w:rFonts w:cs="Times New Roman"/>
          <w:szCs w:val="24"/>
          <w:lang w:eastAsia="id-ID"/>
        </w:rPr>
        <w:t xml:space="preserve"> </w:t>
      </w:r>
      <w:proofErr w:type="spellStart"/>
      <w:r w:rsidRPr="00205DB7">
        <w:rPr>
          <w:rFonts w:cs="Times New Roman"/>
          <w:szCs w:val="24"/>
          <w:lang w:eastAsia="id-ID"/>
        </w:rPr>
        <w:t>jumlah</w:t>
      </w:r>
      <w:proofErr w:type="spellEnd"/>
      <w:r w:rsidRPr="00205DB7">
        <w:rPr>
          <w:rFonts w:cs="Times New Roman"/>
          <w:szCs w:val="24"/>
          <w:lang w:eastAsia="id-ID"/>
        </w:rPr>
        <w:t xml:space="preserve"> </w:t>
      </w:r>
      <w:proofErr w:type="spellStart"/>
      <w:r w:rsidRPr="00205DB7">
        <w:rPr>
          <w:rFonts w:cs="Times New Roman"/>
          <w:szCs w:val="24"/>
          <w:lang w:eastAsia="id-ID"/>
        </w:rPr>
        <w:t>penduduk</w:t>
      </w:r>
      <w:proofErr w:type="spellEnd"/>
      <w:r w:rsidRPr="00205DB7">
        <w:rPr>
          <w:rFonts w:cs="Times New Roman"/>
          <w:szCs w:val="24"/>
          <w:lang w:eastAsia="id-ID"/>
        </w:rPr>
        <w:t xml:space="preserve"> yang sangat </w:t>
      </w:r>
      <w:proofErr w:type="spellStart"/>
      <w:r w:rsidRPr="00205DB7">
        <w:rPr>
          <w:rFonts w:cs="Times New Roman"/>
          <w:szCs w:val="24"/>
          <w:lang w:eastAsia="id-ID"/>
        </w:rPr>
        <w:t>pesat</w:t>
      </w:r>
      <w:proofErr w:type="spellEnd"/>
      <w:r w:rsidRPr="00205DB7">
        <w:rPr>
          <w:rFonts w:cs="Times New Roman"/>
          <w:szCs w:val="24"/>
          <w:lang w:eastAsia="id-ID"/>
        </w:rPr>
        <w:t xml:space="preserve"> </w:t>
      </w:r>
      <w:proofErr w:type="spellStart"/>
      <w:r w:rsidRPr="00205DB7">
        <w:rPr>
          <w:rFonts w:cs="Times New Roman"/>
          <w:szCs w:val="24"/>
          <w:lang w:eastAsia="id-ID"/>
        </w:rPr>
        <w:t>baik</w:t>
      </w:r>
      <w:proofErr w:type="spellEnd"/>
      <w:r w:rsidRPr="00205DB7">
        <w:rPr>
          <w:rFonts w:cs="Times New Roman"/>
          <w:szCs w:val="24"/>
          <w:lang w:eastAsia="id-ID"/>
        </w:rPr>
        <w:t xml:space="preserve"> </w:t>
      </w:r>
      <w:proofErr w:type="spellStart"/>
      <w:r w:rsidRPr="00205DB7">
        <w:rPr>
          <w:rFonts w:cs="Times New Roman"/>
          <w:szCs w:val="24"/>
          <w:lang w:eastAsia="id-ID"/>
        </w:rPr>
        <w:t>melalui</w:t>
      </w:r>
      <w:proofErr w:type="spellEnd"/>
      <w:r w:rsidRPr="00205DB7">
        <w:rPr>
          <w:rFonts w:cs="Times New Roman"/>
          <w:szCs w:val="24"/>
          <w:lang w:eastAsia="id-ID"/>
        </w:rPr>
        <w:t xml:space="preserve"> </w:t>
      </w:r>
      <w:proofErr w:type="spellStart"/>
      <w:r w:rsidRPr="00205DB7">
        <w:rPr>
          <w:rFonts w:cs="Times New Roman"/>
          <w:szCs w:val="24"/>
          <w:lang w:eastAsia="id-ID"/>
        </w:rPr>
        <w:t>kelahiran</w:t>
      </w:r>
      <w:proofErr w:type="spellEnd"/>
      <w:r w:rsidRPr="00205DB7">
        <w:rPr>
          <w:rFonts w:cs="Times New Roman"/>
          <w:szCs w:val="24"/>
          <w:lang w:eastAsia="id-ID"/>
        </w:rPr>
        <w:t xml:space="preserve"> </w:t>
      </w:r>
      <w:proofErr w:type="spellStart"/>
      <w:r w:rsidRPr="00205DB7">
        <w:rPr>
          <w:rFonts w:cs="Times New Roman"/>
          <w:szCs w:val="24"/>
          <w:lang w:eastAsia="id-ID"/>
        </w:rPr>
        <w:t>ataupun</w:t>
      </w:r>
      <w:proofErr w:type="spellEnd"/>
      <w:r w:rsidRPr="00205DB7">
        <w:rPr>
          <w:rFonts w:cs="Times New Roman"/>
          <w:szCs w:val="24"/>
          <w:lang w:eastAsia="id-ID"/>
        </w:rPr>
        <w:t xml:space="preserve"> </w:t>
      </w:r>
      <w:proofErr w:type="spellStart"/>
      <w:r w:rsidRPr="00205DB7">
        <w:rPr>
          <w:rFonts w:cs="Times New Roman"/>
          <w:szCs w:val="24"/>
          <w:lang w:eastAsia="id-ID"/>
        </w:rPr>
        <w:t>pindah</w:t>
      </w:r>
      <w:proofErr w:type="spellEnd"/>
      <w:r w:rsidRPr="00205DB7">
        <w:rPr>
          <w:rFonts w:cs="Times New Roman"/>
          <w:szCs w:val="24"/>
          <w:lang w:eastAsia="id-ID"/>
        </w:rPr>
        <w:t xml:space="preserve"> </w:t>
      </w:r>
      <w:proofErr w:type="spellStart"/>
      <w:r w:rsidRPr="00205DB7">
        <w:rPr>
          <w:rFonts w:cs="Times New Roman"/>
          <w:szCs w:val="24"/>
          <w:lang w:eastAsia="id-ID"/>
        </w:rPr>
        <w:t>tempat</w:t>
      </w:r>
      <w:proofErr w:type="spellEnd"/>
      <w:r w:rsidRPr="00205DB7">
        <w:rPr>
          <w:rFonts w:cs="Times New Roman"/>
          <w:szCs w:val="24"/>
          <w:lang w:eastAsia="id-ID"/>
        </w:rPr>
        <w:t xml:space="preserve"> </w:t>
      </w:r>
      <w:proofErr w:type="spellStart"/>
      <w:r w:rsidRPr="00205DB7">
        <w:rPr>
          <w:rFonts w:cs="Times New Roman"/>
          <w:szCs w:val="24"/>
          <w:lang w:eastAsia="id-ID"/>
        </w:rPr>
        <w:t>tinggal</w:t>
      </w:r>
      <w:proofErr w:type="spellEnd"/>
      <w:r w:rsidRPr="00205DB7">
        <w:rPr>
          <w:rFonts w:cs="Times New Roman"/>
          <w:szCs w:val="24"/>
          <w:lang w:eastAsia="id-ID"/>
        </w:rPr>
        <w:t xml:space="preserve"> </w:t>
      </w:r>
      <w:proofErr w:type="spellStart"/>
      <w:r w:rsidRPr="00205DB7">
        <w:rPr>
          <w:rFonts w:cs="Times New Roman"/>
          <w:szCs w:val="24"/>
          <w:lang w:eastAsia="id-ID"/>
        </w:rPr>
        <w:t>serta</w:t>
      </w:r>
      <w:proofErr w:type="spellEnd"/>
      <w:r w:rsidRPr="00205DB7">
        <w:rPr>
          <w:rFonts w:cs="Times New Roman"/>
          <w:szCs w:val="24"/>
          <w:lang w:eastAsia="id-ID"/>
        </w:rPr>
        <w:t xml:space="preserve"> </w:t>
      </w:r>
      <w:proofErr w:type="spellStart"/>
      <w:r w:rsidRPr="00205DB7">
        <w:rPr>
          <w:rFonts w:cs="Times New Roman"/>
          <w:szCs w:val="24"/>
          <w:lang w:eastAsia="id-ID"/>
        </w:rPr>
        <w:t>pergeseran</w:t>
      </w:r>
      <w:proofErr w:type="spellEnd"/>
      <w:r w:rsidRPr="00205DB7">
        <w:rPr>
          <w:rFonts w:cs="Times New Roman"/>
          <w:szCs w:val="24"/>
          <w:lang w:eastAsia="id-ID"/>
        </w:rPr>
        <w:t xml:space="preserve"> </w:t>
      </w:r>
      <w:proofErr w:type="spellStart"/>
      <w:r w:rsidRPr="00205DB7">
        <w:rPr>
          <w:rFonts w:cs="Times New Roman"/>
          <w:szCs w:val="24"/>
          <w:lang w:eastAsia="id-ID"/>
        </w:rPr>
        <w:t>ke</w:t>
      </w:r>
      <w:proofErr w:type="spellEnd"/>
      <w:r w:rsidRPr="00205DB7">
        <w:rPr>
          <w:rFonts w:cs="Times New Roman"/>
          <w:szCs w:val="24"/>
          <w:lang w:eastAsia="id-ID"/>
        </w:rPr>
        <w:t xml:space="preserve"> </w:t>
      </w:r>
      <w:proofErr w:type="spellStart"/>
      <w:r w:rsidRPr="00205DB7">
        <w:rPr>
          <w:rFonts w:cs="Times New Roman"/>
          <w:szCs w:val="24"/>
          <w:lang w:eastAsia="id-ID"/>
        </w:rPr>
        <w:t>kota</w:t>
      </w:r>
      <w:proofErr w:type="spellEnd"/>
      <w:r w:rsidRPr="00205DB7">
        <w:rPr>
          <w:rFonts w:cs="Times New Roman"/>
          <w:szCs w:val="24"/>
          <w:lang w:eastAsia="id-ID"/>
        </w:rPr>
        <w:t xml:space="preserve">, </w:t>
      </w:r>
      <w:proofErr w:type="spellStart"/>
      <w:r w:rsidRPr="00205DB7">
        <w:rPr>
          <w:rFonts w:cs="Times New Roman"/>
          <w:szCs w:val="24"/>
          <w:lang w:eastAsia="id-ID"/>
        </w:rPr>
        <w:t>sementara</w:t>
      </w:r>
      <w:proofErr w:type="spellEnd"/>
      <w:r w:rsidRPr="00205DB7">
        <w:rPr>
          <w:rFonts w:cs="Times New Roman"/>
          <w:szCs w:val="24"/>
          <w:lang w:eastAsia="id-ID"/>
        </w:rPr>
        <w:t xml:space="preserve"> area </w:t>
      </w:r>
      <w:proofErr w:type="spellStart"/>
      <w:r w:rsidRPr="00205DB7">
        <w:rPr>
          <w:rFonts w:cs="Times New Roman"/>
          <w:szCs w:val="24"/>
          <w:lang w:eastAsia="id-ID"/>
        </w:rPr>
        <w:t>lahan</w:t>
      </w:r>
      <w:proofErr w:type="spellEnd"/>
      <w:r w:rsidRPr="00205DB7">
        <w:rPr>
          <w:rFonts w:cs="Times New Roman"/>
          <w:szCs w:val="24"/>
          <w:lang w:eastAsia="id-ID"/>
        </w:rPr>
        <w:t xml:space="preserve"> yang </w:t>
      </w:r>
      <w:proofErr w:type="spellStart"/>
      <w:r w:rsidRPr="00205DB7">
        <w:rPr>
          <w:rFonts w:cs="Times New Roman"/>
          <w:szCs w:val="24"/>
          <w:lang w:eastAsia="id-ID"/>
        </w:rPr>
        <w:t>cenderung</w:t>
      </w:r>
      <w:proofErr w:type="spellEnd"/>
      <w:r w:rsidRPr="00205DB7">
        <w:rPr>
          <w:rFonts w:cs="Times New Roman"/>
          <w:szCs w:val="24"/>
          <w:lang w:eastAsia="id-ID"/>
        </w:rPr>
        <w:t xml:space="preserve"> statis </w:t>
      </w:r>
      <w:proofErr w:type="spellStart"/>
      <w:r w:rsidRPr="00205DB7">
        <w:rPr>
          <w:rFonts w:cs="Times New Roman"/>
          <w:szCs w:val="24"/>
          <w:lang w:eastAsia="id-ID"/>
        </w:rPr>
        <w:t>menjadikan</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w:t>
      </w:r>
      <w:proofErr w:type="spellStart"/>
      <w:r w:rsidRPr="00205DB7">
        <w:rPr>
          <w:rFonts w:cs="Times New Roman"/>
          <w:szCs w:val="24"/>
          <w:lang w:eastAsia="id-ID"/>
        </w:rPr>
        <w:t>sebagai</w:t>
      </w:r>
      <w:proofErr w:type="spellEnd"/>
      <w:r w:rsidRPr="00205DB7">
        <w:rPr>
          <w:rFonts w:cs="Times New Roman"/>
          <w:szCs w:val="24"/>
          <w:lang w:eastAsia="id-ID"/>
        </w:rPr>
        <w:t xml:space="preserve"> </w:t>
      </w:r>
      <w:proofErr w:type="spellStart"/>
      <w:r w:rsidRPr="00205DB7">
        <w:rPr>
          <w:rFonts w:cs="Times New Roman"/>
          <w:szCs w:val="24"/>
          <w:lang w:eastAsia="id-ID"/>
        </w:rPr>
        <w:t>barang</w:t>
      </w:r>
      <w:proofErr w:type="spellEnd"/>
      <w:r w:rsidRPr="00205DB7">
        <w:rPr>
          <w:rFonts w:cs="Times New Roman"/>
          <w:szCs w:val="24"/>
          <w:lang w:eastAsia="id-ID"/>
        </w:rPr>
        <w:t xml:space="preserve"> </w:t>
      </w:r>
      <w:proofErr w:type="spellStart"/>
      <w:r w:rsidRPr="00205DB7">
        <w:rPr>
          <w:rFonts w:cs="Times New Roman"/>
          <w:szCs w:val="24"/>
          <w:lang w:eastAsia="id-ID"/>
        </w:rPr>
        <w:t>ekonomi</w:t>
      </w:r>
      <w:proofErr w:type="spellEnd"/>
      <w:r w:rsidRPr="00205DB7">
        <w:rPr>
          <w:rFonts w:cs="Times New Roman"/>
          <w:szCs w:val="24"/>
          <w:lang w:eastAsia="id-ID"/>
        </w:rPr>
        <w:t xml:space="preserve"> yang </w:t>
      </w:r>
      <w:proofErr w:type="spellStart"/>
      <w:r w:rsidRPr="00205DB7">
        <w:rPr>
          <w:rFonts w:cs="Times New Roman"/>
          <w:szCs w:val="24"/>
          <w:lang w:eastAsia="id-ID"/>
        </w:rPr>
        <w:t>nilainya</w:t>
      </w:r>
      <w:proofErr w:type="spellEnd"/>
      <w:r w:rsidRPr="00205DB7">
        <w:rPr>
          <w:rFonts w:cs="Times New Roman"/>
          <w:szCs w:val="24"/>
          <w:lang w:eastAsia="id-ID"/>
        </w:rPr>
        <w:t xml:space="preserve"> sangat </w:t>
      </w:r>
      <w:proofErr w:type="spellStart"/>
      <w:r w:rsidRPr="00205DB7">
        <w:rPr>
          <w:rFonts w:cs="Times New Roman"/>
          <w:szCs w:val="24"/>
          <w:lang w:eastAsia="id-ID"/>
        </w:rPr>
        <w:t>tinggi</w:t>
      </w:r>
      <w:proofErr w:type="spellEnd"/>
      <w:r w:rsidRPr="00205DB7">
        <w:rPr>
          <w:rFonts w:cs="Times New Roman"/>
          <w:szCs w:val="24"/>
          <w:lang w:eastAsia="id-ID"/>
        </w:rPr>
        <w:t xml:space="preserve"> </w:t>
      </w:r>
      <w:proofErr w:type="spellStart"/>
      <w:r w:rsidRPr="00205DB7">
        <w:rPr>
          <w:rFonts w:cs="Times New Roman"/>
          <w:szCs w:val="24"/>
          <w:lang w:eastAsia="id-ID"/>
        </w:rPr>
        <w:t>sehingga</w:t>
      </w:r>
      <w:proofErr w:type="spellEnd"/>
      <w:r w:rsidRPr="00205DB7">
        <w:rPr>
          <w:rFonts w:cs="Times New Roman"/>
          <w:szCs w:val="24"/>
          <w:lang w:eastAsia="id-ID"/>
        </w:rPr>
        <w:t xml:space="preserve"> </w:t>
      </w:r>
      <w:proofErr w:type="spellStart"/>
      <w:r w:rsidRPr="00205DB7">
        <w:rPr>
          <w:rFonts w:cs="Times New Roman"/>
          <w:szCs w:val="24"/>
          <w:lang w:eastAsia="id-ID"/>
        </w:rPr>
        <w:t>setiap</w:t>
      </w:r>
      <w:proofErr w:type="spellEnd"/>
      <w:r w:rsidRPr="00205DB7">
        <w:rPr>
          <w:rFonts w:cs="Times New Roman"/>
          <w:szCs w:val="24"/>
          <w:lang w:eastAsia="id-ID"/>
        </w:rPr>
        <w:t xml:space="preserve"> </w:t>
      </w:r>
      <w:proofErr w:type="spellStart"/>
      <w:r w:rsidRPr="00205DB7">
        <w:rPr>
          <w:rFonts w:cs="Times New Roman"/>
          <w:szCs w:val="24"/>
          <w:lang w:eastAsia="id-ID"/>
        </w:rPr>
        <w:t>inci</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w:t>
      </w:r>
      <w:proofErr w:type="spellStart"/>
      <w:r w:rsidRPr="00205DB7">
        <w:rPr>
          <w:rFonts w:cs="Times New Roman"/>
          <w:szCs w:val="24"/>
          <w:lang w:eastAsia="id-ID"/>
        </w:rPr>
        <w:t>dipertahankan</w:t>
      </w:r>
      <w:proofErr w:type="spellEnd"/>
      <w:r w:rsidRPr="00205DB7">
        <w:rPr>
          <w:rFonts w:cs="Times New Roman"/>
          <w:szCs w:val="24"/>
          <w:lang w:eastAsia="id-ID"/>
        </w:rPr>
        <w:t xml:space="preserve"> </w:t>
      </w:r>
      <w:proofErr w:type="spellStart"/>
      <w:r w:rsidRPr="00205DB7">
        <w:rPr>
          <w:rFonts w:cs="Times New Roman"/>
          <w:szCs w:val="24"/>
          <w:lang w:eastAsia="id-ID"/>
        </w:rPr>
        <w:t>dengan</w:t>
      </w:r>
      <w:proofErr w:type="spellEnd"/>
      <w:r w:rsidRPr="00205DB7">
        <w:rPr>
          <w:rFonts w:cs="Times New Roman"/>
          <w:szCs w:val="24"/>
          <w:lang w:eastAsia="id-ID"/>
        </w:rPr>
        <w:t xml:space="preserve"> </w:t>
      </w:r>
      <w:proofErr w:type="spellStart"/>
      <w:r w:rsidRPr="00205DB7">
        <w:rPr>
          <w:rFonts w:cs="Times New Roman"/>
          <w:szCs w:val="24"/>
          <w:lang w:eastAsia="id-ID"/>
        </w:rPr>
        <w:t>sungguh-sungguh</w:t>
      </w:r>
      <w:proofErr w:type="spellEnd"/>
      <w:r w:rsidRPr="00205DB7">
        <w:rPr>
          <w:rFonts w:cs="Times New Roman"/>
          <w:szCs w:val="24"/>
          <w:lang w:eastAsia="id-ID"/>
        </w:rPr>
        <w:t>.</w:t>
      </w:r>
    </w:p>
    <w:p w14:paraId="1155DFC5" w14:textId="77777777" w:rsidR="00E37359" w:rsidRPr="00205DB7" w:rsidRDefault="005A2183" w:rsidP="00205DB7">
      <w:pPr>
        <w:spacing w:after="0" w:line="240" w:lineRule="auto"/>
        <w:jc w:val="both"/>
        <w:rPr>
          <w:rFonts w:cs="Times New Roman"/>
          <w:szCs w:val="24"/>
          <w:lang w:eastAsia="id-ID"/>
        </w:rPr>
      </w:pPr>
      <w:proofErr w:type="spellStart"/>
      <w:r w:rsidRPr="00205DB7">
        <w:rPr>
          <w:rFonts w:cs="Times New Roman"/>
          <w:szCs w:val="24"/>
          <w:lang w:eastAsia="id-ID"/>
        </w:rPr>
        <w:t>Kemiskinan</w:t>
      </w:r>
      <w:proofErr w:type="spellEnd"/>
      <w:r w:rsidRPr="00205DB7">
        <w:rPr>
          <w:rFonts w:cs="Times New Roman"/>
          <w:szCs w:val="24"/>
          <w:lang w:eastAsia="id-ID"/>
        </w:rPr>
        <w:t xml:space="preserve"> </w:t>
      </w:r>
      <w:proofErr w:type="spellStart"/>
      <w:r w:rsidRPr="00205DB7">
        <w:rPr>
          <w:rFonts w:cs="Times New Roman"/>
          <w:szCs w:val="24"/>
          <w:lang w:eastAsia="id-ID"/>
        </w:rPr>
        <w:t>adalah</w:t>
      </w:r>
      <w:proofErr w:type="spellEnd"/>
      <w:r w:rsidRPr="00205DB7">
        <w:rPr>
          <w:rFonts w:cs="Times New Roman"/>
          <w:szCs w:val="24"/>
          <w:lang w:eastAsia="id-ID"/>
        </w:rPr>
        <w:t xml:space="preserve"> </w:t>
      </w:r>
      <w:proofErr w:type="spellStart"/>
      <w:r w:rsidRPr="00205DB7">
        <w:rPr>
          <w:rFonts w:cs="Times New Roman"/>
          <w:szCs w:val="24"/>
          <w:lang w:eastAsia="id-ID"/>
        </w:rPr>
        <w:t>isu</w:t>
      </w:r>
      <w:proofErr w:type="spellEnd"/>
      <w:r w:rsidRPr="00205DB7">
        <w:rPr>
          <w:rFonts w:cs="Times New Roman"/>
          <w:szCs w:val="24"/>
          <w:lang w:eastAsia="id-ID"/>
        </w:rPr>
        <w:t xml:space="preserve"> </w:t>
      </w:r>
      <w:proofErr w:type="spellStart"/>
      <w:r w:rsidRPr="00205DB7">
        <w:rPr>
          <w:rFonts w:cs="Times New Roman"/>
          <w:szCs w:val="24"/>
          <w:lang w:eastAsia="id-ID"/>
        </w:rPr>
        <w:t>rumit</w:t>
      </w:r>
      <w:proofErr w:type="spellEnd"/>
      <w:r w:rsidRPr="00205DB7">
        <w:rPr>
          <w:rFonts w:cs="Times New Roman"/>
          <w:szCs w:val="24"/>
          <w:lang w:eastAsia="id-ID"/>
        </w:rPr>
        <w:t xml:space="preserve"> yang </w:t>
      </w:r>
      <w:proofErr w:type="spellStart"/>
      <w:r w:rsidRPr="00205DB7">
        <w:rPr>
          <w:rFonts w:cs="Times New Roman"/>
          <w:szCs w:val="24"/>
          <w:lang w:eastAsia="id-ID"/>
        </w:rPr>
        <w:t>dipengaruhi</w:t>
      </w:r>
      <w:proofErr w:type="spellEnd"/>
      <w:r w:rsidRPr="00205DB7">
        <w:rPr>
          <w:rFonts w:cs="Times New Roman"/>
          <w:szCs w:val="24"/>
          <w:lang w:eastAsia="id-ID"/>
        </w:rPr>
        <w:t xml:space="preserve"> oleh </w:t>
      </w:r>
      <w:proofErr w:type="spellStart"/>
      <w:r w:rsidRPr="00205DB7">
        <w:rPr>
          <w:rFonts w:cs="Times New Roman"/>
          <w:szCs w:val="24"/>
          <w:lang w:eastAsia="id-ID"/>
        </w:rPr>
        <w:t>berbagai</w:t>
      </w:r>
      <w:proofErr w:type="spellEnd"/>
      <w:r w:rsidRPr="00205DB7">
        <w:rPr>
          <w:rFonts w:cs="Times New Roman"/>
          <w:szCs w:val="24"/>
          <w:lang w:eastAsia="id-ID"/>
        </w:rPr>
        <w:t xml:space="preserve"> </w:t>
      </w:r>
      <w:proofErr w:type="spellStart"/>
      <w:r w:rsidRPr="00205DB7">
        <w:rPr>
          <w:rFonts w:cs="Times New Roman"/>
          <w:szCs w:val="24"/>
          <w:lang w:eastAsia="id-ID"/>
        </w:rPr>
        <w:t>faktor</w:t>
      </w:r>
      <w:proofErr w:type="spellEnd"/>
      <w:r w:rsidRPr="00205DB7">
        <w:rPr>
          <w:rFonts w:cs="Times New Roman"/>
          <w:szCs w:val="24"/>
          <w:lang w:eastAsia="id-ID"/>
        </w:rPr>
        <w:t xml:space="preserve"> yang </w:t>
      </w:r>
      <w:proofErr w:type="spellStart"/>
      <w:r w:rsidRPr="00205DB7">
        <w:rPr>
          <w:rFonts w:cs="Times New Roman"/>
          <w:szCs w:val="24"/>
          <w:lang w:eastAsia="id-ID"/>
        </w:rPr>
        <w:t>saling</w:t>
      </w:r>
      <w:proofErr w:type="spellEnd"/>
      <w:r w:rsidRPr="00205DB7">
        <w:rPr>
          <w:rFonts w:cs="Times New Roman"/>
          <w:szCs w:val="24"/>
          <w:lang w:eastAsia="id-ID"/>
        </w:rPr>
        <w:t xml:space="preserve"> </w:t>
      </w:r>
      <w:proofErr w:type="spellStart"/>
      <w:r w:rsidRPr="00205DB7">
        <w:rPr>
          <w:rFonts w:cs="Times New Roman"/>
          <w:szCs w:val="24"/>
          <w:lang w:eastAsia="id-ID"/>
        </w:rPr>
        <w:t>terkait</w:t>
      </w:r>
      <w:proofErr w:type="spellEnd"/>
      <w:r w:rsidRPr="00205DB7">
        <w:rPr>
          <w:rFonts w:cs="Times New Roman"/>
          <w:szCs w:val="24"/>
          <w:lang w:eastAsia="id-ID"/>
        </w:rPr>
        <w:t xml:space="preserve">. </w:t>
      </w:r>
      <w:proofErr w:type="spellStart"/>
      <w:r w:rsidRPr="00205DB7">
        <w:rPr>
          <w:rFonts w:cs="Times New Roman"/>
          <w:szCs w:val="24"/>
          <w:lang w:eastAsia="id-ID"/>
        </w:rPr>
        <w:t>Didalam</w:t>
      </w:r>
      <w:proofErr w:type="spellEnd"/>
      <w:r w:rsidRPr="00205DB7">
        <w:rPr>
          <w:rFonts w:cs="Times New Roman"/>
          <w:szCs w:val="24"/>
          <w:lang w:eastAsia="id-ID"/>
        </w:rPr>
        <w:t xml:space="preserve"> </w:t>
      </w:r>
      <w:proofErr w:type="spellStart"/>
      <w:r w:rsidRPr="00205DB7">
        <w:rPr>
          <w:rFonts w:cs="Times New Roman"/>
          <w:szCs w:val="24"/>
          <w:lang w:eastAsia="id-ID"/>
        </w:rPr>
        <w:t>memenuhi</w:t>
      </w:r>
      <w:proofErr w:type="spellEnd"/>
      <w:r w:rsidRPr="00205DB7">
        <w:rPr>
          <w:rFonts w:cs="Times New Roman"/>
          <w:szCs w:val="24"/>
          <w:lang w:eastAsia="id-ID"/>
        </w:rPr>
        <w:t xml:space="preserve"> </w:t>
      </w:r>
      <w:proofErr w:type="spellStart"/>
      <w:r w:rsidRPr="00205DB7">
        <w:rPr>
          <w:rFonts w:cs="Times New Roman"/>
          <w:szCs w:val="24"/>
          <w:lang w:eastAsia="id-ID"/>
        </w:rPr>
        <w:t>kebutuhan</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w:t>
      </w:r>
      <w:proofErr w:type="spellStart"/>
      <w:r w:rsidRPr="00205DB7">
        <w:rPr>
          <w:rFonts w:cs="Times New Roman"/>
          <w:szCs w:val="24"/>
          <w:lang w:eastAsia="id-ID"/>
        </w:rPr>
        <w:t>masyarakat</w:t>
      </w:r>
      <w:proofErr w:type="spellEnd"/>
      <w:r w:rsidRPr="00205DB7">
        <w:rPr>
          <w:rFonts w:cs="Times New Roman"/>
          <w:szCs w:val="24"/>
          <w:lang w:eastAsia="id-ID"/>
        </w:rPr>
        <w:t xml:space="preserve"> yang </w:t>
      </w:r>
      <w:proofErr w:type="spellStart"/>
      <w:r w:rsidRPr="00205DB7">
        <w:rPr>
          <w:rFonts w:cs="Times New Roman"/>
          <w:szCs w:val="24"/>
          <w:lang w:eastAsia="id-ID"/>
        </w:rPr>
        <w:t>kurang</w:t>
      </w:r>
      <w:proofErr w:type="spellEnd"/>
      <w:r w:rsidRPr="00205DB7">
        <w:rPr>
          <w:rFonts w:cs="Times New Roman"/>
          <w:szCs w:val="24"/>
          <w:lang w:eastAsia="id-ID"/>
        </w:rPr>
        <w:t xml:space="preserve"> </w:t>
      </w:r>
      <w:proofErr w:type="spellStart"/>
      <w:r w:rsidRPr="00205DB7">
        <w:rPr>
          <w:rFonts w:cs="Times New Roman"/>
          <w:szCs w:val="24"/>
          <w:lang w:eastAsia="id-ID"/>
        </w:rPr>
        <w:t>mampu</w:t>
      </w:r>
      <w:proofErr w:type="spellEnd"/>
      <w:r w:rsidRPr="00205DB7">
        <w:rPr>
          <w:rFonts w:cs="Times New Roman"/>
          <w:szCs w:val="24"/>
          <w:lang w:eastAsia="id-ID"/>
        </w:rPr>
        <w:t xml:space="preserve"> </w:t>
      </w:r>
      <w:proofErr w:type="spellStart"/>
      <w:r w:rsidRPr="00205DB7">
        <w:rPr>
          <w:rFonts w:cs="Times New Roman"/>
          <w:szCs w:val="24"/>
          <w:lang w:eastAsia="id-ID"/>
        </w:rPr>
        <w:t>berhadapan</w:t>
      </w:r>
      <w:proofErr w:type="spellEnd"/>
      <w:r w:rsidRPr="00205DB7">
        <w:rPr>
          <w:rFonts w:cs="Times New Roman"/>
          <w:szCs w:val="24"/>
          <w:lang w:eastAsia="id-ID"/>
        </w:rPr>
        <w:t xml:space="preserve"> </w:t>
      </w:r>
      <w:proofErr w:type="spellStart"/>
      <w:r w:rsidRPr="00205DB7">
        <w:rPr>
          <w:rFonts w:cs="Times New Roman"/>
          <w:szCs w:val="24"/>
          <w:lang w:eastAsia="id-ID"/>
        </w:rPr>
        <w:t>dengan</w:t>
      </w:r>
      <w:proofErr w:type="spellEnd"/>
      <w:r w:rsidRPr="00205DB7">
        <w:rPr>
          <w:rFonts w:cs="Times New Roman"/>
          <w:szCs w:val="24"/>
          <w:lang w:eastAsia="id-ID"/>
        </w:rPr>
        <w:t xml:space="preserve"> </w:t>
      </w:r>
      <w:proofErr w:type="spellStart"/>
      <w:r w:rsidRPr="00205DB7">
        <w:rPr>
          <w:rFonts w:cs="Times New Roman"/>
          <w:szCs w:val="24"/>
          <w:lang w:eastAsia="id-ID"/>
        </w:rPr>
        <w:t>masalah</w:t>
      </w:r>
      <w:proofErr w:type="spellEnd"/>
      <w:r w:rsidRPr="00205DB7">
        <w:rPr>
          <w:rFonts w:cs="Times New Roman"/>
          <w:szCs w:val="24"/>
          <w:lang w:eastAsia="id-ID"/>
        </w:rPr>
        <w:t xml:space="preserve"> </w:t>
      </w:r>
      <w:proofErr w:type="spellStart"/>
      <w:r w:rsidRPr="00205DB7">
        <w:rPr>
          <w:rFonts w:cs="Times New Roman"/>
          <w:szCs w:val="24"/>
          <w:lang w:eastAsia="id-ID"/>
        </w:rPr>
        <w:t>ketidaksamaan</w:t>
      </w:r>
      <w:proofErr w:type="spellEnd"/>
      <w:r w:rsidRPr="00205DB7">
        <w:rPr>
          <w:rFonts w:cs="Times New Roman"/>
          <w:szCs w:val="24"/>
          <w:lang w:eastAsia="id-ID"/>
        </w:rPr>
        <w:t xml:space="preserve"> </w:t>
      </w:r>
      <w:proofErr w:type="spellStart"/>
      <w:r w:rsidRPr="00205DB7">
        <w:rPr>
          <w:rFonts w:cs="Times New Roman"/>
          <w:szCs w:val="24"/>
          <w:lang w:eastAsia="id-ID"/>
        </w:rPr>
        <w:t>dalam</w:t>
      </w:r>
      <w:proofErr w:type="spellEnd"/>
      <w:r w:rsidRPr="00205DB7">
        <w:rPr>
          <w:rFonts w:cs="Times New Roman"/>
          <w:szCs w:val="24"/>
          <w:lang w:eastAsia="id-ID"/>
        </w:rPr>
        <w:t xml:space="preserve"> </w:t>
      </w:r>
      <w:proofErr w:type="spellStart"/>
      <w:r w:rsidRPr="00205DB7">
        <w:rPr>
          <w:rFonts w:cs="Times New Roman"/>
          <w:szCs w:val="24"/>
          <w:lang w:eastAsia="id-ID"/>
        </w:rPr>
        <w:t>penguasaan</w:t>
      </w:r>
      <w:proofErr w:type="spellEnd"/>
      <w:r w:rsidRPr="00205DB7">
        <w:rPr>
          <w:rFonts w:cs="Times New Roman"/>
          <w:szCs w:val="24"/>
          <w:lang w:eastAsia="id-ID"/>
        </w:rPr>
        <w:t xml:space="preserve"> dan </w:t>
      </w:r>
      <w:proofErr w:type="spellStart"/>
      <w:r w:rsidRPr="00205DB7">
        <w:rPr>
          <w:rFonts w:cs="Times New Roman"/>
          <w:szCs w:val="24"/>
          <w:lang w:eastAsia="id-ID"/>
        </w:rPr>
        <w:t>kepemilikan</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w:t>
      </w:r>
      <w:proofErr w:type="spellStart"/>
      <w:r w:rsidRPr="00205DB7">
        <w:rPr>
          <w:rFonts w:cs="Times New Roman"/>
          <w:szCs w:val="24"/>
          <w:lang w:eastAsia="id-ID"/>
        </w:rPr>
        <w:t>serta</w:t>
      </w:r>
      <w:proofErr w:type="spellEnd"/>
      <w:r w:rsidRPr="00205DB7">
        <w:rPr>
          <w:rFonts w:cs="Times New Roman"/>
          <w:szCs w:val="24"/>
          <w:lang w:eastAsia="id-ID"/>
        </w:rPr>
        <w:t xml:space="preserve"> </w:t>
      </w:r>
      <w:proofErr w:type="spellStart"/>
      <w:r w:rsidRPr="00205DB7">
        <w:rPr>
          <w:rFonts w:cs="Times New Roman"/>
          <w:szCs w:val="24"/>
          <w:lang w:eastAsia="id-ID"/>
        </w:rPr>
        <w:t>adanya</w:t>
      </w:r>
      <w:proofErr w:type="spellEnd"/>
      <w:r w:rsidRPr="00205DB7">
        <w:rPr>
          <w:rFonts w:cs="Times New Roman"/>
          <w:szCs w:val="24"/>
          <w:lang w:eastAsia="id-ID"/>
        </w:rPr>
        <w:t xml:space="preserve"> </w:t>
      </w:r>
      <w:proofErr w:type="spellStart"/>
      <w:r w:rsidRPr="00205DB7">
        <w:rPr>
          <w:rFonts w:cs="Times New Roman"/>
          <w:szCs w:val="24"/>
          <w:lang w:eastAsia="id-ID"/>
        </w:rPr>
        <w:t>ketidakpastian</w:t>
      </w:r>
      <w:proofErr w:type="spellEnd"/>
      <w:r w:rsidRPr="00205DB7">
        <w:rPr>
          <w:rFonts w:cs="Times New Roman"/>
          <w:szCs w:val="24"/>
          <w:lang w:eastAsia="id-ID"/>
        </w:rPr>
        <w:t xml:space="preserve"> </w:t>
      </w:r>
      <w:proofErr w:type="spellStart"/>
      <w:r w:rsidRPr="00205DB7">
        <w:rPr>
          <w:rFonts w:cs="Times New Roman"/>
          <w:szCs w:val="24"/>
          <w:lang w:eastAsia="id-ID"/>
        </w:rPr>
        <w:t>didalam</w:t>
      </w:r>
      <w:proofErr w:type="spellEnd"/>
      <w:r w:rsidRPr="00205DB7">
        <w:rPr>
          <w:rFonts w:cs="Times New Roman"/>
          <w:szCs w:val="24"/>
          <w:lang w:eastAsia="id-ID"/>
        </w:rPr>
        <w:t xml:space="preserve"> </w:t>
      </w:r>
      <w:proofErr w:type="spellStart"/>
      <w:r w:rsidRPr="00205DB7">
        <w:rPr>
          <w:rFonts w:cs="Times New Roman"/>
          <w:szCs w:val="24"/>
          <w:lang w:eastAsia="id-ID"/>
        </w:rPr>
        <w:t>kepemilikan</w:t>
      </w:r>
      <w:proofErr w:type="spellEnd"/>
      <w:r w:rsidRPr="00205DB7">
        <w:rPr>
          <w:rFonts w:cs="Times New Roman"/>
          <w:szCs w:val="24"/>
          <w:lang w:eastAsia="id-ID"/>
        </w:rPr>
        <w:t xml:space="preserve"> dan </w:t>
      </w:r>
      <w:proofErr w:type="spellStart"/>
      <w:r w:rsidRPr="00205DB7">
        <w:rPr>
          <w:rFonts w:cs="Times New Roman"/>
          <w:szCs w:val="24"/>
          <w:lang w:eastAsia="id-ID"/>
        </w:rPr>
        <w:t>penguasaan</w:t>
      </w:r>
      <w:proofErr w:type="spellEnd"/>
      <w:r w:rsidRPr="00205DB7">
        <w:rPr>
          <w:rFonts w:cs="Times New Roman"/>
          <w:szCs w:val="24"/>
          <w:lang w:eastAsia="id-ID"/>
        </w:rPr>
        <w:t xml:space="preserve"> </w:t>
      </w:r>
      <w:proofErr w:type="spellStart"/>
      <w:r w:rsidRPr="00205DB7">
        <w:rPr>
          <w:rFonts w:cs="Times New Roman"/>
          <w:szCs w:val="24"/>
          <w:lang w:eastAsia="id-ID"/>
        </w:rPr>
        <w:t>lahan</w:t>
      </w:r>
      <w:proofErr w:type="spellEnd"/>
      <w:r w:rsidRPr="00205DB7">
        <w:rPr>
          <w:rFonts w:cs="Times New Roman"/>
          <w:szCs w:val="24"/>
          <w:lang w:eastAsia="id-ID"/>
        </w:rPr>
        <w:t xml:space="preserve"> </w:t>
      </w:r>
      <w:proofErr w:type="spellStart"/>
      <w:r w:rsidRPr="00205DB7">
        <w:rPr>
          <w:rFonts w:cs="Times New Roman"/>
          <w:szCs w:val="24"/>
          <w:lang w:eastAsia="id-ID"/>
        </w:rPr>
        <w:t>pertanian</w:t>
      </w:r>
      <w:proofErr w:type="spellEnd"/>
      <w:r w:rsidRPr="00205DB7">
        <w:rPr>
          <w:rFonts w:cs="Times New Roman"/>
          <w:szCs w:val="24"/>
          <w:lang w:eastAsia="id-ID"/>
        </w:rPr>
        <w:t>.</w:t>
      </w:r>
    </w:p>
    <w:p w14:paraId="1CFA0BD8" w14:textId="77777777" w:rsidR="00E37359" w:rsidRPr="00205DB7" w:rsidRDefault="005A2183" w:rsidP="00205DB7">
      <w:pPr>
        <w:spacing w:after="0" w:line="240" w:lineRule="auto"/>
        <w:ind w:firstLine="720"/>
        <w:jc w:val="both"/>
        <w:rPr>
          <w:rFonts w:cs="Times New Roman"/>
          <w:szCs w:val="24"/>
          <w:lang w:eastAsia="id-ID"/>
        </w:rPr>
      </w:pPr>
      <w:proofErr w:type="spellStart"/>
      <w:r w:rsidRPr="00205DB7">
        <w:rPr>
          <w:rFonts w:cs="Times New Roman"/>
          <w:szCs w:val="24"/>
          <w:lang w:eastAsia="id-ID"/>
        </w:rPr>
        <w:t>Terjadinya</w:t>
      </w:r>
      <w:proofErr w:type="spellEnd"/>
      <w:r w:rsidRPr="00205DB7">
        <w:rPr>
          <w:rFonts w:cs="Times New Roman"/>
          <w:szCs w:val="24"/>
          <w:lang w:eastAsia="id-ID"/>
        </w:rPr>
        <w:t xml:space="preserve"> </w:t>
      </w:r>
      <w:proofErr w:type="spellStart"/>
      <w:r w:rsidRPr="00205DB7">
        <w:rPr>
          <w:rFonts w:cs="Times New Roman"/>
          <w:szCs w:val="24"/>
          <w:lang w:eastAsia="id-ID"/>
        </w:rPr>
        <w:t>sertifikat</w:t>
      </w:r>
      <w:proofErr w:type="spellEnd"/>
      <w:r w:rsidRPr="00205DB7">
        <w:rPr>
          <w:rFonts w:cs="Times New Roman"/>
          <w:szCs w:val="24"/>
          <w:lang w:eastAsia="id-ID"/>
        </w:rPr>
        <w:t xml:space="preserve"> </w:t>
      </w:r>
      <w:proofErr w:type="spellStart"/>
      <w:r w:rsidRPr="00205DB7">
        <w:rPr>
          <w:rFonts w:cs="Times New Roman"/>
          <w:szCs w:val="24"/>
          <w:lang w:eastAsia="id-ID"/>
        </w:rPr>
        <w:t>ganda</w:t>
      </w:r>
      <w:proofErr w:type="spellEnd"/>
      <w:r w:rsidRPr="00205DB7">
        <w:rPr>
          <w:rFonts w:cs="Times New Roman"/>
          <w:szCs w:val="24"/>
          <w:lang w:eastAsia="id-ID"/>
        </w:rPr>
        <w:t xml:space="preserve"> yang </w:t>
      </w:r>
      <w:proofErr w:type="spellStart"/>
      <w:r w:rsidRPr="00205DB7">
        <w:rPr>
          <w:rFonts w:cs="Times New Roman"/>
          <w:szCs w:val="24"/>
          <w:lang w:eastAsia="id-ID"/>
        </w:rPr>
        <w:t>mengakibatkan</w:t>
      </w:r>
      <w:proofErr w:type="spellEnd"/>
      <w:r w:rsidRPr="00205DB7">
        <w:rPr>
          <w:rFonts w:cs="Times New Roman"/>
          <w:szCs w:val="24"/>
          <w:lang w:eastAsia="id-ID"/>
        </w:rPr>
        <w:t xml:space="preserve"> </w:t>
      </w:r>
      <w:proofErr w:type="spellStart"/>
      <w:r w:rsidRPr="00205DB7">
        <w:rPr>
          <w:rFonts w:cs="Times New Roman"/>
          <w:szCs w:val="24"/>
          <w:lang w:eastAsia="id-ID"/>
        </w:rPr>
        <w:t>cacat</w:t>
      </w:r>
      <w:proofErr w:type="spellEnd"/>
      <w:r w:rsidRPr="00205DB7">
        <w:rPr>
          <w:rFonts w:cs="Times New Roman"/>
          <w:szCs w:val="24"/>
          <w:lang w:eastAsia="id-ID"/>
        </w:rPr>
        <w:t xml:space="preserve"> </w:t>
      </w:r>
      <w:proofErr w:type="spellStart"/>
      <w:r w:rsidRPr="00205DB7">
        <w:rPr>
          <w:rFonts w:cs="Times New Roman"/>
          <w:szCs w:val="24"/>
          <w:lang w:eastAsia="id-ID"/>
        </w:rPr>
        <w:t>hukum</w:t>
      </w:r>
      <w:proofErr w:type="spellEnd"/>
      <w:r w:rsidRPr="00205DB7">
        <w:rPr>
          <w:rFonts w:cs="Times New Roman"/>
          <w:szCs w:val="24"/>
          <w:lang w:eastAsia="id-ID"/>
        </w:rPr>
        <w:t xml:space="preserve"> </w:t>
      </w:r>
      <w:proofErr w:type="spellStart"/>
      <w:r w:rsidRPr="00205DB7">
        <w:rPr>
          <w:rFonts w:cs="Times New Roman"/>
          <w:szCs w:val="24"/>
          <w:lang w:eastAsia="id-ID"/>
        </w:rPr>
        <w:t>seperti</w:t>
      </w:r>
      <w:proofErr w:type="spellEnd"/>
      <w:r w:rsidRPr="00205DB7">
        <w:rPr>
          <w:rFonts w:cs="Times New Roman"/>
          <w:szCs w:val="24"/>
          <w:lang w:eastAsia="id-ID"/>
        </w:rPr>
        <w:t xml:space="preserve"> </w:t>
      </w:r>
      <w:proofErr w:type="spellStart"/>
      <w:r w:rsidRPr="00205DB7">
        <w:rPr>
          <w:rFonts w:cs="Times New Roman"/>
          <w:szCs w:val="24"/>
          <w:lang w:eastAsia="id-ID"/>
        </w:rPr>
        <w:t>sertifkat</w:t>
      </w:r>
      <w:proofErr w:type="spellEnd"/>
      <w:r w:rsidRPr="00205DB7">
        <w:rPr>
          <w:rFonts w:cs="Times New Roman"/>
          <w:szCs w:val="24"/>
          <w:lang w:eastAsia="id-ID"/>
        </w:rPr>
        <w:t xml:space="preserve"> </w:t>
      </w:r>
      <w:proofErr w:type="spellStart"/>
      <w:r w:rsidRPr="00205DB7">
        <w:rPr>
          <w:rFonts w:cs="Times New Roman"/>
          <w:szCs w:val="24"/>
          <w:lang w:eastAsia="id-ID"/>
        </w:rPr>
        <w:t>palsu</w:t>
      </w:r>
      <w:proofErr w:type="spellEnd"/>
      <w:r w:rsidRPr="00205DB7">
        <w:rPr>
          <w:rFonts w:cs="Times New Roman"/>
          <w:szCs w:val="24"/>
          <w:lang w:eastAsia="id-ID"/>
        </w:rPr>
        <w:t xml:space="preserve"> dan </w:t>
      </w:r>
      <w:proofErr w:type="spellStart"/>
      <w:r w:rsidRPr="00205DB7">
        <w:rPr>
          <w:rFonts w:cs="Times New Roman"/>
          <w:szCs w:val="24"/>
          <w:lang w:eastAsia="id-ID"/>
        </w:rPr>
        <w:t>sertifkat</w:t>
      </w:r>
      <w:proofErr w:type="spellEnd"/>
      <w:r w:rsidRPr="00205DB7">
        <w:rPr>
          <w:rFonts w:cs="Times New Roman"/>
          <w:szCs w:val="24"/>
          <w:lang w:eastAsia="id-ID"/>
        </w:rPr>
        <w:t xml:space="preserve"> </w:t>
      </w:r>
      <w:proofErr w:type="spellStart"/>
      <w:r w:rsidRPr="00205DB7">
        <w:rPr>
          <w:rFonts w:cs="Times New Roman"/>
          <w:szCs w:val="24"/>
          <w:lang w:eastAsia="id-ID"/>
        </w:rPr>
        <w:t>ganda</w:t>
      </w:r>
      <w:proofErr w:type="spellEnd"/>
      <w:r w:rsidRPr="00205DB7">
        <w:rPr>
          <w:rFonts w:cs="Times New Roman"/>
          <w:szCs w:val="24"/>
          <w:lang w:eastAsia="id-ID"/>
        </w:rPr>
        <w:t xml:space="preserve"> </w:t>
      </w:r>
      <w:proofErr w:type="spellStart"/>
      <w:r w:rsidRPr="00205DB7">
        <w:rPr>
          <w:rFonts w:cs="Times New Roman"/>
          <w:szCs w:val="24"/>
          <w:lang w:eastAsia="id-ID"/>
        </w:rPr>
        <w:t>karena</w:t>
      </w:r>
      <w:proofErr w:type="spellEnd"/>
      <w:r w:rsidRPr="00205DB7">
        <w:rPr>
          <w:rFonts w:cs="Times New Roman"/>
          <w:szCs w:val="24"/>
          <w:lang w:eastAsia="id-ID"/>
        </w:rPr>
        <w:t xml:space="preserve"> </w:t>
      </w:r>
      <w:proofErr w:type="spellStart"/>
      <w:r w:rsidRPr="00205DB7">
        <w:rPr>
          <w:rFonts w:cs="Times New Roman"/>
          <w:szCs w:val="24"/>
          <w:lang w:eastAsia="id-ID"/>
        </w:rPr>
        <w:t>dipengaruhi</w:t>
      </w:r>
      <w:proofErr w:type="spellEnd"/>
      <w:r w:rsidRPr="00205DB7">
        <w:rPr>
          <w:rFonts w:cs="Times New Roman"/>
          <w:szCs w:val="24"/>
          <w:lang w:eastAsia="id-ID"/>
        </w:rPr>
        <w:t xml:space="preserve"> oleh </w:t>
      </w:r>
      <w:proofErr w:type="spellStart"/>
      <w:r w:rsidRPr="00205DB7">
        <w:rPr>
          <w:rFonts w:cs="Times New Roman"/>
          <w:szCs w:val="24"/>
          <w:lang w:eastAsia="id-ID"/>
        </w:rPr>
        <w:t>faktor</w:t>
      </w:r>
      <w:proofErr w:type="spellEnd"/>
      <w:r w:rsidRPr="00205DB7">
        <w:rPr>
          <w:rFonts w:cs="Times New Roman"/>
          <w:szCs w:val="24"/>
          <w:lang w:eastAsia="id-ID"/>
        </w:rPr>
        <w:t xml:space="preserve"> intern dan </w:t>
      </w:r>
      <w:proofErr w:type="spellStart"/>
      <w:r w:rsidRPr="00205DB7">
        <w:rPr>
          <w:rFonts w:cs="Times New Roman"/>
          <w:szCs w:val="24"/>
          <w:lang w:eastAsia="id-ID"/>
        </w:rPr>
        <w:t>faktor</w:t>
      </w:r>
      <w:proofErr w:type="spellEnd"/>
      <w:r w:rsidRPr="00205DB7">
        <w:rPr>
          <w:rFonts w:cs="Times New Roman"/>
          <w:szCs w:val="24"/>
          <w:lang w:eastAsia="id-ID"/>
        </w:rPr>
        <w:t xml:space="preserve"> </w:t>
      </w:r>
      <w:proofErr w:type="spellStart"/>
      <w:r w:rsidRPr="00205DB7">
        <w:rPr>
          <w:rFonts w:cs="Times New Roman"/>
          <w:szCs w:val="24"/>
          <w:lang w:eastAsia="id-ID"/>
        </w:rPr>
        <w:t>ekstern</w:t>
      </w:r>
      <w:proofErr w:type="spellEnd"/>
      <w:r w:rsidRPr="00205DB7">
        <w:rPr>
          <w:rFonts w:cs="Times New Roman"/>
          <w:szCs w:val="24"/>
          <w:lang w:eastAsia="id-ID"/>
        </w:rPr>
        <w:t xml:space="preserve">. </w:t>
      </w:r>
      <w:proofErr w:type="spellStart"/>
      <w:r w:rsidRPr="00205DB7">
        <w:rPr>
          <w:rFonts w:cs="Times New Roman"/>
          <w:szCs w:val="24"/>
          <w:lang w:eastAsia="id-ID"/>
        </w:rPr>
        <w:t>Faktorn</w:t>
      </w:r>
      <w:proofErr w:type="spellEnd"/>
      <w:r w:rsidRPr="00205DB7">
        <w:rPr>
          <w:rFonts w:cs="Times New Roman"/>
          <w:szCs w:val="24"/>
          <w:lang w:eastAsia="id-ID"/>
        </w:rPr>
        <w:t xml:space="preserve"> intern </w:t>
      </w:r>
      <w:proofErr w:type="spellStart"/>
      <w:r w:rsidRPr="00205DB7">
        <w:rPr>
          <w:rFonts w:cs="Times New Roman"/>
          <w:szCs w:val="24"/>
          <w:lang w:eastAsia="id-ID"/>
        </w:rPr>
        <w:t>yaitu</w:t>
      </w:r>
      <w:proofErr w:type="spellEnd"/>
      <w:r w:rsidRPr="00205DB7">
        <w:rPr>
          <w:rFonts w:cs="Times New Roman"/>
          <w:szCs w:val="24"/>
          <w:lang w:eastAsia="id-ID"/>
        </w:rPr>
        <w:t xml:space="preserve"> </w:t>
      </w:r>
      <w:proofErr w:type="spellStart"/>
      <w:r w:rsidRPr="00205DB7">
        <w:rPr>
          <w:rFonts w:cs="Times New Roman"/>
          <w:szCs w:val="24"/>
          <w:lang w:eastAsia="id-ID"/>
        </w:rPr>
        <w:t>Undang-Undang</w:t>
      </w:r>
      <w:proofErr w:type="spellEnd"/>
      <w:r w:rsidRPr="00205DB7">
        <w:rPr>
          <w:rFonts w:cs="Times New Roman"/>
          <w:szCs w:val="24"/>
          <w:lang w:eastAsia="id-ID"/>
        </w:rPr>
        <w:t xml:space="preserve"> </w:t>
      </w:r>
      <w:proofErr w:type="spellStart"/>
      <w:r w:rsidRPr="00205DB7">
        <w:rPr>
          <w:rFonts w:cs="Times New Roman"/>
          <w:szCs w:val="24"/>
          <w:lang w:eastAsia="id-ID"/>
        </w:rPr>
        <w:t>Pokok</w:t>
      </w:r>
      <w:proofErr w:type="spellEnd"/>
      <w:r w:rsidRPr="00205DB7">
        <w:rPr>
          <w:rFonts w:cs="Times New Roman"/>
          <w:szCs w:val="24"/>
          <w:lang w:eastAsia="id-ID"/>
        </w:rPr>
        <w:t xml:space="preserve"> </w:t>
      </w:r>
      <w:proofErr w:type="spellStart"/>
      <w:r w:rsidRPr="00205DB7">
        <w:rPr>
          <w:rFonts w:cs="Times New Roman"/>
          <w:szCs w:val="24"/>
          <w:lang w:eastAsia="id-ID"/>
        </w:rPr>
        <w:t>Agraria</w:t>
      </w:r>
      <w:proofErr w:type="spellEnd"/>
      <w:r w:rsidRPr="00205DB7">
        <w:rPr>
          <w:rFonts w:cs="Times New Roman"/>
          <w:szCs w:val="24"/>
          <w:lang w:eastAsia="id-ID"/>
        </w:rPr>
        <w:t xml:space="preserve"> </w:t>
      </w:r>
      <w:proofErr w:type="spellStart"/>
      <w:r w:rsidRPr="00205DB7">
        <w:rPr>
          <w:rFonts w:cs="Times New Roman"/>
          <w:szCs w:val="24"/>
          <w:lang w:eastAsia="id-ID"/>
        </w:rPr>
        <w:t>serta</w:t>
      </w:r>
      <w:proofErr w:type="spellEnd"/>
      <w:r w:rsidRPr="00205DB7">
        <w:rPr>
          <w:rFonts w:cs="Times New Roman"/>
          <w:szCs w:val="24"/>
          <w:lang w:eastAsia="id-ID"/>
        </w:rPr>
        <w:t xml:space="preserve"> </w:t>
      </w:r>
      <w:proofErr w:type="spellStart"/>
      <w:r w:rsidRPr="00205DB7">
        <w:rPr>
          <w:rFonts w:cs="Times New Roman"/>
          <w:szCs w:val="24"/>
          <w:lang w:eastAsia="id-ID"/>
        </w:rPr>
        <w:t>regulasi-regulasi</w:t>
      </w:r>
      <w:proofErr w:type="spellEnd"/>
      <w:r w:rsidRPr="00205DB7">
        <w:rPr>
          <w:rFonts w:cs="Times New Roman"/>
          <w:szCs w:val="24"/>
          <w:lang w:eastAsia="id-ID"/>
        </w:rPr>
        <w:t xml:space="preserve"> </w:t>
      </w:r>
      <w:proofErr w:type="spellStart"/>
      <w:r w:rsidRPr="00205DB7">
        <w:rPr>
          <w:rFonts w:cs="Times New Roman"/>
          <w:szCs w:val="24"/>
          <w:lang w:eastAsia="id-ID"/>
        </w:rPr>
        <w:t>terkait</w:t>
      </w:r>
      <w:proofErr w:type="spellEnd"/>
      <w:r w:rsidRPr="00205DB7">
        <w:rPr>
          <w:rFonts w:cs="Times New Roman"/>
          <w:szCs w:val="24"/>
          <w:lang w:eastAsia="id-ID"/>
        </w:rPr>
        <w:t xml:space="preserve"> </w:t>
      </w:r>
      <w:proofErr w:type="spellStart"/>
      <w:r w:rsidRPr="00205DB7">
        <w:rPr>
          <w:rFonts w:cs="Times New Roman"/>
          <w:szCs w:val="24"/>
          <w:lang w:eastAsia="id-ID"/>
        </w:rPr>
        <w:t>didalam</w:t>
      </w:r>
      <w:proofErr w:type="spellEnd"/>
      <w:r w:rsidRPr="00205DB7">
        <w:rPr>
          <w:rFonts w:cs="Times New Roman"/>
          <w:szCs w:val="24"/>
          <w:lang w:eastAsia="id-ID"/>
        </w:rPr>
        <w:t xml:space="preserve"> </w:t>
      </w:r>
      <w:proofErr w:type="spellStart"/>
      <w:r w:rsidRPr="00205DB7">
        <w:rPr>
          <w:rFonts w:cs="Times New Roman"/>
          <w:szCs w:val="24"/>
          <w:lang w:eastAsia="id-ID"/>
        </w:rPr>
        <w:t>pelaksanaannya</w:t>
      </w:r>
      <w:proofErr w:type="spellEnd"/>
      <w:r w:rsidRPr="00205DB7">
        <w:rPr>
          <w:rFonts w:cs="Times New Roman"/>
          <w:szCs w:val="24"/>
          <w:lang w:eastAsia="id-ID"/>
        </w:rPr>
        <w:t xml:space="preserve"> </w:t>
      </w:r>
      <w:proofErr w:type="spellStart"/>
      <w:r w:rsidRPr="00205DB7">
        <w:rPr>
          <w:rFonts w:cs="Times New Roman"/>
          <w:szCs w:val="24"/>
          <w:lang w:eastAsia="id-ID"/>
        </w:rPr>
        <w:t>tidak</w:t>
      </w:r>
      <w:proofErr w:type="spellEnd"/>
      <w:r w:rsidRPr="00205DB7">
        <w:rPr>
          <w:rFonts w:cs="Times New Roman"/>
          <w:szCs w:val="24"/>
          <w:lang w:eastAsia="id-ID"/>
        </w:rPr>
        <w:t xml:space="preserve"> </w:t>
      </w:r>
      <w:proofErr w:type="spellStart"/>
      <w:r w:rsidRPr="00205DB7">
        <w:rPr>
          <w:rFonts w:cs="Times New Roman"/>
          <w:szCs w:val="24"/>
          <w:lang w:eastAsia="id-ID"/>
        </w:rPr>
        <w:t>dilaksanakan</w:t>
      </w:r>
      <w:proofErr w:type="spellEnd"/>
      <w:r w:rsidRPr="00205DB7">
        <w:rPr>
          <w:rFonts w:cs="Times New Roman"/>
          <w:szCs w:val="24"/>
          <w:lang w:eastAsia="id-ID"/>
        </w:rPr>
        <w:t xml:space="preserve"> </w:t>
      </w:r>
      <w:proofErr w:type="spellStart"/>
      <w:r w:rsidRPr="00205DB7">
        <w:rPr>
          <w:rFonts w:cs="Times New Roman"/>
          <w:szCs w:val="24"/>
          <w:lang w:eastAsia="id-ID"/>
        </w:rPr>
        <w:t>secara</w:t>
      </w:r>
      <w:proofErr w:type="spellEnd"/>
      <w:r w:rsidRPr="00205DB7">
        <w:rPr>
          <w:rFonts w:cs="Times New Roman"/>
          <w:szCs w:val="24"/>
          <w:lang w:eastAsia="id-ID"/>
        </w:rPr>
        <w:t xml:space="preserve"> </w:t>
      </w:r>
      <w:proofErr w:type="spellStart"/>
      <w:r w:rsidRPr="00205DB7">
        <w:rPr>
          <w:rFonts w:cs="Times New Roman"/>
          <w:szCs w:val="24"/>
          <w:lang w:eastAsia="id-ID"/>
        </w:rPr>
        <w:t>bertanggung</w:t>
      </w:r>
      <w:proofErr w:type="spellEnd"/>
      <w:r w:rsidRPr="00205DB7">
        <w:rPr>
          <w:rFonts w:cs="Times New Roman"/>
          <w:szCs w:val="24"/>
          <w:lang w:eastAsia="id-ID"/>
        </w:rPr>
        <w:t xml:space="preserve"> </w:t>
      </w:r>
      <w:proofErr w:type="spellStart"/>
      <w:r w:rsidRPr="00205DB7">
        <w:rPr>
          <w:rFonts w:cs="Times New Roman"/>
          <w:szCs w:val="24"/>
          <w:lang w:eastAsia="id-ID"/>
        </w:rPr>
        <w:t>jawab</w:t>
      </w:r>
      <w:proofErr w:type="spellEnd"/>
      <w:r w:rsidRPr="00205DB7">
        <w:rPr>
          <w:rFonts w:cs="Times New Roman"/>
          <w:szCs w:val="24"/>
          <w:lang w:eastAsia="id-ID"/>
        </w:rPr>
        <w:t xml:space="preserve"> dan </w:t>
      </w:r>
      <w:proofErr w:type="spellStart"/>
      <w:r w:rsidRPr="00205DB7">
        <w:rPr>
          <w:rFonts w:cs="Times New Roman"/>
          <w:szCs w:val="24"/>
          <w:lang w:eastAsia="id-ID"/>
        </w:rPr>
        <w:t>konsisten</w:t>
      </w:r>
      <w:proofErr w:type="spellEnd"/>
      <w:r w:rsidRPr="00205DB7">
        <w:rPr>
          <w:rFonts w:cs="Times New Roman"/>
          <w:szCs w:val="24"/>
          <w:lang w:eastAsia="id-ID"/>
        </w:rPr>
        <w:t xml:space="preserve">. </w:t>
      </w:r>
      <w:proofErr w:type="spellStart"/>
      <w:r w:rsidRPr="00205DB7">
        <w:rPr>
          <w:rFonts w:cs="Times New Roman"/>
          <w:szCs w:val="24"/>
          <w:lang w:eastAsia="id-ID"/>
        </w:rPr>
        <w:t>Aparat</w:t>
      </w:r>
      <w:proofErr w:type="spellEnd"/>
      <w:r w:rsidRPr="00205DB7">
        <w:rPr>
          <w:rFonts w:cs="Times New Roman"/>
          <w:szCs w:val="24"/>
          <w:lang w:eastAsia="id-ID"/>
        </w:rPr>
        <w:t xml:space="preserve"> </w:t>
      </w:r>
      <w:proofErr w:type="spellStart"/>
      <w:r w:rsidRPr="00205DB7">
        <w:rPr>
          <w:rFonts w:cs="Times New Roman"/>
          <w:szCs w:val="24"/>
          <w:lang w:eastAsia="id-ID"/>
        </w:rPr>
        <w:t>pengawas</w:t>
      </w:r>
      <w:proofErr w:type="spellEnd"/>
      <w:r w:rsidRPr="00205DB7">
        <w:rPr>
          <w:rFonts w:cs="Times New Roman"/>
          <w:szCs w:val="24"/>
          <w:lang w:eastAsia="id-ID"/>
        </w:rPr>
        <w:t xml:space="preserve"> yang </w:t>
      </w:r>
      <w:proofErr w:type="spellStart"/>
      <w:r w:rsidRPr="00205DB7">
        <w:rPr>
          <w:rFonts w:cs="Times New Roman"/>
          <w:szCs w:val="24"/>
          <w:lang w:eastAsia="id-ID"/>
        </w:rPr>
        <w:t>kurang</w:t>
      </w:r>
      <w:proofErr w:type="spellEnd"/>
      <w:r w:rsidRPr="00205DB7">
        <w:rPr>
          <w:rFonts w:cs="Times New Roman"/>
          <w:szCs w:val="24"/>
          <w:lang w:eastAsia="id-ID"/>
        </w:rPr>
        <w:t xml:space="preserve"> </w:t>
      </w:r>
      <w:proofErr w:type="spellStart"/>
      <w:r w:rsidRPr="00205DB7">
        <w:rPr>
          <w:rFonts w:cs="Times New Roman"/>
          <w:szCs w:val="24"/>
          <w:lang w:eastAsia="id-ID"/>
        </w:rPr>
        <w:t>berfungsi</w:t>
      </w:r>
      <w:proofErr w:type="spellEnd"/>
      <w:r w:rsidRPr="00205DB7">
        <w:rPr>
          <w:rFonts w:cs="Times New Roman"/>
          <w:szCs w:val="24"/>
          <w:lang w:eastAsia="id-ID"/>
        </w:rPr>
        <w:t xml:space="preserve"> </w:t>
      </w:r>
      <w:proofErr w:type="spellStart"/>
      <w:r w:rsidRPr="00205DB7">
        <w:rPr>
          <w:rFonts w:cs="Times New Roman"/>
          <w:szCs w:val="24"/>
          <w:lang w:eastAsia="id-ID"/>
        </w:rPr>
        <w:t>mengakibatkan</w:t>
      </w:r>
      <w:proofErr w:type="spellEnd"/>
      <w:r w:rsidRPr="00205DB7">
        <w:rPr>
          <w:rFonts w:cs="Times New Roman"/>
          <w:szCs w:val="24"/>
          <w:lang w:eastAsia="id-ID"/>
        </w:rPr>
        <w:t xml:space="preserve"> </w:t>
      </w:r>
      <w:proofErr w:type="spellStart"/>
      <w:r w:rsidRPr="00205DB7">
        <w:rPr>
          <w:rFonts w:cs="Times New Roman"/>
          <w:szCs w:val="24"/>
          <w:lang w:eastAsia="id-ID"/>
        </w:rPr>
        <w:t>akan</w:t>
      </w:r>
      <w:proofErr w:type="spellEnd"/>
      <w:r w:rsidRPr="00205DB7">
        <w:rPr>
          <w:rFonts w:cs="Times New Roman"/>
          <w:szCs w:val="24"/>
          <w:lang w:eastAsia="id-ID"/>
        </w:rPr>
        <w:t xml:space="preserve"> </w:t>
      </w:r>
      <w:proofErr w:type="spellStart"/>
      <w:r w:rsidRPr="00205DB7">
        <w:rPr>
          <w:rFonts w:cs="Times New Roman"/>
          <w:szCs w:val="24"/>
          <w:lang w:eastAsia="id-ID"/>
        </w:rPr>
        <w:t>memberikan</w:t>
      </w:r>
      <w:proofErr w:type="spellEnd"/>
      <w:r w:rsidRPr="00205DB7">
        <w:rPr>
          <w:rFonts w:cs="Times New Roman"/>
          <w:szCs w:val="24"/>
          <w:lang w:eastAsia="id-ID"/>
        </w:rPr>
        <w:t xml:space="preserve"> </w:t>
      </w:r>
      <w:proofErr w:type="spellStart"/>
      <w:r w:rsidRPr="00205DB7">
        <w:rPr>
          <w:rFonts w:cs="Times New Roman"/>
          <w:szCs w:val="24"/>
          <w:lang w:eastAsia="id-ID"/>
        </w:rPr>
        <w:t>ruang</w:t>
      </w:r>
      <w:proofErr w:type="spellEnd"/>
      <w:r w:rsidRPr="00205DB7">
        <w:rPr>
          <w:rFonts w:cs="Times New Roman"/>
          <w:szCs w:val="24"/>
          <w:lang w:eastAsia="id-ID"/>
        </w:rPr>
        <w:t xml:space="preserve"> yang </w:t>
      </w:r>
      <w:proofErr w:type="spellStart"/>
      <w:r w:rsidRPr="00205DB7">
        <w:rPr>
          <w:rFonts w:cs="Times New Roman"/>
          <w:szCs w:val="24"/>
          <w:lang w:eastAsia="id-ID"/>
        </w:rPr>
        <w:t>besar</w:t>
      </w:r>
      <w:proofErr w:type="spellEnd"/>
      <w:r w:rsidRPr="00205DB7">
        <w:rPr>
          <w:rFonts w:cs="Times New Roman"/>
          <w:szCs w:val="24"/>
          <w:lang w:eastAsia="id-ID"/>
        </w:rPr>
        <w:t xml:space="preserve"> </w:t>
      </w:r>
      <w:proofErr w:type="spellStart"/>
      <w:r w:rsidRPr="00205DB7">
        <w:rPr>
          <w:rFonts w:cs="Times New Roman"/>
          <w:szCs w:val="24"/>
          <w:lang w:eastAsia="id-ID"/>
        </w:rPr>
        <w:t>kepada</w:t>
      </w:r>
      <w:proofErr w:type="spellEnd"/>
      <w:r w:rsidRPr="00205DB7">
        <w:rPr>
          <w:rFonts w:cs="Times New Roman"/>
          <w:szCs w:val="24"/>
          <w:lang w:eastAsia="id-ID"/>
        </w:rPr>
        <w:t xml:space="preserve"> </w:t>
      </w:r>
      <w:proofErr w:type="spellStart"/>
      <w:r w:rsidRPr="00205DB7">
        <w:rPr>
          <w:rFonts w:cs="Times New Roman"/>
          <w:szCs w:val="24"/>
          <w:lang w:eastAsia="id-ID"/>
        </w:rPr>
        <w:t>aparat</w:t>
      </w:r>
      <w:proofErr w:type="spellEnd"/>
      <w:r w:rsidRPr="00205DB7">
        <w:rPr>
          <w:rFonts w:cs="Times New Roman"/>
          <w:szCs w:val="24"/>
          <w:lang w:eastAsia="id-ID"/>
        </w:rPr>
        <w:t xml:space="preserve"> </w:t>
      </w:r>
      <w:proofErr w:type="spellStart"/>
      <w:r w:rsidRPr="00205DB7">
        <w:rPr>
          <w:rFonts w:cs="Times New Roman"/>
          <w:szCs w:val="24"/>
          <w:lang w:eastAsia="id-ID"/>
        </w:rPr>
        <w:t>dibawahnya</w:t>
      </w:r>
      <w:proofErr w:type="spellEnd"/>
      <w:r w:rsidRPr="00205DB7">
        <w:rPr>
          <w:rFonts w:cs="Times New Roman"/>
          <w:szCs w:val="24"/>
          <w:lang w:eastAsia="id-ID"/>
        </w:rPr>
        <w:t xml:space="preserve"> </w:t>
      </w:r>
      <w:proofErr w:type="spellStart"/>
      <w:r w:rsidRPr="00205DB7">
        <w:rPr>
          <w:rFonts w:cs="Times New Roman"/>
          <w:szCs w:val="24"/>
          <w:lang w:eastAsia="id-ID"/>
        </w:rPr>
        <w:t>untuk</w:t>
      </w:r>
      <w:proofErr w:type="spellEnd"/>
      <w:r w:rsidRPr="00205DB7">
        <w:rPr>
          <w:rFonts w:cs="Times New Roman"/>
          <w:szCs w:val="24"/>
          <w:lang w:eastAsia="id-ID"/>
        </w:rPr>
        <w:t xml:space="preserve"> </w:t>
      </w:r>
      <w:proofErr w:type="spellStart"/>
      <w:r w:rsidRPr="00205DB7">
        <w:rPr>
          <w:rFonts w:cs="Times New Roman"/>
          <w:szCs w:val="24"/>
          <w:lang w:eastAsia="id-ID"/>
        </w:rPr>
        <w:t>melakukan</w:t>
      </w:r>
      <w:proofErr w:type="spellEnd"/>
      <w:r w:rsidRPr="00205DB7">
        <w:rPr>
          <w:rFonts w:cs="Times New Roman"/>
          <w:szCs w:val="24"/>
          <w:lang w:eastAsia="id-ID"/>
        </w:rPr>
        <w:t xml:space="preserve"> </w:t>
      </w:r>
      <w:proofErr w:type="spellStart"/>
      <w:r w:rsidRPr="00205DB7">
        <w:rPr>
          <w:rFonts w:cs="Times New Roman"/>
          <w:szCs w:val="24"/>
          <w:lang w:eastAsia="id-ID"/>
        </w:rPr>
        <w:t>tindakan</w:t>
      </w:r>
      <w:proofErr w:type="spellEnd"/>
      <w:r w:rsidRPr="00205DB7">
        <w:rPr>
          <w:rFonts w:cs="Times New Roman"/>
          <w:szCs w:val="24"/>
          <w:lang w:eastAsia="id-ID"/>
        </w:rPr>
        <w:t xml:space="preserve"> </w:t>
      </w:r>
      <w:proofErr w:type="spellStart"/>
      <w:r w:rsidRPr="00205DB7">
        <w:rPr>
          <w:rFonts w:cs="Times New Roman"/>
          <w:szCs w:val="24"/>
          <w:lang w:eastAsia="id-ID"/>
        </w:rPr>
        <w:t>penyimpangan</w:t>
      </w:r>
      <w:proofErr w:type="spellEnd"/>
      <w:r w:rsidRPr="00205DB7">
        <w:rPr>
          <w:rFonts w:cs="Times New Roman"/>
          <w:szCs w:val="24"/>
          <w:lang w:eastAsia="id-ID"/>
        </w:rPr>
        <w:t xml:space="preserve"> </w:t>
      </w:r>
      <w:proofErr w:type="spellStart"/>
      <w:r w:rsidRPr="00205DB7">
        <w:rPr>
          <w:rFonts w:cs="Times New Roman"/>
          <w:szCs w:val="24"/>
          <w:lang w:eastAsia="id-ID"/>
        </w:rPr>
        <w:t>dalam</w:t>
      </w:r>
      <w:proofErr w:type="spellEnd"/>
      <w:r w:rsidRPr="00205DB7">
        <w:rPr>
          <w:rFonts w:cs="Times New Roman"/>
          <w:szCs w:val="24"/>
          <w:lang w:eastAsia="id-ID"/>
        </w:rPr>
        <w:t xml:space="preserve"> </w:t>
      </w:r>
      <w:proofErr w:type="spellStart"/>
      <w:r w:rsidRPr="00205DB7">
        <w:rPr>
          <w:rFonts w:cs="Times New Roman"/>
          <w:szCs w:val="24"/>
          <w:lang w:eastAsia="id-ID"/>
        </w:rPr>
        <w:t>artian</w:t>
      </w:r>
      <w:proofErr w:type="spellEnd"/>
      <w:r w:rsidRPr="00205DB7">
        <w:rPr>
          <w:rFonts w:cs="Times New Roman"/>
          <w:szCs w:val="24"/>
          <w:lang w:eastAsia="id-ID"/>
        </w:rPr>
        <w:t xml:space="preserve"> </w:t>
      </w:r>
      <w:proofErr w:type="spellStart"/>
      <w:r w:rsidRPr="00205DB7">
        <w:rPr>
          <w:rFonts w:cs="Times New Roman"/>
          <w:szCs w:val="24"/>
          <w:lang w:eastAsia="id-ID"/>
        </w:rPr>
        <w:t>tidak</w:t>
      </w:r>
      <w:proofErr w:type="spellEnd"/>
      <w:r w:rsidRPr="00205DB7">
        <w:rPr>
          <w:rFonts w:cs="Times New Roman"/>
          <w:szCs w:val="24"/>
          <w:lang w:eastAsia="id-ID"/>
        </w:rPr>
        <w:t xml:space="preserve"> </w:t>
      </w:r>
      <w:proofErr w:type="spellStart"/>
      <w:r w:rsidRPr="00205DB7">
        <w:rPr>
          <w:rFonts w:cs="Times New Roman"/>
          <w:szCs w:val="24"/>
          <w:lang w:eastAsia="id-ID"/>
        </w:rPr>
        <w:t>menjalankan</w:t>
      </w:r>
      <w:proofErr w:type="spellEnd"/>
      <w:r w:rsidRPr="00205DB7">
        <w:rPr>
          <w:rFonts w:cs="Times New Roman"/>
          <w:szCs w:val="24"/>
          <w:lang w:eastAsia="id-ID"/>
        </w:rPr>
        <w:t xml:space="preserve"> </w:t>
      </w:r>
      <w:proofErr w:type="spellStart"/>
      <w:r w:rsidRPr="00205DB7">
        <w:rPr>
          <w:rFonts w:cs="Times New Roman"/>
          <w:szCs w:val="24"/>
          <w:lang w:eastAsia="id-ID"/>
        </w:rPr>
        <w:t>tanggung</w:t>
      </w:r>
      <w:proofErr w:type="spellEnd"/>
      <w:r w:rsidRPr="00205DB7">
        <w:rPr>
          <w:rFonts w:cs="Times New Roman"/>
          <w:szCs w:val="24"/>
          <w:lang w:eastAsia="id-ID"/>
        </w:rPr>
        <w:t xml:space="preserve"> </w:t>
      </w:r>
      <w:proofErr w:type="spellStart"/>
      <w:r w:rsidRPr="00205DB7">
        <w:rPr>
          <w:rFonts w:cs="Times New Roman"/>
          <w:szCs w:val="24"/>
          <w:lang w:eastAsia="id-ID"/>
        </w:rPr>
        <w:t>jawab</w:t>
      </w:r>
      <w:proofErr w:type="spellEnd"/>
      <w:r w:rsidRPr="00205DB7">
        <w:rPr>
          <w:rFonts w:cs="Times New Roman"/>
          <w:szCs w:val="24"/>
          <w:lang w:eastAsia="id-ID"/>
        </w:rPr>
        <w:t xml:space="preserve"> dan </w:t>
      </w:r>
      <w:proofErr w:type="spellStart"/>
      <w:r w:rsidRPr="00205DB7">
        <w:rPr>
          <w:rFonts w:cs="Times New Roman"/>
          <w:szCs w:val="24"/>
          <w:lang w:eastAsia="id-ID"/>
        </w:rPr>
        <w:t>tugas</w:t>
      </w:r>
      <w:proofErr w:type="spellEnd"/>
      <w:r w:rsidRPr="00205DB7">
        <w:rPr>
          <w:rFonts w:cs="Times New Roman"/>
          <w:szCs w:val="24"/>
          <w:lang w:eastAsia="id-ID"/>
        </w:rPr>
        <w:t xml:space="preserve"> </w:t>
      </w:r>
      <w:proofErr w:type="spellStart"/>
      <w:r w:rsidRPr="00205DB7">
        <w:rPr>
          <w:rFonts w:cs="Times New Roman"/>
          <w:szCs w:val="24"/>
          <w:lang w:eastAsia="id-ID"/>
        </w:rPr>
        <w:t>berdasarkan</w:t>
      </w:r>
      <w:proofErr w:type="spellEnd"/>
      <w:r w:rsidRPr="00205DB7">
        <w:rPr>
          <w:rFonts w:cs="Times New Roman"/>
          <w:szCs w:val="24"/>
          <w:lang w:eastAsia="id-ID"/>
        </w:rPr>
        <w:t xml:space="preserve"> </w:t>
      </w:r>
      <w:proofErr w:type="spellStart"/>
      <w:r w:rsidRPr="00205DB7">
        <w:rPr>
          <w:rFonts w:cs="Times New Roman"/>
          <w:szCs w:val="24"/>
          <w:lang w:eastAsia="id-ID"/>
        </w:rPr>
        <w:t>sumpah</w:t>
      </w:r>
      <w:proofErr w:type="spellEnd"/>
      <w:r w:rsidRPr="00205DB7">
        <w:rPr>
          <w:rFonts w:cs="Times New Roman"/>
          <w:szCs w:val="24"/>
          <w:lang w:eastAsia="id-ID"/>
        </w:rPr>
        <w:t xml:space="preserve"> </w:t>
      </w:r>
      <w:proofErr w:type="spellStart"/>
      <w:r w:rsidRPr="00205DB7">
        <w:rPr>
          <w:rFonts w:cs="Times New Roman"/>
          <w:szCs w:val="24"/>
          <w:lang w:eastAsia="id-ID"/>
        </w:rPr>
        <w:t>jabatannya</w:t>
      </w:r>
      <w:proofErr w:type="spellEnd"/>
      <w:r w:rsidRPr="00205DB7">
        <w:rPr>
          <w:rFonts w:cs="Times New Roman"/>
          <w:szCs w:val="24"/>
          <w:lang w:eastAsia="id-ID"/>
        </w:rPr>
        <w:t xml:space="preserve">. </w:t>
      </w:r>
      <w:proofErr w:type="spellStart"/>
      <w:r w:rsidRPr="00205DB7">
        <w:rPr>
          <w:rFonts w:cs="Times New Roman"/>
          <w:szCs w:val="24"/>
          <w:lang w:eastAsia="id-ID"/>
        </w:rPr>
        <w:t>Pejabat</w:t>
      </w:r>
      <w:proofErr w:type="spellEnd"/>
      <w:r w:rsidRPr="00205DB7">
        <w:rPr>
          <w:rFonts w:cs="Times New Roman"/>
          <w:szCs w:val="24"/>
          <w:lang w:eastAsia="id-ID"/>
        </w:rPr>
        <w:t xml:space="preserve"> </w:t>
      </w:r>
      <w:proofErr w:type="spellStart"/>
      <w:r w:rsidRPr="00205DB7">
        <w:rPr>
          <w:rFonts w:cs="Times New Roman"/>
          <w:szCs w:val="24"/>
          <w:lang w:eastAsia="id-ID"/>
        </w:rPr>
        <w:t>kantor</w:t>
      </w:r>
      <w:proofErr w:type="spellEnd"/>
      <w:r w:rsidRPr="00205DB7">
        <w:rPr>
          <w:rFonts w:cs="Times New Roman"/>
          <w:szCs w:val="24"/>
          <w:lang w:eastAsia="id-ID"/>
        </w:rPr>
        <w:t xml:space="preserve"> </w:t>
      </w:r>
      <w:proofErr w:type="spellStart"/>
      <w:r w:rsidRPr="00205DB7">
        <w:rPr>
          <w:rFonts w:cs="Times New Roman"/>
          <w:szCs w:val="24"/>
          <w:lang w:eastAsia="id-ID"/>
        </w:rPr>
        <w:t>pertanahan</w:t>
      </w:r>
      <w:proofErr w:type="spellEnd"/>
      <w:r w:rsidRPr="00205DB7">
        <w:rPr>
          <w:rFonts w:cs="Times New Roman"/>
          <w:szCs w:val="24"/>
          <w:lang w:eastAsia="id-ID"/>
        </w:rPr>
        <w:t xml:space="preserve"> yang </w:t>
      </w:r>
      <w:proofErr w:type="spellStart"/>
      <w:r w:rsidRPr="00205DB7">
        <w:rPr>
          <w:rFonts w:cs="Times New Roman"/>
          <w:szCs w:val="24"/>
          <w:lang w:eastAsia="id-ID"/>
        </w:rPr>
        <w:t>tidak</w:t>
      </w:r>
      <w:proofErr w:type="spellEnd"/>
      <w:r w:rsidRPr="00205DB7">
        <w:rPr>
          <w:rFonts w:cs="Times New Roman"/>
          <w:szCs w:val="24"/>
          <w:lang w:eastAsia="id-ID"/>
        </w:rPr>
        <w:t xml:space="preserve"> </w:t>
      </w:r>
      <w:proofErr w:type="spellStart"/>
      <w:r w:rsidRPr="00205DB7">
        <w:rPr>
          <w:rFonts w:cs="Times New Roman"/>
          <w:szCs w:val="24"/>
          <w:lang w:eastAsia="id-ID"/>
        </w:rPr>
        <w:t>teliti</w:t>
      </w:r>
      <w:proofErr w:type="spellEnd"/>
      <w:r w:rsidRPr="00205DB7">
        <w:rPr>
          <w:rFonts w:cs="Times New Roman"/>
          <w:szCs w:val="24"/>
          <w:lang w:eastAsia="id-ID"/>
        </w:rPr>
        <w:t xml:space="preserve"> </w:t>
      </w:r>
      <w:proofErr w:type="spellStart"/>
      <w:r w:rsidRPr="00205DB7">
        <w:rPr>
          <w:rFonts w:cs="Times New Roman"/>
          <w:szCs w:val="24"/>
          <w:lang w:eastAsia="id-ID"/>
        </w:rPr>
        <w:t>didalam</w:t>
      </w:r>
      <w:proofErr w:type="spellEnd"/>
      <w:r w:rsidRPr="00205DB7">
        <w:rPr>
          <w:rFonts w:cs="Times New Roman"/>
          <w:szCs w:val="24"/>
          <w:lang w:eastAsia="id-ID"/>
        </w:rPr>
        <w:t xml:space="preserve"> </w:t>
      </w:r>
      <w:proofErr w:type="spellStart"/>
      <w:r w:rsidRPr="00205DB7">
        <w:rPr>
          <w:rFonts w:cs="Times New Roman"/>
          <w:szCs w:val="24"/>
          <w:lang w:eastAsia="id-ID"/>
        </w:rPr>
        <w:t>menerbitkan</w:t>
      </w:r>
      <w:proofErr w:type="spellEnd"/>
      <w:r w:rsidRPr="00205DB7">
        <w:rPr>
          <w:rFonts w:cs="Times New Roman"/>
          <w:szCs w:val="24"/>
          <w:lang w:eastAsia="id-ID"/>
        </w:rPr>
        <w:t xml:space="preserve"> </w:t>
      </w:r>
      <w:proofErr w:type="spellStart"/>
      <w:r w:rsidRPr="00205DB7">
        <w:rPr>
          <w:rFonts w:cs="Times New Roman"/>
          <w:szCs w:val="24"/>
          <w:lang w:eastAsia="id-ID"/>
        </w:rPr>
        <w:t>sertifikat</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w:t>
      </w:r>
      <w:proofErr w:type="spellStart"/>
      <w:r w:rsidRPr="00205DB7">
        <w:rPr>
          <w:rFonts w:cs="Times New Roman"/>
          <w:szCs w:val="24"/>
          <w:lang w:eastAsia="id-ID"/>
        </w:rPr>
        <w:t>yakni</w:t>
      </w:r>
      <w:proofErr w:type="spellEnd"/>
      <w:r w:rsidRPr="00205DB7">
        <w:rPr>
          <w:rFonts w:cs="Times New Roman"/>
          <w:szCs w:val="24"/>
          <w:lang w:eastAsia="id-ID"/>
        </w:rPr>
        <w:t xml:space="preserve"> </w:t>
      </w:r>
      <w:proofErr w:type="spellStart"/>
      <w:r w:rsidRPr="00205DB7">
        <w:rPr>
          <w:rFonts w:cs="Times New Roman"/>
          <w:szCs w:val="24"/>
          <w:lang w:eastAsia="id-ID"/>
        </w:rPr>
        <w:t>dokumen-dokumen</w:t>
      </w:r>
      <w:proofErr w:type="spellEnd"/>
      <w:r w:rsidRPr="00205DB7">
        <w:rPr>
          <w:rFonts w:cs="Times New Roman"/>
          <w:szCs w:val="24"/>
          <w:lang w:eastAsia="id-ID"/>
        </w:rPr>
        <w:t xml:space="preserve"> yang </w:t>
      </w:r>
      <w:proofErr w:type="spellStart"/>
      <w:r w:rsidRPr="00205DB7">
        <w:rPr>
          <w:rFonts w:cs="Times New Roman"/>
          <w:szCs w:val="24"/>
          <w:lang w:eastAsia="id-ID"/>
        </w:rPr>
        <w:t>menjadikan</w:t>
      </w:r>
      <w:proofErr w:type="spellEnd"/>
      <w:r w:rsidRPr="00205DB7">
        <w:rPr>
          <w:rFonts w:cs="Times New Roman"/>
          <w:szCs w:val="24"/>
          <w:lang w:eastAsia="id-ID"/>
        </w:rPr>
        <w:t xml:space="preserve"> </w:t>
      </w:r>
      <w:proofErr w:type="spellStart"/>
      <w:r w:rsidRPr="00205DB7">
        <w:rPr>
          <w:rFonts w:cs="Times New Roman"/>
          <w:szCs w:val="24"/>
          <w:lang w:eastAsia="id-ID"/>
        </w:rPr>
        <w:t>landasan</w:t>
      </w:r>
      <w:proofErr w:type="spellEnd"/>
      <w:r w:rsidRPr="00205DB7">
        <w:rPr>
          <w:rFonts w:cs="Times New Roman"/>
          <w:szCs w:val="24"/>
          <w:lang w:eastAsia="id-ID"/>
        </w:rPr>
        <w:t xml:space="preserve"> </w:t>
      </w:r>
      <w:proofErr w:type="spellStart"/>
      <w:r w:rsidRPr="00205DB7">
        <w:rPr>
          <w:rFonts w:cs="Times New Roman"/>
          <w:szCs w:val="24"/>
          <w:lang w:eastAsia="id-ID"/>
        </w:rPr>
        <w:t>bagi</w:t>
      </w:r>
      <w:proofErr w:type="spellEnd"/>
      <w:r w:rsidRPr="00205DB7">
        <w:rPr>
          <w:rFonts w:cs="Times New Roman"/>
          <w:szCs w:val="24"/>
          <w:lang w:eastAsia="id-ID"/>
        </w:rPr>
        <w:t xml:space="preserve"> </w:t>
      </w:r>
      <w:proofErr w:type="spellStart"/>
      <w:r w:rsidRPr="00205DB7">
        <w:rPr>
          <w:rFonts w:cs="Times New Roman"/>
          <w:szCs w:val="24"/>
          <w:lang w:eastAsia="id-ID"/>
        </w:rPr>
        <w:t>penerbitan</w:t>
      </w:r>
      <w:proofErr w:type="spellEnd"/>
      <w:r w:rsidRPr="00205DB7">
        <w:rPr>
          <w:rFonts w:cs="Times New Roman"/>
          <w:szCs w:val="24"/>
          <w:lang w:eastAsia="id-ID"/>
        </w:rPr>
        <w:t xml:space="preserve"> </w:t>
      </w:r>
      <w:proofErr w:type="spellStart"/>
      <w:r w:rsidRPr="00205DB7">
        <w:rPr>
          <w:rFonts w:cs="Times New Roman"/>
          <w:szCs w:val="24"/>
          <w:lang w:eastAsia="id-ID"/>
        </w:rPr>
        <w:t>sertifikat</w:t>
      </w:r>
      <w:proofErr w:type="spellEnd"/>
      <w:r w:rsidRPr="00205DB7">
        <w:rPr>
          <w:rFonts w:cs="Times New Roman"/>
          <w:szCs w:val="24"/>
          <w:lang w:eastAsia="id-ID"/>
        </w:rPr>
        <w:t xml:space="preserve"> </w:t>
      </w:r>
      <w:proofErr w:type="spellStart"/>
      <w:r w:rsidRPr="00205DB7">
        <w:rPr>
          <w:rFonts w:cs="Times New Roman"/>
          <w:szCs w:val="24"/>
          <w:lang w:eastAsia="id-ID"/>
        </w:rPr>
        <w:t>kurang</w:t>
      </w:r>
      <w:proofErr w:type="spellEnd"/>
      <w:r w:rsidRPr="00205DB7">
        <w:rPr>
          <w:rFonts w:cs="Times New Roman"/>
          <w:szCs w:val="24"/>
          <w:lang w:eastAsia="id-ID"/>
        </w:rPr>
        <w:t xml:space="preserve"> </w:t>
      </w:r>
      <w:proofErr w:type="spellStart"/>
      <w:r w:rsidRPr="00205DB7">
        <w:rPr>
          <w:rFonts w:cs="Times New Roman"/>
          <w:szCs w:val="24"/>
          <w:lang w:eastAsia="id-ID"/>
        </w:rPr>
        <w:t>teliti</w:t>
      </w:r>
      <w:proofErr w:type="spellEnd"/>
      <w:r w:rsidRPr="00205DB7">
        <w:rPr>
          <w:rFonts w:cs="Times New Roman"/>
          <w:szCs w:val="24"/>
          <w:lang w:eastAsia="id-ID"/>
        </w:rPr>
        <w:t xml:space="preserve"> yang </w:t>
      </w:r>
      <w:proofErr w:type="spellStart"/>
      <w:r w:rsidRPr="00205DB7">
        <w:rPr>
          <w:rFonts w:cs="Times New Roman"/>
          <w:szCs w:val="24"/>
          <w:lang w:eastAsia="id-ID"/>
        </w:rPr>
        <w:t>memungkinkan</w:t>
      </w:r>
      <w:proofErr w:type="spellEnd"/>
      <w:r w:rsidRPr="00205DB7">
        <w:rPr>
          <w:rFonts w:cs="Times New Roman"/>
          <w:szCs w:val="24"/>
          <w:lang w:eastAsia="id-ID"/>
        </w:rPr>
        <w:t xml:space="preserve"> </w:t>
      </w:r>
      <w:proofErr w:type="spellStart"/>
      <w:r w:rsidRPr="00205DB7">
        <w:rPr>
          <w:rFonts w:cs="Times New Roman"/>
          <w:szCs w:val="24"/>
          <w:lang w:eastAsia="id-ID"/>
        </w:rPr>
        <w:t>dokumen</w:t>
      </w:r>
      <w:proofErr w:type="spellEnd"/>
      <w:r w:rsidRPr="00205DB7">
        <w:rPr>
          <w:rFonts w:cs="Times New Roman"/>
          <w:szCs w:val="24"/>
          <w:lang w:eastAsia="id-ID"/>
        </w:rPr>
        <w:t xml:space="preserve"> </w:t>
      </w:r>
      <w:proofErr w:type="spellStart"/>
      <w:r w:rsidRPr="00205DB7">
        <w:rPr>
          <w:rFonts w:cs="Times New Roman"/>
          <w:szCs w:val="24"/>
          <w:lang w:eastAsia="id-ID"/>
        </w:rPr>
        <w:t>tersebut</w:t>
      </w:r>
      <w:proofErr w:type="spellEnd"/>
      <w:r w:rsidRPr="00205DB7">
        <w:rPr>
          <w:rFonts w:cs="Times New Roman"/>
          <w:szCs w:val="24"/>
          <w:lang w:eastAsia="id-ID"/>
        </w:rPr>
        <w:t xml:space="preserve"> </w:t>
      </w:r>
      <w:proofErr w:type="spellStart"/>
      <w:r w:rsidRPr="00205DB7">
        <w:rPr>
          <w:rFonts w:cs="Times New Roman"/>
          <w:szCs w:val="24"/>
          <w:lang w:eastAsia="id-ID"/>
        </w:rPr>
        <w:t>belum</w:t>
      </w:r>
      <w:proofErr w:type="spellEnd"/>
      <w:r w:rsidRPr="00205DB7">
        <w:rPr>
          <w:rFonts w:cs="Times New Roman"/>
          <w:szCs w:val="24"/>
          <w:lang w:eastAsia="id-ID"/>
        </w:rPr>
        <w:t xml:space="preserve"> </w:t>
      </w:r>
      <w:proofErr w:type="spellStart"/>
      <w:r w:rsidRPr="00205DB7">
        <w:rPr>
          <w:rFonts w:cs="Times New Roman"/>
          <w:szCs w:val="24"/>
          <w:lang w:eastAsia="id-ID"/>
        </w:rPr>
        <w:t>terpenuhinya</w:t>
      </w:r>
      <w:proofErr w:type="spellEnd"/>
      <w:r w:rsidRPr="00205DB7">
        <w:rPr>
          <w:rFonts w:cs="Times New Roman"/>
          <w:szCs w:val="24"/>
          <w:lang w:eastAsia="id-ID"/>
        </w:rPr>
        <w:t xml:space="preserve"> </w:t>
      </w:r>
      <w:proofErr w:type="spellStart"/>
      <w:r w:rsidRPr="00205DB7">
        <w:rPr>
          <w:rFonts w:cs="Times New Roman"/>
          <w:szCs w:val="24"/>
          <w:lang w:eastAsia="id-ID"/>
        </w:rPr>
        <w:t>syarat</w:t>
      </w:r>
      <w:proofErr w:type="spellEnd"/>
      <w:r w:rsidRPr="00205DB7">
        <w:rPr>
          <w:rFonts w:cs="Times New Roman"/>
          <w:szCs w:val="24"/>
          <w:lang w:eastAsia="id-ID"/>
        </w:rPr>
        <w:t xml:space="preserve"> </w:t>
      </w:r>
      <w:proofErr w:type="spellStart"/>
      <w:r w:rsidRPr="00205DB7">
        <w:rPr>
          <w:rFonts w:cs="Times New Roman"/>
          <w:szCs w:val="24"/>
          <w:lang w:eastAsia="id-ID"/>
        </w:rPr>
        <w:t>sebagaimana</w:t>
      </w:r>
      <w:proofErr w:type="spellEnd"/>
      <w:r w:rsidRPr="00205DB7">
        <w:rPr>
          <w:rFonts w:cs="Times New Roman"/>
          <w:szCs w:val="24"/>
          <w:lang w:eastAsia="id-ID"/>
        </w:rPr>
        <w:t xml:space="preserve"> yang </w:t>
      </w:r>
      <w:proofErr w:type="spellStart"/>
      <w:r w:rsidRPr="00205DB7">
        <w:rPr>
          <w:rFonts w:cs="Times New Roman"/>
          <w:szCs w:val="24"/>
          <w:lang w:eastAsia="id-ID"/>
        </w:rPr>
        <w:t>telah</w:t>
      </w:r>
      <w:proofErr w:type="spellEnd"/>
      <w:r w:rsidRPr="00205DB7">
        <w:rPr>
          <w:rFonts w:cs="Times New Roman"/>
          <w:szCs w:val="24"/>
          <w:lang w:eastAsia="id-ID"/>
        </w:rPr>
        <w:t xml:space="preserve"> </w:t>
      </w:r>
      <w:proofErr w:type="spellStart"/>
      <w:r w:rsidRPr="00205DB7">
        <w:rPr>
          <w:rFonts w:cs="Times New Roman"/>
          <w:szCs w:val="24"/>
          <w:lang w:eastAsia="id-ID"/>
        </w:rPr>
        <w:t>ditentukan</w:t>
      </w:r>
      <w:proofErr w:type="spellEnd"/>
      <w:r w:rsidRPr="00205DB7">
        <w:rPr>
          <w:rFonts w:cs="Times New Roman"/>
          <w:szCs w:val="24"/>
          <w:lang w:eastAsia="id-ID"/>
        </w:rPr>
        <w:t xml:space="preserve"> </w:t>
      </w:r>
      <w:proofErr w:type="spellStart"/>
      <w:r w:rsidRPr="00205DB7">
        <w:rPr>
          <w:rFonts w:cs="Times New Roman"/>
          <w:szCs w:val="24"/>
          <w:lang w:eastAsia="id-ID"/>
        </w:rPr>
        <w:t>didalam</w:t>
      </w:r>
      <w:proofErr w:type="spellEnd"/>
      <w:r w:rsidRPr="00205DB7">
        <w:rPr>
          <w:rFonts w:cs="Times New Roman"/>
          <w:szCs w:val="24"/>
          <w:lang w:eastAsia="id-ID"/>
        </w:rPr>
        <w:t xml:space="preserve"> </w:t>
      </w:r>
      <w:proofErr w:type="spellStart"/>
      <w:r w:rsidRPr="00205DB7">
        <w:rPr>
          <w:rFonts w:cs="Times New Roman"/>
          <w:szCs w:val="24"/>
          <w:lang w:eastAsia="id-ID"/>
        </w:rPr>
        <w:t>ketentuan</w:t>
      </w:r>
      <w:proofErr w:type="spellEnd"/>
      <w:r w:rsidRPr="00205DB7">
        <w:rPr>
          <w:rFonts w:cs="Times New Roman"/>
          <w:szCs w:val="24"/>
          <w:lang w:eastAsia="id-ID"/>
        </w:rPr>
        <w:t xml:space="preserve"> </w:t>
      </w:r>
      <w:proofErr w:type="spellStart"/>
      <w:r w:rsidRPr="00205DB7">
        <w:rPr>
          <w:rFonts w:cs="Times New Roman"/>
          <w:szCs w:val="24"/>
          <w:lang w:eastAsia="id-ID"/>
        </w:rPr>
        <w:t>peraturan</w:t>
      </w:r>
      <w:proofErr w:type="spellEnd"/>
      <w:r w:rsidRPr="00205DB7">
        <w:rPr>
          <w:rFonts w:cs="Times New Roman"/>
          <w:szCs w:val="24"/>
          <w:lang w:eastAsia="id-ID"/>
        </w:rPr>
        <w:t xml:space="preserve"> </w:t>
      </w:r>
      <w:proofErr w:type="spellStart"/>
      <w:r w:rsidRPr="00205DB7">
        <w:rPr>
          <w:rFonts w:cs="Times New Roman"/>
          <w:szCs w:val="24"/>
          <w:lang w:eastAsia="id-ID"/>
        </w:rPr>
        <w:t>perundang-undangan</w:t>
      </w:r>
      <w:proofErr w:type="spellEnd"/>
      <w:r w:rsidRPr="00205DB7">
        <w:rPr>
          <w:rFonts w:cs="Times New Roman"/>
          <w:szCs w:val="24"/>
          <w:lang w:eastAsia="id-ID"/>
        </w:rPr>
        <w:t xml:space="preserve"> yang </w:t>
      </w:r>
      <w:proofErr w:type="spellStart"/>
      <w:r w:rsidRPr="00205DB7">
        <w:rPr>
          <w:rFonts w:cs="Times New Roman"/>
          <w:szCs w:val="24"/>
          <w:lang w:eastAsia="id-ID"/>
        </w:rPr>
        <w:t>berlaku</w:t>
      </w:r>
      <w:proofErr w:type="spellEnd"/>
      <w:r w:rsidRPr="00205DB7">
        <w:rPr>
          <w:rFonts w:cs="Times New Roman"/>
          <w:szCs w:val="24"/>
          <w:lang w:eastAsia="id-ID"/>
        </w:rPr>
        <w:t>.</w:t>
      </w:r>
    </w:p>
    <w:p w14:paraId="64DC4CB1" w14:textId="77777777" w:rsidR="00E37359" w:rsidRPr="00205DB7" w:rsidRDefault="005A2183" w:rsidP="00205DB7">
      <w:pPr>
        <w:spacing w:after="0" w:line="240" w:lineRule="auto"/>
        <w:ind w:firstLine="720"/>
        <w:jc w:val="both"/>
        <w:rPr>
          <w:rFonts w:cs="Times New Roman"/>
          <w:szCs w:val="24"/>
          <w:lang w:eastAsia="id-ID"/>
        </w:rPr>
      </w:pPr>
      <w:proofErr w:type="spellStart"/>
      <w:r w:rsidRPr="00205DB7">
        <w:rPr>
          <w:rFonts w:cs="Times New Roman"/>
          <w:szCs w:val="24"/>
          <w:lang w:eastAsia="id-ID"/>
        </w:rPr>
        <w:t>Faktor</w:t>
      </w:r>
      <w:proofErr w:type="spellEnd"/>
      <w:r w:rsidRPr="00205DB7">
        <w:rPr>
          <w:rFonts w:cs="Times New Roman"/>
          <w:szCs w:val="24"/>
          <w:lang w:eastAsia="id-ID"/>
        </w:rPr>
        <w:t xml:space="preserve"> </w:t>
      </w:r>
      <w:proofErr w:type="spellStart"/>
      <w:r w:rsidRPr="00205DB7">
        <w:rPr>
          <w:rFonts w:cs="Times New Roman"/>
          <w:szCs w:val="24"/>
          <w:lang w:eastAsia="id-ID"/>
        </w:rPr>
        <w:t>eksternal</w:t>
      </w:r>
      <w:proofErr w:type="spellEnd"/>
      <w:r w:rsidRPr="00205DB7">
        <w:rPr>
          <w:rFonts w:cs="Times New Roman"/>
          <w:szCs w:val="24"/>
          <w:lang w:eastAsia="id-ID"/>
        </w:rPr>
        <w:t xml:space="preserve"> </w:t>
      </w:r>
      <w:proofErr w:type="spellStart"/>
      <w:r w:rsidRPr="00205DB7">
        <w:rPr>
          <w:rFonts w:cs="Times New Roman"/>
          <w:szCs w:val="24"/>
          <w:lang w:eastAsia="id-ID"/>
        </w:rPr>
        <w:t>yaitu</w:t>
      </w:r>
      <w:proofErr w:type="spellEnd"/>
      <w:r w:rsidRPr="00205DB7">
        <w:rPr>
          <w:rFonts w:cs="Times New Roman"/>
          <w:szCs w:val="24"/>
          <w:lang w:eastAsia="id-ID"/>
        </w:rPr>
        <w:t xml:space="preserve"> </w:t>
      </w:r>
      <w:proofErr w:type="spellStart"/>
      <w:r w:rsidRPr="00205DB7">
        <w:rPr>
          <w:rFonts w:cs="Times New Roman"/>
          <w:szCs w:val="24"/>
          <w:lang w:eastAsia="id-ID"/>
        </w:rPr>
        <w:t>masrakat</w:t>
      </w:r>
      <w:proofErr w:type="spellEnd"/>
      <w:r w:rsidRPr="00205DB7">
        <w:rPr>
          <w:rFonts w:cs="Times New Roman"/>
          <w:szCs w:val="24"/>
          <w:lang w:eastAsia="id-ID"/>
        </w:rPr>
        <w:t xml:space="preserve"> yang </w:t>
      </w:r>
      <w:proofErr w:type="spellStart"/>
      <w:r w:rsidRPr="00205DB7">
        <w:rPr>
          <w:rFonts w:cs="Times New Roman"/>
          <w:szCs w:val="24"/>
          <w:lang w:eastAsia="id-ID"/>
        </w:rPr>
        <w:t>kurang</w:t>
      </w:r>
      <w:proofErr w:type="spellEnd"/>
      <w:r w:rsidRPr="00205DB7">
        <w:rPr>
          <w:rFonts w:cs="Times New Roman"/>
          <w:szCs w:val="24"/>
          <w:lang w:eastAsia="id-ID"/>
        </w:rPr>
        <w:t xml:space="preserve"> </w:t>
      </w:r>
      <w:proofErr w:type="spellStart"/>
      <w:r w:rsidRPr="00205DB7">
        <w:rPr>
          <w:rFonts w:cs="Times New Roman"/>
          <w:szCs w:val="24"/>
          <w:lang w:eastAsia="id-ID"/>
        </w:rPr>
        <w:t>paham</w:t>
      </w:r>
      <w:proofErr w:type="spellEnd"/>
      <w:r w:rsidRPr="00205DB7">
        <w:rPr>
          <w:rFonts w:cs="Times New Roman"/>
          <w:szCs w:val="24"/>
          <w:lang w:eastAsia="id-ID"/>
        </w:rPr>
        <w:t xml:space="preserve"> </w:t>
      </w:r>
      <w:proofErr w:type="spellStart"/>
      <w:r w:rsidRPr="00205DB7">
        <w:rPr>
          <w:rFonts w:cs="Times New Roman"/>
          <w:szCs w:val="24"/>
          <w:lang w:eastAsia="id-ID"/>
        </w:rPr>
        <w:t>mengani</w:t>
      </w:r>
      <w:proofErr w:type="spellEnd"/>
      <w:r w:rsidRPr="00205DB7">
        <w:rPr>
          <w:rFonts w:cs="Times New Roman"/>
          <w:szCs w:val="24"/>
          <w:lang w:eastAsia="id-ID"/>
        </w:rPr>
        <w:t xml:space="preserve"> </w:t>
      </w:r>
      <w:proofErr w:type="spellStart"/>
      <w:r w:rsidRPr="00205DB7">
        <w:rPr>
          <w:rFonts w:cs="Times New Roman"/>
          <w:szCs w:val="24"/>
          <w:lang w:eastAsia="id-ID"/>
        </w:rPr>
        <w:t>undang</w:t>
      </w:r>
      <w:proofErr w:type="spellEnd"/>
      <w:r w:rsidRPr="00205DB7">
        <w:rPr>
          <w:rFonts w:cs="Times New Roman"/>
          <w:szCs w:val="24"/>
          <w:lang w:eastAsia="id-ID"/>
        </w:rPr>
        <w:t xml:space="preserve"> </w:t>
      </w:r>
      <w:proofErr w:type="spellStart"/>
      <w:r w:rsidRPr="00205DB7">
        <w:rPr>
          <w:rFonts w:cs="Times New Roman"/>
          <w:szCs w:val="24"/>
          <w:lang w:eastAsia="id-ID"/>
        </w:rPr>
        <w:t>undang</w:t>
      </w:r>
      <w:proofErr w:type="spellEnd"/>
      <w:r w:rsidRPr="00205DB7">
        <w:rPr>
          <w:rFonts w:cs="Times New Roman"/>
          <w:szCs w:val="24"/>
          <w:lang w:eastAsia="id-ID"/>
        </w:rPr>
        <w:t xml:space="preserve"> </w:t>
      </w:r>
      <w:proofErr w:type="spellStart"/>
      <w:r w:rsidRPr="00205DB7">
        <w:rPr>
          <w:rFonts w:cs="Times New Roman"/>
          <w:szCs w:val="24"/>
          <w:lang w:eastAsia="id-ID"/>
        </w:rPr>
        <w:t>serta</w:t>
      </w:r>
      <w:proofErr w:type="spellEnd"/>
      <w:r w:rsidRPr="00205DB7">
        <w:rPr>
          <w:rFonts w:cs="Times New Roman"/>
          <w:szCs w:val="24"/>
          <w:lang w:eastAsia="id-ID"/>
        </w:rPr>
        <w:t xml:space="preserve"> </w:t>
      </w:r>
      <w:proofErr w:type="spellStart"/>
      <w:r w:rsidRPr="00205DB7">
        <w:rPr>
          <w:rFonts w:cs="Times New Roman"/>
          <w:szCs w:val="24"/>
          <w:lang w:eastAsia="id-ID"/>
        </w:rPr>
        <w:t>pertauran-peraturan</w:t>
      </w:r>
      <w:proofErr w:type="spellEnd"/>
      <w:r w:rsidRPr="00205DB7">
        <w:rPr>
          <w:rFonts w:cs="Times New Roman"/>
          <w:szCs w:val="24"/>
          <w:lang w:eastAsia="id-ID"/>
        </w:rPr>
        <w:t xml:space="preserve"> yang </w:t>
      </w:r>
      <w:proofErr w:type="spellStart"/>
      <w:r w:rsidRPr="00205DB7">
        <w:rPr>
          <w:rFonts w:cs="Times New Roman"/>
          <w:szCs w:val="24"/>
          <w:lang w:eastAsia="id-ID"/>
        </w:rPr>
        <w:t>berlaku</w:t>
      </w:r>
      <w:proofErr w:type="spellEnd"/>
      <w:r w:rsidRPr="00205DB7">
        <w:rPr>
          <w:rFonts w:cs="Times New Roman"/>
          <w:szCs w:val="24"/>
          <w:lang w:eastAsia="id-ID"/>
        </w:rPr>
        <w:t xml:space="preserve"> di </w:t>
      </w:r>
      <w:proofErr w:type="spellStart"/>
      <w:r w:rsidRPr="00205DB7">
        <w:rPr>
          <w:rFonts w:cs="Times New Roman"/>
          <w:szCs w:val="24"/>
          <w:lang w:eastAsia="id-ID"/>
        </w:rPr>
        <w:t>bidang</w:t>
      </w:r>
      <w:proofErr w:type="spellEnd"/>
      <w:r w:rsidRPr="00205DB7">
        <w:rPr>
          <w:rFonts w:cs="Times New Roman"/>
          <w:szCs w:val="24"/>
          <w:lang w:eastAsia="id-ID"/>
        </w:rPr>
        <w:t xml:space="preserve"> </w:t>
      </w:r>
      <w:proofErr w:type="spellStart"/>
      <w:r w:rsidRPr="00205DB7">
        <w:rPr>
          <w:rFonts w:cs="Times New Roman"/>
          <w:szCs w:val="24"/>
          <w:lang w:eastAsia="id-ID"/>
        </w:rPr>
        <w:t>pertanahan</w:t>
      </w:r>
      <w:proofErr w:type="spellEnd"/>
      <w:r w:rsidRPr="00205DB7">
        <w:rPr>
          <w:rFonts w:cs="Times New Roman"/>
          <w:szCs w:val="24"/>
          <w:lang w:eastAsia="id-ID"/>
        </w:rPr>
        <w:t xml:space="preserve">, </w:t>
      </w:r>
      <w:proofErr w:type="spellStart"/>
      <w:r w:rsidRPr="00205DB7">
        <w:rPr>
          <w:rFonts w:cs="Times New Roman"/>
          <w:szCs w:val="24"/>
          <w:lang w:eastAsia="id-ID"/>
        </w:rPr>
        <w:t>terutama</w:t>
      </w:r>
      <w:proofErr w:type="spellEnd"/>
      <w:r w:rsidRPr="00205DB7">
        <w:rPr>
          <w:rFonts w:cs="Times New Roman"/>
          <w:szCs w:val="24"/>
          <w:lang w:eastAsia="id-ID"/>
        </w:rPr>
        <w:t xml:space="preserve"> </w:t>
      </w:r>
      <w:proofErr w:type="spellStart"/>
      <w:r w:rsidRPr="00205DB7">
        <w:rPr>
          <w:rFonts w:cs="Times New Roman"/>
          <w:szCs w:val="24"/>
          <w:lang w:eastAsia="id-ID"/>
        </w:rPr>
        <w:t>terkait</w:t>
      </w:r>
      <w:proofErr w:type="spellEnd"/>
      <w:r w:rsidRPr="00205DB7">
        <w:rPr>
          <w:rFonts w:cs="Times New Roman"/>
          <w:szCs w:val="24"/>
          <w:lang w:eastAsia="id-ID"/>
        </w:rPr>
        <w:t xml:space="preserve"> </w:t>
      </w:r>
      <w:proofErr w:type="spellStart"/>
      <w:r w:rsidRPr="00205DB7">
        <w:rPr>
          <w:rFonts w:cs="Times New Roman"/>
          <w:szCs w:val="24"/>
          <w:lang w:eastAsia="id-ID"/>
        </w:rPr>
        <w:t>prosedur</w:t>
      </w:r>
      <w:proofErr w:type="spellEnd"/>
      <w:r w:rsidRPr="00205DB7">
        <w:rPr>
          <w:rFonts w:cs="Times New Roman"/>
          <w:szCs w:val="24"/>
          <w:lang w:eastAsia="id-ID"/>
        </w:rPr>
        <w:t xml:space="preserve"> </w:t>
      </w:r>
      <w:proofErr w:type="spellStart"/>
      <w:r w:rsidRPr="00205DB7">
        <w:rPr>
          <w:rFonts w:cs="Times New Roman"/>
          <w:szCs w:val="24"/>
          <w:lang w:eastAsia="id-ID"/>
        </w:rPr>
        <w:t>pembuatan</w:t>
      </w:r>
      <w:proofErr w:type="spellEnd"/>
      <w:r w:rsidRPr="00205DB7">
        <w:rPr>
          <w:rFonts w:cs="Times New Roman"/>
          <w:szCs w:val="24"/>
          <w:lang w:eastAsia="id-ID"/>
        </w:rPr>
        <w:t xml:space="preserve"> </w:t>
      </w:r>
      <w:proofErr w:type="spellStart"/>
      <w:r w:rsidRPr="00205DB7">
        <w:rPr>
          <w:rFonts w:cs="Times New Roman"/>
          <w:szCs w:val="24"/>
          <w:lang w:eastAsia="id-ID"/>
        </w:rPr>
        <w:t>sertifikat</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w:t>
      </w:r>
      <w:proofErr w:type="spellStart"/>
      <w:r w:rsidRPr="00205DB7">
        <w:rPr>
          <w:rFonts w:cs="Times New Roman"/>
          <w:szCs w:val="24"/>
          <w:lang w:eastAsia="id-ID"/>
        </w:rPr>
        <w:t>Persediaan</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yang </w:t>
      </w:r>
      <w:proofErr w:type="spellStart"/>
      <w:r w:rsidRPr="00205DB7">
        <w:rPr>
          <w:rFonts w:cs="Times New Roman"/>
          <w:szCs w:val="24"/>
          <w:lang w:eastAsia="id-ID"/>
        </w:rPr>
        <w:t>tidak</w:t>
      </w:r>
      <w:proofErr w:type="spellEnd"/>
      <w:r w:rsidRPr="00205DB7">
        <w:rPr>
          <w:rFonts w:cs="Times New Roman"/>
          <w:szCs w:val="24"/>
          <w:lang w:eastAsia="id-ID"/>
        </w:rPr>
        <w:t xml:space="preserve"> </w:t>
      </w:r>
      <w:proofErr w:type="spellStart"/>
      <w:r w:rsidRPr="00205DB7">
        <w:rPr>
          <w:rFonts w:cs="Times New Roman"/>
          <w:szCs w:val="24"/>
          <w:lang w:eastAsia="id-ID"/>
        </w:rPr>
        <w:t>sebanding</w:t>
      </w:r>
      <w:proofErr w:type="spellEnd"/>
      <w:r w:rsidRPr="00205DB7">
        <w:rPr>
          <w:rFonts w:cs="Times New Roman"/>
          <w:szCs w:val="24"/>
          <w:lang w:eastAsia="id-ID"/>
        </w:rPr>
        <w:t xml:space="preserve"> </w:t>
      </w:r>
      <w:proofErr w:type="spellStart"/>
      <w:r w:rsidRPr="00205DB7">
        <w:rPr>
          <w:rFonts w:cs="Times New Roman"/>
          <w:szCs w:val="24"/>
          <w:lang w:eastAsia="id-ID"/>
        </w:rPr>
        <w:t>dengan</w:t>
      </w:r>
      <w:proofErr w:type="spellEnd"/>
      <w:r w:rsidRPr="00205DB7">
        <w:rPr>
          <w:rFonts w:cs="Times New Roman"/>
          <w:szCs w:val="24"/>
          <w:lang w:eastAsia="id-ID"/>
        </w:rPr>
        <w:t xml:space="preserve"> </w:t>
      </w:r>
      <w:proofErr w:type="spellStart"/>
      <w:r w:rsidRPr="00205DB7">
        <w:rPr>
          <w:rFonts w:cs="Times New Roman"/>
          <w:szCs w:val="24"/>
          <w:lang w:eastAsia="id-ID"/>
        </w:rPr>
        <w:t>jumlah</w:t>
      </w:r>
      <w:proofErr w:type="spellEnd"/>
      <w:r w:rsidRPr="00205DB7">
        <w:rPr>
          <w:rFonts w:cs="Times New Roman"/>
          <w:szCs w:val="24"/>
          <w:lang w:eastAsia="id-ID"/>
        </w:rPr>
        <w:t xml:space="preserve"> orang yang </w:t>
      </w:r>
      <w:proofErr w:type="spellStart"/>
      <w:r w:rsidRPr="00205DB7">
        <w:rPr>
          <w:rFonts w:cs="Times New Roman"/>
          <w:szCs w:val="24"/>
          <w:lang w:eastAsia="id-ID"/>
        </w:rPr>
        <w:t>membutuhkan</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dan </w:t>
      </w:r>
      <w:proofErr w:type="spellStart"/>
      <w:r w:rsidRPr="00205DB7">
        <w:rPr>
          <w:rFonts w:cs="Times New Roman"/>
          <w:szCs w:val="24"/>
          <w:lang w:eastAsia="id-ID"/>
        </w:rPr>
        <w:t>adanya</w:t>
      </w:r>
      <w:proofErr w:type="spellEnd"/>
      <w:r w:rsidRPr="00205DB7">
        <w:rPr>
          <w:rFonts w:cs="Times New Roman"/>
          <w:szCs w:val="24"/>
          <w:lang w:eastAsia="id-ID"/>
        </w:rPr>
        <w:t xml:space="preserve"> </w:t>
      </w:r>
      <w:proofErr w:type="spellStart"/>
      <w:r w:rsidRPr="00205DB7">
        <w:rPr>
          <w:rFonts w:cs="Times New Roman"/>
          <w:szCs w:val="24"/>
          <w:lang w:eastAsia="id-ID"/>
        </w:rPr>
        <w:t>pembangunan</w:t>
      </w:r>
      <w:proofErr w:type="spellEnd"/>
      <w:r w:rsidRPr="00205DB7">
        <w:rPr>
          <w:rFonts w:cs="Times New Roman"/>
          <w:szCs w:val="24"/>
          <w:lang w:eastAsia="id-ID"/>
        </w:rPr>
        <w:t xml:space="preserve"> yang </w:t>
      </w:r>
      <w:proofErr w:type="spellStart"/>
      <w:r w:rsidRPr="00205DB7">
        <w:rPr>
          <w:rFonts w:cs="Times New Roman"/>
          <w:szCs w:val="24"/>
          <w:lang w:eastAsia="id-ID"/>
        </w:rPr>
        <w:t>menyebabkan</w:t>
      </w:r>
      <w:proofErr w:type="spellEnd"/>
      <w:r w:rsidRPr="00205DB7">
        <w:rPr>
          <w:rFonts w:cs="Times New Roman"/>
          <w:szCs w:val="24"/>
          <w:lang w:eastAsia="id-ID"/>
        </w:rPr>
        <w:t xml:space="preserve"> </w:t>
      </w:r>
      <w:proofErr w:type="spellStart"/>
      <w:r w:rsidRPr="00205DB7">
        <w:rPr>
          <w:rFonts w:cs="Times New Roman"/>
          <w:szCs w:val="24"/>
          <w:lang w:eastAsia="id-ID"/>
        </w:rPr>
        <w:t>permintaan</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w:t>
      </w:r>
      <w:proofErr w:type="spellStart"/>
      <w:r w:rsidRPr="00205DB7">
        <w:rPr>
          <w:rFonts w:cs="Times New Roman"/>
          <w:szCs w:val="24"/>
          <w:lang w:eastAsia="id-ID"/>
        </w:rPr>
        <w:t>semakin</w:t>
      </w:r>
      <w:proofErr w:type="spellEnd"/>
      <w:r w:rsidRPr="00205DB7">
        <w:rPr>
          <w:rFonts w:cs="Times New Roman"/>
          <w:szCs w:val="24"/>
          <w:lang w:eastAsia="id-ID"/>
        </w:rPr>
        <w:t xml:space="preserve"> </w:t>
      </w:r>
      <w:proofErr w:type="spellStart"/>
      <w:r w:rsidRPr="00205DB7">
        <w:rPr>
          <w:rFonts w:cs="Times New Roman"/>
          <w:szCs w:val="24"/>
          <w:lang w:eastAsia="id-ID"/>
        </w:rPr>
        <w:t>tinggi</w:t>
      </w:r>
      <w:proofErr w:type="spellEnd"/>
      <w:r w:rsidRPr="00205DB7">
        <w:rPr>
          <w:rFonts w:cs="Times New Roman"/>
          <w:szCs w:val="24"/>
          <w:lang w:eastAsia="id-ID"/>
        </w:rPr>
        <w:t xml:space="preserve"> </w:t>
      </w:r>
      <w:proofErr w:type="spellStart"/>
      <w:r w:rsidRPr="00205DB7">
        <w:rPr>
          <w:rFonts w:cs="Times New Roman"/>
          <w:szCs w:val="24"/>
          <w:lang w:eastAsia="id-ID"/>
        </w:rPr>
        <w:t>meskipun</w:t>
      </w:r>
      <w:proofErr w:type="spellEnd"/>
      <w:r w:rsidRPr="00205DB7">
        <w:rPr>
          <w:rFonts w:cs="Times New Roman"/>
          <w:szCs w:val="24"/>
          <w:lang w:eastAsia="id-ID"/>
        </w:rPr>
        <w:t xml:space="preserve"> </w:t>
      </w:r>
      <w:proofErr w:type="spellStart"/>
      <w:r w:rsidRPr="00205DB7">
        <w:rPr>
          <w:rFonts w:cs="Times New Roman"/>
          <w:szCs w:val="24"/>
          <w:lang w:eastAsia="id-ID"/>
        </w:rPr>
        <w:t>kesediaan</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sangat </w:t>
      </w:r>
      <w:proofErr w:type="spellStart"/>
      <w:r w:rsidRPr="00205DB7">
        <w:rPr>
          <w:rFonts w:cs="Times New Roman"/>
          <w:szCs w:val="24"/>
          <w:lang w:eastAsia="id-ID"/>
        </w:rPr>
        <w:t>terbatas</w:t>
      </w:r>
      <w:proofErr w:type="spellEnd"/>
      <w:r w:rsidRPr="00205DB7">
        <w:rPr>
          <w:rFonts w:cs="Times New Roman"/>
          <w:szCs w:val="24"/>
          <w:lang w:eastAsia="id-ID"/>
        </w:rPr>
        <w:t xml:space="preserve">. Hal </w:t>
      </w:r>
      <w:proofErr w:type="spellStart"/>
      <w:r w:rsidRPr="00205DB7">
        <w:rPr>
          <w:rFonts w:cs="Times New Roman"/>
          <w:szCs w:val="24"/>
          <w:lang w:eastAsia="id-ID"/>
        </w:rPr>
        <w:t>tersebut</w:t>
      </w:r>
      <w:proofErr w:type="spellEnd"/>
      <w:r w:rsidRPr="00205DB7">
        <w:rPr>
          <w:rFonts w:cs="Times New Roman"/>
          <w:szCs w:val="24"/>
          <w:lang w:eastAsia="id-ID"/>
        </w:rPr>
        <w:t xml:space="preserve"> </w:t>
      </w:r>
      <w:proofErr w:type="spellStart"/>
      <w:r w:rsidRPr="00205DB7">
        <w:rPr>
          <w:rFonts w:cs="Times New Roman"/>
          <w:szCs w:val="24"/>
          <w:lang w:eastAsia="id-ID"/>
        </w:rPr>
        <w:t>menderong</w:t>
      </w:r>
      <w:proofErr w:type="spellEnd"/>
      <w:r w:rsidRPr="00205DB7">
        <w:rPr>
          <w:rFonts w:cs="Times New Roman"/>
          <w:szCs w:val="24"/>
          <w:lang w:eastAsia="id-ID"/>
        </w:rPr>
        <w:t xml:space="preserve"> </w:t>
      </w:r>
      <w:proofErr w:type="spellStart"/>
      <w:r w:rsidRPr="00205DB7">
        <w:rPr>
          <w:rFonts w:cs="Times New Roman"/>
          <w:szCs w:val="24"/>
          <w:lang w:eastAsia="id-ID"/>
        </w:rPr>
        <w:t>beralihnya</w:t>
      </w:r>
      <w:proofErr w:type="spellEnd"/>
      <w:r w:rsidRPr="00205DB7">
        <w:rPr>
          <w:rFonts w:cs="Times New Roman"/>
          <w:szCs w:val="24"/>
          <w:lang w:eastAsia="id-ID"/>
        </w:rPr>
        <w:t xml:space="preserve"> </w:t>
      </w:r>
      <w:proofErr w:type="spellStart"/>
      <w:r w:rsidRPr="00205DB7">
        <w:rPr>
          <w:rFonts w:cs="Times New Roman"/>
          <w:szCs w:val="24"/>
          <w:lang w:eastAsia="id-ID"/>
        </w:rPr>
        <w:t>fungsi</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w:t>
      </w:r>
      <w:proofErr w:type="spellStart"/>
      <w:r w:rsidRPr="00205DB7">
        <w:rPr>
          <w:rFonts w:cs="Times New Roman"/>
          <w:szCs w:val="24"/>
          <w:lang w:eastAsia="id-ID"/>
        </w:rPr>
        <w:t>dari</w:t>
      </w:r>
      <w:proofErr w:type="spellEnd"/>
      <w:r w:rsidRPr="00205DB7">
        <w:rPr>
          <w:rFonts w:cs="Times New Roman"/>
          <w:szCs w:val="24"/>
          <w:lang w:eastAsia="id-ID"/>
        </w:rPr>
        <w:t xml:space="preserve"> </w:t>
      </w:r>
      <w:proofErr w:type="spellStart"/>
      <w:r w:rsidRPr="00205DB7">
        <w:rPr>
          <w:rFonts w:cs="Times New Roman"/>
          <w:szCs w:val="24"/>
          <w:lang w:eastAsia="id-ID"/>
        </w:rPr>
        <w:t>pertanian</w:t>
      </w:r>
      <w:proofErr w:type="spellEnd"/>
      <w:r w:rsidRPr="00205DB7">
        <w:rPr>
          <w:rFonts w:cs="Times New Roman"/>
          <w:szCs w:val="24"/>
          <w:lang w:eastAsia="id-ID"/>
        </w:rPr>
        <w:t xml:space="preserve"> </w:t>
      </w:r>
      <w:proofErr w:type="spellStart"/>
      <w:r w:rsidRPr="00205DB7">
        <w:rPr>
          <w:rFonts w:cs="Times New Roman"/>
          <w:szCs w:val="24"/>
          <w:lang w:eastAsia="id-ID"/>
        </w:rPr>
        <w:t>menjadi</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non-</w:t>
      </w:r>
      <w:proofErr w:type="spellStart"/>
      <w:r w:rsidRPr="00205DB7">
        <w:rPr>
          <w:rFonts w:cs="Times New Roman"/>
          <w:szCs w:val="24"/>
          <w:lang w:eastAsia="id-ID"/>
        </w:rPr>
        <w:t>pertanian</w:t>
      </w:r>
      <w:proofErr w:type="spellEnd"/>
      <w:r w:rsidRPr="00205DB7">
        <w:rPr>
          <w:rFonts w:cs="Times New Roman"/>
          <w:szCs w:val="24"/>
          <w:lang w:eastAsia="id-ID"/>
        </w:rPr>
        <w:t xml:space="preserve"> yang </w:t>
      </w:r>
      <w:proofErr w:type="spellStart"/>
      <w:r w:rsidRPr="00205DB7">
        <w:rPr>
          <w:rFonts w:cs="Times New Roman"/>
          <w:szCs w:val="24"/>
          <w:lang w:eastAsia="id-ID"/>
        </w:rPr>
        <w:t>mengakibatkan</w:t>
      </w:r>
      <w:proofErr w:type="spellEnd"/>
      <w:r w:rsidRPr="00205DB7">
        <w:rPr>
          <w:rFonts w:cs="Times New Roman"/>
          <w:szCs w:val="24"/>
          <w:lang w:eastAsia="id-ID"/>
        </w:rPr>
        <w:t xml:space="preserve"> </w:t>
      </w:r>
      <w:proofErr w:type="spellStart"/>
      <w:r w:rsidRPr="00205DB7">
        <w:rPr>
          <w:rFonts w:cs="Times New Roman"/>
          <w:szCs w:val="24"/>
          <w:lang w:eastAsia="id-ID"/>
        </w:rPr>
        <w:t>kenaikan</w:t>
      </w:r>
      <w:proofErr w:type="spellEnd"/>
      <w:r w:rsidRPr="00205DB7">
        <w:rPr>
          <w:rFonts w:cs="Times New Roman"/>
          <w:szCs w:val="24"/>
          <w:lang w:eastAsia="id-ID"/>
        </w:rPr>
        <w:t xml:space="preserve"> </w:t>
      </w:r>
      <w:proofErr w:type="spellStart"/>
      <w:r w:rsidRPr="00205DB7">
        <w:rPr>
          <w:rFonts w:cs="Times New Roman"/>
          <w:szCs w:val="24"/>
          <w:lang w:eastAsia="id-ID"/>
        </w:rPr>
        <w:t>harga</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w:t>
      </w:r>
      <w:proofErr w:type="spellStart"/>
      <w:r w:rsidRPr="00205DB7">
        <w:rPr>
          <w:rFonts w:cs="Times New Roman"/>
          <w:szCs w:val="24"/>
          <w:lang w:eastAsia="id-ID"/>
        </w:rPr>
        <w:t>Dalam</w:t>
      </w:r>
      <w:proofErr w:type="spellEnd"/>
      <w:r w:rsidRPr="00205DB7">
        <w:rPr>
          <w:rFonts w:cs="Times New Roman"/>
          <w:szCs w:val="24"/>
          <w:lang w:eastAsia="id-ID"/>
        </w:rPr>
        <w:t xml:space="preserve"> </w:t>
      </w:r>
      <w:proofErr w:type="spellStart"/>
      <w:r w:rsidRPr="00205DB7">
        <w:rPr>
          <w:rFonts w:cs="Times New Roman"/>
          <w:szCs w:val="24"/>
          <w:lang w:eastAsia="id-ID"/>
        </w:rPr>
        <w:t>situasi</w:t>
      </w:r>
      <w:proofErr w:type="spellEnd"/>
      <w:r w:rsidRPr="00205DB7">
        <w:rPr>
          <w:rFonts w:cs="Times New Roman"/>
          <w:szCs w:val="24"/>
          <w:lang w:eastAsia="id-ID"/>
        </w:rPr>
        <w:t xml:space="preserve"> </w:t>
      </w:r>
      <w:proofErr w:type="spellStart"/>
      <w:r w:rsidRPr="00205DB7">
        <w:rPr>
          <w:rFonts w:cs="Times New Roman"/>
          <w:szCs w:val="24"/>
          <w:lang w:eastAsia="id-ID"/>
        </w:rPr>
        <w:t>terjadinya</w:t>
      </w:r>
      <w:proofErr w:type="spellEnd"/>
      <w:r w:rsidRPr="00205DB7">
        <w:rPr>
          <w:rFonts w:cs="Times New Roman"/>
          <w:szCs w:val="24"/>
          <w:lang w:eastAsia="id-ID"/>
        </w:rPr>
        <w:t xml:space="preserve"> </w:t>
      </w:r>
      <w:proofErr w:type="spellStart"/>
      <w:r w:rsidRPr="00205DB7">
        <w:rPr>
          <w:rFonts w:cs="Times New Roman"/>
          <w:szCs w:val="24"/>
          <w:lang w:eastAsia="id-ID"/>
        </w:rPr>
        <w:t>sertifikat</w:t>
      </w:r>
      <w:proofErr w:type="spellEnd"/>
      <w:r w:rsidRPr="00205DB7">
        <w:rPr>
          <w:rFonts w:cs="Times New Roman"/>
          <w:szCs w:val="24"/>
          <w:lang w:eastAsia="id-ID"/>
        </w:rPr>
        <w:t xml:space="preserve"> </w:t>
      </w:r>
      <w:proofErr w:type="spellStart"/>
      <w:r w:rsidRPr="00205DB7">
        <w:rPr>
          <w:rFonts w:cs="Times New Roman"/>
          <w:szCs w:val="24"/>
          <w:lang w:eastAsia="id-ID"/>
        </w:rPr>
        <w:t>ganda</w:t>
      </w:r>
      <w:proofErr w:type="spellEnd"/>
      <w:r w:rsidRPr="00205DB7">
        <w:rPr>
          <w:rFonts w:cs="Times New Roman"/>
          <w:szCs w:val="24"/>
          <w:lang w:eastAsia="id-ID"/>
        </w:rPr>
        <w:t xml:space="preserve">, </w:t>
      </w:r>
      <w:proofErr w:type="spellStart"/>
      <w:r w:rsidRPr="00205DB7">
        <w:rPr>
          <w:rFonts w:cs="Times New Roman"/>
          <w:szCs w:val="24"/>
          <w:lang w:eastAsia="id-ID"/>
        </w:rPr>
        <w:t>pihak</w:t>
      </w:r>
      <w:proofErr w:type="spellEnd"/>
      <w:r w:rsidRPr="00205DB7">
        <w:rPr>
          <w:rFonts w:cs="Times New Roman"/>
          <w:szCs w:val="24"/>
          <w:lang w:eastAsia="id-ID"/>
        </w:rPr>
        <w:t xml:space="preserve"> yang </w:t>
      </w:r>
      <w:proofErr w:type="spellStart"/>
      <w:r w:rsidRPr="00205DB7">
        <w:rPr>
          <w:rFonts w:cs="Times New Roman"/>
          <w:szCs w:val="24"/>
          <w:lang w:eastAsia="id-ID"/>
        </w:rPr>
        <w:t>terkena</w:t>
      </w:r>
      <w:proofErr w:type="spellEnd"/>
      <w:r w:rsidRPr="00205DB7">
        <w:rPr>
          <w:rFonts w:cs="Times New Roman"/>
          <w:szCs w:val="24"/>
          <w:lang w:eastAsia="id-ID"/>
        </w:rPr>
        <w:t xml:space="preserve"> </w:t>
      </w:r>
      <w:proofErr w:type="spellStart"/>
      <w:r w:rsidRPr="00205DB7">
        <w:rPr>
          <w:rFonts w:cs="Times New Roman"/>
          <w:szCs w:val="24"/>
          <w:lang w:eastAsia="id-ID"/>
        </w:rPr>
        <w:t>dampak</w:t>
      </w:r>
      <w:proofErr w:type="spellEnd"/>
      <w:r w:rsidRPr="00205DB7">
        <w:rPr>
          <w:rFonts w:cs="Times New Roman"/>
          <w:szCs w:val="24"/>
          <w:lang w:eastAsia="id-ID"/>
        </w:rPr>
        <w:t xml:space="preserve"> </w:t>
      </w:r>
      <w:proofErr w:type="spellStart"/>
      <w:r w:rsidRPr="00205DB7">
        <w:rPr>
          <w:rFonts w:cs="Times New Roman"/>
          <w:szCs w:val="24"/>
          <w:lang w:eastAsia="id-ID"/>
        </w:rPr>
        <w:t>harus</w:t>
      </w:r>
      <w:proofErr w:type="spellEnd"/>
      <w:r w:rsidRPr="00205DB7">
        <w:rPr>
          <w:rFonts w:cs="Times New Roman"/>
          <w:szCs w:val="24"/>
          <w:lang w:eastAsia="id-ID"/>
        </w:rPr>
        <w:t xml:space="preserve"> </w:t>
      </w:r>
      <w:proofErr w:type="spellStart"/>
      <w:r w:rsidRPr="00205DB7">
        <w:rPr>
          <w:rFonts w:cs="Times New Roman"/>
          <w:szCs w:val="24"/>
          <w:lang w:eastAsia="id-ID"/>
        </w:rPr>
        <w:t>mengambil</w:t>
      </w:r>
      <w:proofErr w:type="spellEnd"/>
      <w:r w:rsidRPr="00205DB7">
        <w:rPr>
          <w:rFonts w:cs="Times New Roman"/>
          <w:szCs w:val="24"/>
          <w:lang w:eastAsia="id-ID"/>
        </w:rPr>
        <w:t xml:space="preserve"> </w:t>
      </w:r>
      <w:proofErr w:type="spellStart"/>
      <w:r w:rsidRPr="00205DB7">
        <w:rPr>
          <w:rFonts w:cs="Times New Roman"/>
          <w:szCs w:val="24"/>
          <w:lang w:eastAsia="id-ID"/>
        </w:rPr>
        <w:t>tindakan</w:t>
      </w:r>
      <w:proofErr w:type="spellEnd"/>
      <w:r w:rsidRPr="00205DB7">
        <w:rPr>
          <w:rFonts w:cs="Times New Roman"/>
          <w:szCs w:val="24"/>
          <w:lang w:eastAsia="id-ID"/>
        </w:rPr>
        <w:t xml:space="preserve"> </w:t>
      </w:r>
      <w:proofErr w:type="spellStart"/>
      <w:r w:rsidRPr="00205DB7">
        <w:rPr>
          <w:rFonts w:cs="Times New Roman"/>
          <w:szCs w:val="24"/>
          <w:lang w:eastAsia="id-ID"/>
        </w:rPr>
        <w:t>guna</w:t>
      </w:r>
      <w:proofErr w:type="spellEnd"/>
      <w:r w:rsidRPr="00205DB7">
        <w:rPr>
          <w:rFonts w:cs="Times New Roman"/>
          <w:szCs w:val="24"/>
          <w:lang w:eastAsia="id-ID"/>
        </w:rPr>
        <w:t xml:space="preserve"> </w:t>
      </w:r>
      <w:proofErr w:type="spellStart"/>
      <w:r w:rsidRPr="00205DB7">
        <w:rPr>
          <w:rFonts w:cs="Times New Roman"/>
          <w:szCs w:val="24"/>
          <w:lang w:eastAsia="id-ID"/>
        </w:rPr>
        <w:t>memperbaiki</w:t>
      </w:r>
      <w:proofErr w:type="spellEnd"/>
      <w:r w:rsidRPr="00205DB7">
        <w:rPr>
          <w:rFonts w:cs="Times New Roman"/>
          <w:szCs w:val="24"/>
          <w:lang w:eastAsia="id-ID"/>
        </w:rPr>
        <w:t xml:space="preserve"> </w:t>
      </w:r>
      <w:proofErr w:type="spellStart"/>
      <w:r w:rsidRPr="00205DB7">
        <w:rPr>
          <w:rFonts w:cs="Times New Roman"/>
          <w:szCs w:val="24"/>
          <w:lang w:eastAsia="id-ID"/>
        </w:rPr>
        <w:t>kondisi</w:t>
      </w:r>
      <w:proofErr w:type="spellEnd"/>
      <w:r w:rsidRPr="00205DB7">
        <w:rPr>
          <w:rFonts w:cs="Times New Roman"/>
          <w:szCs w:val="24"/>
          <w:lang w:eastAsia="id-ID"/>
        </w:rPr>
        <w:t xml:space="preserve"> </w:t>
      </w:r>
      <w:proofErr w:type="spellStart"/>
      <w:r w:rsidRPr="00205DB7">
        <w:rPr>
          <w:rFonts w:cs="Times New Roman"/>
          <w:szCs w:val="24"/>
          <w:lang w:eastAsia="id-ID"/>
        </w:rPr>
        <w:t>tersebut</w:t>
      </w:r>
      <w:proofErr w:type="spellEnd"/>
      <w:r w:rsidRPr="00205DB7">
        <w:rPr>
          <w:rFonts w:cs="Times New Roman"/>
          <w:szCs w:val="24"/>
          <w:lang w:eastAsia="id-ID"/>
        </w:rPr>
        <w:t xml:space="preserve">, </w:t>
      </w:r>
      <w:proofErr w:type="spellStart"/>
      <w:r w:rsidRPr="00205DB7">
        <w:rPr>
          <w:rFonts w:cs="Times New Roman"/>
          <w:szCs w:val="24"/>
          <w:lang w:eastAsia="id-ID"/>
        </w:rPr>
        <w:t>berikut</w:t>
      </w:r>
      <w:proofErr w:type="spellEnd"/>
      <w:r w:rsidRPr="00205DB7">
        <w:rPr>
          <w:rFonts w:cs="Times New Roman"/>
          <w:szCs w:val="24"/>
          <w:lang w:eastAsia="id-ID"/>
        </w:rPr>
        <w:t xml:space="preserve"> </w:t>
      </w:r>
      <w:proofErr w:type="spellStart"/>
      <w:r w:rsidRPr="00205DB7">
        <w:rPr>
          <w:rFonts w:cs="Times New Roman"/>
          <w:szCs w:val="24"/>
          <w:lang w:eastAsia="id-ID"/>
        </w:rPr>
        <w:t>beberapa</w:t>
      </w:r>
      <w:proofErr w:type="spellEnd"/>
      <w:r w:rsidRPr="00205DB7">
        <w:rPr>
          <w:rFonts w:cs="Times New Roman"/>
          <w:szCs w:val="24"/>
          <w:lang w:eastAsia="id-ID"/>
        </w:rPr>
        <w:t xml:space="preserve"> </w:t>
      </w:r>
      <w:proofErr w:type="spellStart"/>
      <w:r w:rsidRPr="00205DB7">
        <w:rPr>
          <w:rFonts w:cs="Times New Roman"/>
          <w:szCs w:val="24"/>
          <w:lang w:eastAsia="id-ID"/>
        </w:rPr>
        <w:t>tindakan</w:t>
      </w:r>
      <w:proofErr w:type="spellEnd"/>
      <w:r w:rsidRPr="00205DB7">
        <w:rPr>
          <w:rFonts w:cs="Times New Roman"/>
          <w:szCs w:val="24"/>
          <w:lang w:eastAsia="id-ID"/>
        </w:rPr>
        <w:t xml:space="preserve"> yang </w:t>
      </w:r>
      <w:proofErr w:type="spellStart"/>
      <w:r w:rsidRPr="00205DB7">
        <w:rPr>
          <w:rFonts w:cs="Times New Roman"/>
          <w:szCs w:val="24"/>
          <w:lang w:eastAsia="id-ID"/>
        </w:rPr>
        <w:t>bisa</w:t>
      </w:r>
      <w:proofErr w:type="spellEnd"/>
      <w:r w:rsidRPr="00205DB7">
        <w:rPr>
          <w:rFonts w:cs="Times New Roman"/>
          <w:szCs w:val="24"/>
          <w:lang w:eastAsia="id-ID"/>
        </w:rPr>
        <w:t xml:space="preserve"> </w:t>
      </w:r>
      <w:proofErr w:type="spellStart"/>
      <w:r w:rsidRPr="00205DB7">
        <w:rPr>
          <w:rFonts w:cs="Times New Roman"/>
          <w:szCs w:val="24"/>
          <w:lang w:eastAsia="id-ID"/>
        </w:rPr>
        <w:t>diambil</w:t>
      </w:r>
      <w:proofErr w:type="spellEnd"/>
      <w:r w:rsidRPr="00205DB7">
        <w:rPr>
          <w:rFonts w:cs="Times New Roman"/>
          <w:szCs w:val="24"/>
          <w:lang w:eastAsia="id-ID"/>
        </w:rPr>
        <w:t>:</w:t>
      </w:r>
    </w:p>
    <w:p w14:paraId="5F203AD5" w14:textId="77777777" w:rsidR="00E37359" w:rsidRPr="00205DB7" w:rsidRDefault="005A2183" w:rsidP="00205DB7">
      <w:pPr>
        <w:pStyle w:val="ListParagraph"/>
        <w:numPr>
          <w:ilvl w:val="0"/>
          <w:numId w:val="29"/>
        </w:numPr>
        <w:spacing w:after="0" w:line="240" w:lineRule="auto"/>
        <w:ind w:left="360"/>
        <w:jc w:val="both"/>
        <w:rPr>
          <w:rFonts w:cs="Times New Roman"/>
          <w:szCs w:val="24"/>
          <w:lang w:eastAsia="id-ID"/>
        </w:rPr>
      </w:pPr>
      <w:proofErr w:type="spellStart"/>
      <w:r w:rsidRPr="00205DB7">
        <w:rPr>
          <w:rFonts w:cs="Times New Roman"/>
          <w:szCs w:val="24"/>
          <w:lang w:eastAsia="id-ID"/>
        </w:rPr>
        <w:t>Mengajukan</w:t>
      </w:r>
      <w:proofErr w:type="spellEnd"/>
      <w:r w:rsidRPr="00205DB7">
        <w:rPr>
          <w:rFonts w:cs="Times New Roman"/>
          <w:szCs w:val="24"/>
          <w:lang w:eastAsia="id-ID"/>
        </w:rPr>
        <w:t xml:space="preserve"> </w:t>
      </w:r>
      <w:proofErr w:type="spellStart"/>
      <w:r w:rsidRPr="00205DB7">
        <w:rPr>
          <w:rFonts w:cs="Times New Roman"/>
          <w:szCs w:val="24"/>
          <w:lang w:eastAsia="id-ID"/>
        </w:rPr>
        <w:t>klaim</w:t>
      </w:r>
      <w:proofErr w:type="spellEnd"/>
      <w:r w:rsidRPr="00205DB7">
        <w:rPr>
          <w:rFonts w:cs="Times New Roman"/>
          <w:szCs w:val="24"/>
          <w:lang w:eastAsia="id-ID"/>
        </w:rPr>
        <w:t xml:space="preserve"> </w:t>
      </w:r>
      <w:proofErr w:type="spellStart"/>
      <w:r w:rsidRPr="00205DB7">
        <w:rPr>
          <w:rFonts w:cs="Times New Roman"/>
          <w:szCs w:val="24"/>
          <w:lang w:eastAsia="id-ID"/>
        </w:rPr>
        <w:t>Pemegang</w:t>
      </w:r>
      <w:proofErr w:type="spellEnd"/>
      <w:r w:rsidRPr="00205DB7">
        <w:rPr>
          <w:rFonts w:cs="Times New Roman"/>
          <w:szCs w:val="24"/>
          <w:lang w:eastAsia="id-ID"/>
        </w:rPr>
        <w:t xml:space="preserve"> </w:t>
      </w:r>
      <w:proofErr w:type="spellStart"/>
      <w:r w:rsidRPr="00205DB7">
        <w:rPr>
          <w:rFonts w:cs="Times New Roman"/>
          <w:szCs w:val="24"/>
          <w:lang w:eastAsia="id-ID"/>
        </w:rPr>
        <w:t>sertifikat</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w:t>
      </w:r>
      <w:proofErr w:type="spellStart"/>
      <w:r w:rsidRPr="00205DB7">
        <w:rPr>
          <w:rFonts w:cs="Times New Roman"/>
          <w:szCs w:val="24"/>
          <w:lang w:eastAsia="id-ID"/>
        </w:rPr>
        <w:t>asli</w:t>
      </w:r>
      <w:proofErr w:type="spellEnd"/>
      <w:r w:rsidRPr="00205DB7">
        <w:rPr>
          <w:rFonts w:cs="Times New Roman"/>
          <w:szCs w:val="24"/>
          <w:lang w:eastAsia="id-ID"/>
        </w:rPr>
        <w:t xml:space="preserve"> </w:t>
      </w:r>
      <w:proofErr w:type="spellStart"/>
      <w:r w:rsidRPr="00205DB7">
        <w:rPr>
          <w:rFonts w:cs="Times New Roman"/>
          <w:szCs w:val="24"/>
          <w:lang w:eastAsia="id-ID"/>
        </w:rPr>
        <w:t>bisa</w:t>
      </w:r>
      <w:proofErr w:type="spellEnd"/>
      <w:r w:rsidRPr="00205DB7">
        <w:rPr>
          <w:rFonts w:cs="Times New Roman"/>
          <w:szCs w:val="24"/>
          <w:lang w:eastAsia="id-ID"/>
        </w:rPr>
        <w:t xml:space="preserve"> </w:t>
      </w:r>
      <w:proofErr w:type="spellStart"/>
      <w:r w:rsidRPr="00205DB7">
        <w:rPr>
          <w:rFonts w:cs="Times New Roman"/>
          <w:szCs w:val="24"/>
          <w:lang w:eastAsia="id-ID"/>
        </w:rPr>
        <w:t>mengajukan</w:t>
      </w:r>
      <w:proofErr w:type="spellEnd"/>
      <w:r w:rsidRPr="00205DB7">
        <w:rPr>
          <w:rFonts w:cs="Times New Roman"/>
          <w:szCs w:val="24"/>
          <w:lang w:eastAsia="id-ID"/>
        </w:rPr>
        <w:t xml:space="preserve"> </w:t>
      </w:r>
      <w:proofErr w:type="spellStart"/>
      <w:r w:rsidRPr="00205DB7">
        <w:rPr>
          <w:rFonts w:cs="Times New Roman"/>
          <w:szCs w:val="24"/>
          <w:lang w:eastAsia="id-ID"/>
        </w:rPr>
        <w:t>klaim</w:t>
      </w:r>
      <w:proofErr w:type="spellEnd"/>
      <w:r w:rsidRPr="00205DB7">
        <w:rPr>
          <w:rFonts w:cs="Times New Roman"/>
          <w:szCs w:val="24"/>
          <w:lang w:eastAsia="id-ID"/>
        </w:rPr>
        <w:t xml:space="preserve"> </w:t>
      </w:r>
      <w:proofErr w:type="spellStart"/>
      <w:r w:rsidRPr="00205DB7">
        <w:rPr>
          <w:rFonts w:cs="Times New Roman"/>
          <w:szCs w:val="24"/>
          <w:lang w:eastAsia="id-ID"/>
        </w:rPr>
        <w:t>kepada</w:t>
      </w:r>
      <w:proofErr w:type="spellEnd"/>
      <w:r w:rsidRPr="00205DB7">
        <w:rPr>
          <w:rFonts w:cs="Times New Roman"/>
          <w:szCs w:val="24"/>
          <w:lang w:eastAsia="id-ID"/>
        </w:rPr>
        <w:t xml:space="preserve"> Badan </w:t>
      </w:r>
      <w:proofErr w:type="spellStart"/>
      <w:r w:rsidRPr="00205DB7">
        <w:rPr>
          <w:rFonts w:cs="Times New Roman"/>
          <w:szCs w:val="24"/>
          <w:lang w:eastAsia="id-ID"/>
        </w:rPr>
        <w:t>Pertanahan</w:t>
      </w:r>
      <w:proofErr w:type="spellEnd"/>
      <w:r w:rsidRPr="00205DB7">
        <w:rPr>
          <w:rFonts w:cs="Times New Roman"/>
          <w:szCs w:val="24"/>
          <w:lang w:eastAsia="id-ID"/>
        </w:rPr>
        <w:t xml:space="preserve"> Nasional </w:t>
      </w:r>
      <w:proofErr w:type="spellStart"/>
      <w:r w:rsidRPr="00205DB7">
        <w:rPr>
          <w:rFonts w:cs="Times New Roman"/>
          <w:szCs w:val="24"/>
          <w:lang w:eastAsia="id-ID"/>
        </w:rPr>
        <w:t>guna</w:t>
      </w:r>
      <w:proofErr w:type="spellEnd"/>
      <w:r w:rsidRPr="00205DB7">
        <w:rPr>
          <w:rFonts w:cs="Times New Roman"/>
          <w:szCs w:val="24"/>
          <w:lang w:eastAsia="id-ID"/>
        </w:rPr>
        <w:t xml:space="preserve"> </w:t>
      </w:r>
      <w:proofErr w:type="spellStart"/>
      <w:r w:rsidRPr="00205DB7">
        <w:rPr>
          <w:rFonts w:cs="Times New Roman"/>
          <w:szCs w:val="24"/>
          <w:lang w:eastAsia="id-ID"/>
        </w:rPr>
        <w:t>menegaskan</w:t>
      </w:r>
      <w:proofErr w:type="spellEnd"/>
      <w:r w:rsidRPr="00205DB7">
        <w:rPr>
          <w:rFonts w:cs="Times New Roman"/>
          <w:szCs w:val="24"/>
          <w:lang w:eastAsia="id-ID"/>
        </w:rPr>
        <w:t xml:space="preserve"> </w:t>
      </w:r>
      <w:proofErr w:type="spellStart"/>
      <w:r w:rsidRPr="00205DB7">
        <w:rPr>
          <w:rFonts w:cs="Times New Roman"/>
          <w:szCs w:val="24"/>
          <w:lang w:eastAsia="id-ID"/>
        </w:rPr>
        <w:t>hak</w:t>
      </w:r>
      <w:proofErr w:type="spellEnd"/>
      <w:r w:rsidRPr="00205DB7">
        <w:rPr>
          <w:rFonts w:cs="Times New Roman"/>
          <w:szCs w:val="24"/>
          <w:lang w:eastAsia="id-ID"/>
        </w:rPr>
        <w:t xml:space="preserve"> </w:t>
      </w:r>
      <w:proofErr w:type="spellStart"/>
      <w:r w:rsidRPr="00205DB7">
        <w:rPr>
          <w:rFonts w:cs="Times New Roman"/>
          <w:szCs w:val="24"/>
          <w:lang w:eastAsia="id-ID"/>
        </w:rPr>
        <w:t>kepemilikan</w:t>
      </w:r>
      <w:proofErr w:type="spellEnd"/>
      <w:r w:rsidRPr="00205DB7">
        <w:rPr>
          <w:rFonts w:cs="Times New Roman"/>
          <w:szCs w:val="24"/>
          <w:lang w:eastAsia="id-ID"/>
        </w:rPr>
        <w:t xml:space="preserve"> yang </w:t>
      </w:r>
      <w:proofErr w:type="spellStart"/>
      <w:r w:rsidRPr="00205DB7">
        <w:rPr>
          <w:rFonts w:cs="Times New Roman"/>
          <w:szCs w:val="24"/>
          <w:lang w:eastAsia="id-ID"/>
        </w:rPr>
        <w:t>sah</w:t>
      </w:r>
      <w:proofErr w:type="spellEnd"/>
      <w:r w:rsidRPr="00205DB7">
        <w:rPr>
          <w:rFonts w:cs="Times New Roman"/>
          <w:szCs w:val="24"/>
          <w:lang w:eastAsia="id-ID"/>
        </w:rPr>
        <w:t xml:space="preserve">. Proses </w:t>
      </w:r>
      <w:proofErr w:type="spellStart"/>
      <w:r w:rsidRPr="00205DB7">
        <w:rPr>
          <w:rFonts w:cs="Times New Roman"/>
          <w:szCs w:val="24"/>
          <w:lang w:eastAsia="id-ID"/>
        </w:rPr>
        <w:t>ini</w:t>
      </w:r>
      <w:proofErr w:type="spellEnd"/>
      <w:r w:rsidRPr="00205DB7">
        <w:rPr>
          <w:rFonts w:cs="Times New Roman"/>
          <w:szCs w:val="24"/>
          <w:lang w:eastAsia="id-ID"/>
        </w:rPr>
        <w:t xml:space="preserve"> </w:t>
      </w:r>
      <w:proofErr w:type="spellStart"/>
      <w:r w:rsidRPr="00205DB7">
        <w:rPr>
          <w:rFonts w:cs="Times New Roman"/>
          <w:szCs w:val="24"/>
          <w:lang w:eastAsia="id-ID"/>
        </w:rPr>
        <w:t>mencakup</w:t>
      </w:r>
      <w:proofErr w:type="spellEnd"/>
      <w:r w:rsidRPr="00205DB7">
        <w:rPr>
          <w:rFonts w:cs="Times New Roman"/>
          <w:szCs w:val="24"/>
          <w:lang w:eastAsia="id-ID"/>
        </w:rPr>
        <w:t xml:space="preserve"> </w:t>
      </w:r>
      <w:proofErr w:type="spellStart"/>
      <w:r w:rsidRPr="00205DB7">
        <w:rPr>
          <w:rFonts w:cs="Times New Roman"/>
          <w:szCs w:val="24"/>
          <w:lang w:eastAsia="id-ID"/>
        </w:rPr>
        <w:t>verifikasi</w:t>
      </w:r>
      <w:proofErr w:type="spellEnd"/>
      <w:r w:rsidRPr="00205DB7">
        <w:rPr>
          <w:rFonts w:cs="Times New Roman"/>
          <w:szCs w:val="24"/>
          <w:lang w:eastAsia="id-ID"/>
        </w:rPr>
        <w:t xml:space="preserve"> </w:t>
      </w:r>
      <w:proofErr w:type="spellStart"/>
      <w:r w:rsidRPr="00205DB7">
        <w:rPr>
          <w:rFonts w:cs="Times New Roman"/>
          <w:szCs w:val="24"/>
          <w:lang w:eastAsia="id-ID"/>
        </w:rPr>
        <w:t>dokumen</w:t>
      </w:r>
      <w:proofErr w:type="spellEnd"/>
      <w:r w:rsidRPr="00205DB7">
        <w:rPr>
          <w:rFonts w:cs="Times New Roman"/>
          <w:szCs w:val="24"/>
          <w:lang w:eastAsia="id-ID"/>
        </w:rPr>
        <w:t xml:space="preserve"> </w:t>
      </w:r>
      <w:proofErr w:type="spellStart"/>
      <w:r w:rsidRPr="00205DB7">
        <w:rPr>
          <w:rFonts w:cs="Times New Roman"/>
          <w:szCs w:val="24"/>
          <w:lang w:eastAsia="id-ID"/>
        </w:rPr>
        <w:t>serta</w:t>
      </w:r>
      <w:proofErr w:type="spellEnd"/>
      <w:r w:rsidRPr="00205DB7">
        <w:rPr>
          <w:rFonts w:cs="Times New Roman"/>
          <w:szCs w:val="24"/>
          <w:lang w:eastAsia="id-ID"/>
        </w:rPr>
        <w:t xml:space="preserve"> </w:t>
      </w:r>
      <w:proofErr w:type="spellStart"/>
      <w:r w:rsidRPr="00205DB7">
        <w:rPr>
          <w:rFonts w:cs="Times New Roman"/>
          <w:szCs w:val="24"/>
          <w:lang w:eastAsia="id-ID"/>
        </w:rPr>
        <w:t>bukti</w:t>
      </w:r>
      <w:proofErr w:type="spellEnd"/>
      <w:r w:rsidRPr="00205DB7">
        <w:rPr>
          <w:rFonts w:cs="Times New Roman"/>
          <w:szCs w:val="24"/>
          <w:lang w:eastAsia="id-ID"/>
        </w:rPr>
        <w:t xml:space="preserve"> </w:t>
      </w:r>
      <w:proofErr w:type="spellStart"/>
      <w:r w:rsidRPr="00205DB7">
        <w:rPr>
          <w:rFonts w:cs="Times New Roman"/>
          <w:szCs w:val="24"/>
          <w:lang w:eastAsia="id-ID"/>
        </w:rPr>
        <w:t>kepemilikan</w:t>
      </w:r>
      <w:proofErr w:type="spellEnd"/>
      <w:r w:rsidRPr="00205DB7">
        <w:rPr>
          <w:rFonts w:cs="Times New Roman"/>
          <w:szCs w:val="24"/>
          <w:lang w:eastAsia="id-ID"/>
        </w:rPr>
        <w:t xml:space="preserve"> yang </w:t>
      </w:r>
      <w:proofErr w:type="spellStart"/>
      <w:r w:rsidRPr="00205DB7">
        <w:rPr>
          <w:rFonts w:cs="Times New Roman"/>
          <w:szCs w:val="24"/>
          <w:lang w:eastAsia="id-ID"/>
        </w:rPr>
        <w:t>sah</w:t>
      </w:r>
      <w:proofErr w:type="spellEnd"/>
      <w:r w:rsidRPr="00205DB7">
        <w:rPr>
          <w:rFonts w:cs="Times New Roman"/>
          <w:szCs w:val="24"/>
          <w:lang w:eastAsia="id-ID"/>
        </w:rPr>
        <w:t>.</w:t>
      </w:r>
    </w:p>
    <w:p w14:paraId="7992F21D" w14:textId="662DA752" w:rsidR="00E37359" w:rsidRPr="00205DB7" w:rsidRDefault="005A2183" w:rsidP="00205DB7">
      <w:pPr>
        <w:pStyle w:val="ListParagraph"/>
        <w:numPr>
          <w:ilvl w:val="0"/>
          <w:numId w:val="29"/>
        </w:numPr>
        <w:spacing w:after="0" w:line="240" w:lineRule="auto"/>
        <w:ind w:left="360"/>
        <w:jc w:val="both"/>
        <w:rPr>
          <w:rFonts w:cs="Times New Roman"/>
          <w:szCs w:val="24"/>
          <w:lang w:eastAsia="id-ID"/>
        </w:rPr>
      </w:pPr>
      <w:proofErr w:type="spellStart"/>
      <w:r w:rsidRPr="00205DB7">
        <w:rPr>
          <w:rFonts w:cs="Times New Roman"/>
          <w:szCs w:val="24"/>
          <w:lang w:eastAsia="id-ID"/>
        </w:rPr>
        <w:t>Penyelesaian</w:t>
      </w:r>
      <w:proofErr w:type="spellEnd"/>
      <w:r w:rsidRPr="00205DB7">
        <w:rPr>
          <w:rFonts w:cs="Times New Roman"/>
          <w:szCs w:val="24"/>
          <w:lang w:eastAsia="id-ID"/>
        </w:rPr>
        <w:t xml:space="preserve"> </w:t>
      </w:r>
      <w:proofErr w:type="spellStart"/>
      <w:r w:rsidRPr="00205DB7">
        <w:rPr>
          <w:rFonts w:cs="Times New Roman"/>
          <w:szCs w:val="24"/>
          <w:lang w:eastAsia="id-ID"/>
        </w:rPr>
        <w:t>melalui</w:t>
      </w:r>
      <w:proofErr w:type="spellEnd"/>
      <w:r w:rsidRPr="00205DB7">
        <w:rPr>
          <w:rFonts w:cs="Times New Roman"/>
          <w:szCs w:val="24"/>
          <w:lang w:eastAsia="id-ID"/>
        </w:rPr>
        <w:t xml:space="preserve"> </w:t>
      </w:r>
      <w:proofErr w:type="spellStart"/>
      <w:r w:rsidRPr="00205DB7">
        <w:rPr>
          <w:rFonts w:cs="Times New Roman"/>
          <w:szCs w:val="24"/>
          <w:lang w:eastAsia="id-ID"/>
        </w:rPr>
        <w:t>jalur</w:t>
      </w:r>
      <w:proofErr w:type="spellEnd"/>
      <w:r w:rsidRPr="00205DB7">
        <w:rPr>
          <w:rFonts w:cs="Times New Roman"/>
          <w:szCs w:val="24"/>
          <w:lang w:eastAsia="id-ID"/>
        </w:rPr>
        <w:t xml:space="preserve"> </w:t>
      </w:r>
      <w:proofErr w:type="spellStart"/>
      <w:r w:rsidRPr="00205DB7">
        <w:rPr>
          <w:rFonts w:cs="Times New Roman"/>
          <w:szCs w:val="24"/>
          <w:lang w:eastAsia="id-ID"/>
        </w:rPr>
        <w:t>hukum</w:t>
      </w:r>
      <w:proofErr w:type="spellEnd"/>
      <w:r w:rsidRPr="00205DB7">
        <w:rPr>
          <w:rFonts w:cs="Times New Roman"/>
          <w:szCs w:val="24"/>
          <w:lang w:eastAsia="id-ID"/>
        </w:rPr>
        <w:t xml:space="preserve"> </w:t>
      </w:r>
      <w:proofErr w:type="spellStart"/>
      <w:r w:rsidRPr="00205DB7">
        <w:rPr>
          <w:rFonts w:cs="Times New Roman"/>
          <w:szCs w:val="24"/>
          <w:lang w:eastAsia="id-ID"/>
        </w:rPr>
        <w:t>Apabila</w:t>
      </w:r>
      <w:proofErr w:type="spellEnd"/>
      <w:r w:rsidRPr="00205DB7">
        <w:rPr>
          <w:rFonts w:cs="Times New Roman"/>
          <w:szCs w:val="24"/>
          <w:lang w:eastAsia="id-ID"/>
        </w:rPr>
        <w:t xml:space="preserve"> </w:t>
      </w:r>
      <w:proofErr w:type="spellStart"/>
      <w:r w:rsidRPr="00205DB7">
        <w:rPr>
          <w:rFonts w:cs="Times New Roman"/>
          <w:szCs w:val="24"/>
          <w:lang w:eastAsia="id-ID"/>
        </w:rPr>
        <w:t>tidak</w:t>
      </w:r>
      <w:proofErr w:type="spellEnd"/>
      <w:r w:rsidRPr="00205DB7">
        <w:rPr>
          <w:rFonts w:cs="Times New Roman"/>
          <w:szCs w:val="24"/>
          <w:lang w:eastAsia="id-ID"/>
        </w:rPr>
        <w:t xml:space="preserve"> </w:t>
      </w:r>
      <w:proofErr w:type="spellStart"/>
      <w:r w:rsidRPr="00205DB7">
        <w:rPr>
          <w:rFonts w:cs="Times New Roman"/>
          <w:szCs w:val="24"/>
          <w:lang w:eastAsia="id-ID"/>
        </w:rPr>
        <w:t>tercapai</w:t>
      </w:r>
      <w:proofErr w:type="spellEnd"/>
      <w:r w:rsidRPr="00205DB7">
        <w:rPr>
          <w:rFonts w:cs="Times New Roman"/>
          <w:szCs w:val="24"/>
          <w:lang w:eastAsia="id-ID"/>
        </w:rPr>
        <w:t xml:space="preserve"> </w:t>
      </w:r>
      <w:proofErr w:type="spellStart"/>
      <w:r w:rsidRPr="00205DB7">
        <w:rPr>
          <w:rFonts w:cs="Times New Roman"/>
          <w:szCs w:val="24"/>
          <w:lang w:eastAsia="id-ID"/>
        </w:rPr>
        <w:t>kesepakatan</w:t>
      </w:r>
      <w:proofErr w:type="spellEnd"/>
      <w:r w:rsidRPr="00205DB7">
        <w:rPr>
          <w:rFonts w:cs="Times New Roman"/>
          <w:szCs w:val="24"/>
          <w:lang w:eastAsia="id-ID"/>
        </w:rPr>
        <w:t xml:space="preserve"> yang </w:t>
      </w:r>
      <w:proofErr w:type="spellStart"/>
      <w:r w:rsidRPr="00205DB7">
        <w:rPr>
          <w:rFonts w:cs="Times New Roman"/>
          <w:szCs w:val="24"/>
          <w:lang w:eastAsia="id-ID"/>
        </w:rPr>
        <w:t>damai</w:t>
      </w:r>
      <w:proofErr w:type="spellEnd"/>
      <w:r w:rsidRPr="00205DB7">
        <w:rPr>
          <w:rFonts w:cs="Times New Roman"/>
          <w:szCs w:val="24"/>
          <w:lang w:eastAsia="id-ID"/>
        </w:rPr>
        <w:t xml:space="preserve"> </w:t>
      </w:r>
      <w:proofErr w:type="spellStart"/>
      <w:r w:rsidRPr="00205DB7">
        <w:rPr>
          <w:rFonts w:cs="Times New Roman"/>
          <w:szCs w:val="24"/>
          <w:lang w:eastAsia="id-ID"/>
        </w:rPr>
        <w:t>antara</w:t>
      </w:r>
      <w:proofErr w:type="spellEnd"/>
      <w:r w:rsidRPr="00205DB7">
        <w:rPr>
          <w:rFonts w:cs="Times New Roman"/>
          <w:szCs w:val="24"/>
          <w:lang w:eastAsia="id-ID"/>
        </w:rPr>
        <w:t xml:space="preserve"> para </w:t>
      </w:r>
      <w:proofErr w:type="spellStart"/>
      <w:r w:rsidRPr="00205DB7">
        <w:rPr>
          <w:rFonts w:cs="Times New Roman"/>
          <w:szCs w:val="24"/>
          <w:lang w:eastAsia="id-ID"/>
        </w:rPr>
        <w:t>pihak</w:t>
      </w:r>
      <w:proofErr w:type="spellEnd"/>
      <w:r w:rsidRPr="00205DB7">
        <w:rPr>
          <w:rFonts w:cs="Times New Roman"/>
          <w:szCs w:val="24"/>
          <w:lang w:eastAsia="id-ID"/>
        </w:rPr>
        <w:t xml:space="preserve"> yang </w:t>
      </w:r>
      <w:proofErr w:type="spellStart"/>
      <w:r w:rsidRPr="00205DB7">
        <w:rPr>
          <w:rFonts w:cs="Times New Roman"/>
          <w:szCs w:val="24"/>
          <w:lang w:eastAsia="id-ID"/>
        </w:rPr>
        <w:t>terkait</w:t>
      </w:r>
      <w:proofErr w:type="spellEnd"/>
      <w:r w:rsidRPr="00205DB7">
        <w:rPr>
          <w:rFonts w:cs="Times New Roman"/>
          <w:szCs w:val="24"/>
          <w:lang w:eastAsia="id-ID"/>
        </w:rPr>
        <w:t xml:space="preserve">, </w:t>
      </w:r>
      <w:proofErr w:type="spellStart"/>
      <w:r w:rsidRPr="00205DB7">
        <w:rPr>
          <w:rFonts w:cs="Times New Roman"/>
          <w:szCs w:val="24"/>
          <w:lang w:eastAsia="id-ID"/>
        </w:rPr>
        <w:t>penyelesaian</w:t>
      </w:r>
      <w:proofErr w:type="spellEnd"/>
      <w:r w:rsidRPr="00205DB7">
        <w:rPr>
          <w:rFonts w:cs="Times New Roman"/>
          <w:szCs w:val="24"/>
          <w:lang w:eastAsia="id-ID"/>
        </w:rPr>
        <w:t xml:space="preserve"> </w:t>
      </w:r>
      <w:proofErr w:type="spellStart"/>
      <w:r w:rsidRPr="00205DB7">
        <w:rPr>
          <w:rFonts w:cs="Times New Roman"/>
          <w:szCs w:val="24"/>
          <w:lang w:eastAsia="id-ID"/>
        </w:rPr>
        <w:t>tersebut</w:t>
      </w:r>
      <w:proofErr w:type="spellEnd"/>
      <w:r w:rsidRPr="00205DB7">
        <w:rPr>
          <w:rFonts w:cs="Times New Roman"/>
          <w:szCs w:val="24"/>
          <w:lang w:eastAsia="id-ID"/>
        </w:rPr>
        <w:t xml:space="preserve"> </w:t>
      </w:r>
      <w:proofErr w:type="spellStart"/>
      <w:r w:rsidRPr="00205DB7">
        <w:rPr>
          <w:rFonts w:cs="Times New Roman"/>
          <w:szCs w:val="24"/>
          <w:lang w:eastAsia="id-ID"/>
        </w:rPr>
        <w:t>bisa</w:t>
      </w:r>
      <w:proofErr w:type="spellEnd"/>
      <w:r w:rsidRPr="00205DB7">
        <w:rPr>
          <w:rFonts w:cs="Times New Roman"/>
          <w:szCs w:val="24"/>
          <w:lang w:eastAsia="id-ID"/>
        </w:rPr>
        <w:t xml:space="preserve"> </w:t>
      </w:r>
      <w:proofErr w:type="spellStart"/>
      <w:r w:rsidRPr="00205DB7">
        <w:rPr>
          <w:rFonts w:cs="Times New Roman"/>
          <w:szCs w:val="24"/>
          <w:lang w:eastAsia="id-ID"/>
        </w:rPr>
        <w:t>dilaksanakan</w:t>
      </w:r>
      <w:proofErr w:type="spellEnd"/>
      <w:r w:rsidRPr="00205DB7">
        <w:rPr>
          <w:rFonts w:cs="Times New Roman"/>
          <w:szCs w:val="24"/>
          <w:lang w:eastAsia="id-ID"/>
        </w:rPr>
        <w:t xml:space="preserve"> </w:t>
      </w:r>
      <w:proofErr w:type="spellStart"/>
      <w:r w:rsidRPr="00205DB7">
        <w:rPr>
          <w:rFonts w:cs="Times New Roman"/>
          <w:szCs w:val="24"/>
          <w:lang w:eastAsia="id-ID"/>
        </w:rPr>
        <w:t>melalui</w:t>
      </w:r>
      <w:proofErr w:type="spellEnd"/>
      <w:r w:rsidRPr="00205DB7">
        <w:rPr>
          <w:rFonts w:cs="Times New Roman"/>
          <w:szCs w:val="24"/>
          <w:lang w:eastAsia="id-ID"/>
        </w:rPr>
        <w:t xml:space="preserve"> proses </w:t>
      </w:r>
      <w:proofErr w:type="spellStart"/>
      <w:r w:rsidRPr="00205DB7">
        <w:rPr>
          <w:rFonts w:cs="Times New Roman"/>
          <w:szCs w:val="24"/>
          <w:lang w:eastAsia="id-ID"/>
        </w:rPr>
        <w:t>hukum</w:t>
      </w:r>
      <w:proofErr w:type="spellEnd"/>
      <w:r w:rsidRPr="00205DB7">
        <w:rPr>
          <w:rFonts w:cs="Times New Roman"/>
          <w:szCs w:val="24"/>
          <w:lang w:eastAsia="id-ID"/>
        </w:rPr>
        <w:t xml:space="preserve">, </w:t>
      </w:r>
      <w:proofErr w:type="spellStart"/>
      <w:r w:rsidRPr="00205DB7">
        <w:rPr>
          <w:rFonts w:cs="Times New Roman"/>
          <w:szCs w:val="24"/>
          <w:lang w:eastAsia="id-ID"/>
        </w:rPr>
        <w:t>meliputi</w:t>
      </w:r>
      <w:proofErr w:type="spellEnd"/>
      <w:r w:rsidRPr="00205DB7">
        <w:rPr>
          <w:rFonts w:cs="Times New Roman"/>
          <w:szCs w:val="24"/>
          <w:lang w:eastAsia="id-ID"/>
        </w:rPr>
        <w:t xml:space="preserve"> </w:t>
      </w:r>
      <w:proofErr w:type="spellStart"/>
      <w:r w:rsidRPr="00205DB7">
        <w:rPr>
          <w:rFonts w:cs="Times New Roman"/>
          <w:szCs w:val="24"/>
          <w:lang w:eastAsia="id-ID"/>
        </w:rPr>
        <w:t>mengajukan</w:t>
      </w:r>
      <w:proofErr w:type="spellEnd"/>
      <w:r w:rsidRPr="00205DB7">
        <w:rPr>
          <w:rFonts w:cs="Times New Roman"/>
          <w:szCs w:val="24"/>
          <w:lang w:eastAsia="id-ID"/>
        </w:rPr>
        <w:t xml:space="preserve"> </w:t>
      </w:r>
      <w:proofErr w:type="spellStart"/>
      <w:r w:rsidRPr="00205DB7">
        <w:rPr>
          <w:rFonts w:cs="Times New Roman"/>
          <w:szCs w:val="24"/>
          <w:lang w:eastAsia="id-ID"/>
        </w:rPr>
        <w:t>gugatan</w:t>
      </w:r>
      <w:proofErr w:type="spellEnd"/>
      <w:r w:rsidRPr="00205DB7">
        <w:rPr>
          <w:rFonts w:cs="Times New Roman"/>
          <w:szCs w:val="24"/>
          <w:lang w:eastAsia="id-ID"/>
        </w:rPr>
        <w:t xml:space="preserve"> di </w:t>
      </w:r>
      <w:proofErr w:type="spellStart"/>
      <w:r w:rsidRPr="00205DB7">
        <w:rPr>
          <w:rFonts w:cs="Times New Roman"/>
          <w:szCs w:val="24"/>
          <w:lang w:eastAsia="id-ID"/>
        </w:rPr>
        <w:t>pengadilan</w:t>
      </w:r>
      <w:proofErr w:type="spellEnd"/>
      <w:r w:rsidRPr="00205DB7">
        <w:rPr>
          <w:rFonts w:cs="Times New Roman"/>
          <w:szCs w:val="24"/>
          <w:lang w:eastAsia="id-ID"/>
        </w:rPr>
        <w:t>.</w:t>
      </w:r>
      <w:r w:rsidR="00A32CB1">
        <w:rPr>
          <w:rFonts w:cs="Times New Roman"/>
          <w:szCs w:val="24"/>
          <w:lang w:eastAsia="id-ID"/>
        </w:rPr>
        <w:t xml:space="preserve"> </w:t>
      </w:r>
      <w:proofErr w:type="spellStart"/>
      <w:r w:rsidR="00A32CB1">
        <w:rPr>
          <w:rFonts w:cs="Times New Roman"/>
          <w:szCs w:val="24"/>
          <w:lang w:eastAsia="id-ID"/>
        </w:rPr>
        <w:t>P</w:t>
      </w:r>
      <w:r w:rsidRPr="00205DB7">
        <w:rPr>
          <w:rFonts w:cs="Times New Roman"/>
          <w:szCs w:val="24"/>
          <w:lang w:eastAsia="id-ID"/>
        </w:rPr>
        <w:t>engadilan</w:t>
      </w:r>
      <w:proofErr w:type="spellEnd"/>
      <w:r w:rsidRPr="00205DB7">
        <w:rPr>
          <w:rFonts w:cs="Times New Roman"/>
          <w:szCs w:val="24"/>
          <w:lang w:eastAsia="id-ID"/>
        </w:rPr>
        <w:t xml:space="preserve"> </w:t>
      </w:r>
      <w:proofErr w:type="spellStart"/>
      <w:r w:rsidRPr="00205DB7">
        <w:rPr>
          <w:rFonts w:cs="Times New Roman"/>
          <w:szCs w:val="24"/>
          <w:lang w:eastAsia="id-ID"/>
        </w:rPr>
        <w:t>akan</w:t>
      </w:r>
      <w:proofErr w:type="spellEnd"/>
      <w:r w:rsidRPr="00205DB7">
        <w:rPr>
          <w:rFonts w:cs="Times New Roman"/>
          <w:szCs w:val="24"/>
          <w:lang w:eastAsia="id-ID"/>
        </w:rPr>
        <w:t xml:space="preserve"> </w:t>
      </w:r>
      <w:proofErr w:type="spellStart"/>
      <w:r w:rsidRPr="00205DB7">
        <w:rPr>
          <w:rFonts w:cs="Times New Roman"/>
          <w:szCs w:val="24"/>
          <w:lang w:eastAsia="id-ID"/>
        </w:rPr>
        <w:t>meninjau</w:t>
      </w:r>
      <w:proofErr w:type="spellEnd"/>
      <w:r w:rsidRPr="00205DB7">
        <w:rPr>
          <w:rFonts w:cs="Times New Roman"/>
          <w:szCs w:val="24"/>
          <w:lang w:eastAsia="id-ID"/>
        </w:rPr>
        <w:t xml:space="preserve"> </w:t>
      </w:r>
      <w:proofErr w:type="spellStart"/>
      <w:r w:rsidRPr="00205DB7">
        <w:rPr>
          <w:rFonts w:cs="Times New Roman"/>
          <w:szCs w:val="24"/>
          <w:lang w:eastAsia="id-ID"/>
        </w:rPr>
        <w:t>bukti</w:t>
      </w:r>
      <w:proofErr w:type="spellEnd"/>
      <w:r w:rsidRPr="00205DB7">
        <w:rPr>
          <w:rFonts w:cs="Times New Roman"/>
          <w:szCs w:val="24"/>
          <w:lang w:eastAsia="id-ID"/>
        </w:rPr>
        <w:t xml:space="preserve"> </w:t>
      </w:r>
      <w:proofErr w:type="spellStart"/>
      <w:r w:rsidRPr="00205DB7">
        <w:rPr>
          <w:rFonts w:cs="Times New Roman"/>
          <w:szCs w:val="24"/>
          <w:lang w:eastAsia="id-ID"/>
        </w:rPr>
        <w:t>serta</w:t>
      </w:r>
      <w:proofErr w:type="spellEnd"/>
      <w:r w:rsidRPr="00205DB7">
        <w:rPr>
          <w:rFonts w:cs="Times New Roman"/>
          <w:szCs w:val="24"/>
          <w:lang w:eastAsia="id-ID"/>
        </w:rPr>
        <w:t xml:space="preserve"> </w:t>
      </w:r>
      <w:proofErr w:type="spellStart"/>
      <w:r w:rsidRPr="00205DB7">
        <w:rPr>
          <w:rFonts w:cs="Times New Roman"/>
          <w:szCs w:val="24"/>
          <w:lang w:eastAsia="id-ID"/>
        </w:rPr>
        <w:t>saksi</w:t>
      </w:r>
      <w:proofErr w:type="spellEnd"/>
      <w:r w:rsidRPr="00205DB7">
        <w:rPr>
          <w:rFonts w:cs="Times New Roman"/>
          <w:szCs w:val="24"/>
          <w:lang w:eastAsia="id-ID"/>
        </w:rPr>
        <w:t xml:space="preserve"> </w:t>
      </w:r>
      <w:proofErr w:type="spellStart"/>
      <w:r w:rsidRPr="00205DB7">
        <w:rPr>
          <w:rFonts w:cs="Times New Roman"/>
          <w:szCs w:val="24"/>
          <w:lang w:eastAsia="id-ID"/>
        </w:rPr>
        <w:t>guna</w:t>
      </w:r>
      <w:proofErr w:type="spellEnd"/>
      <w:r w:rsidRPr="00205DB7">
        <w:rPr>
          <w:rFonts w:cs="Times New Roman"/>
          <w:szCs w:val="24"/>
          <w:lang w:eastAsia="id-ID"/>
        </w:rPr>
        <w:t xml:space="preserve"> </w:t>
      </w:r>
      <w:proofErr w:type="spellStart"/>
      <w:r w:rsidRPr="00205DB7">
        <w:rPr>
          <w:rFonts w:cs="Times New Roman"/>
          <w:szCs w:val="24"/>
          <w:lang w:eastAsia="id-ID"/>
        </w:rPr>
        <w:t>membuat</w:t>
      </w:r>
      <w:proofErr w:type="spellEnd"/>
      <w:r w:rsidRPr="00205DB7">
        <w:rPr>
          <w:rFonts w:cs="Times New Roman"/>
          <w:szCs w:val="24"/>
          <w:lang w:eastAsia="id-ID"/>
        </w:rPr>
        <w:t xml:space="preserve"> </w:t>
      </w:r>
      <w:proofErr w:type="spellStart"/>
      <w:r w:rsidRPr="00205DB7">
        <w:rPr>
          <w:rFonts w:cs="Times New Roman"/>
          <w:szCs w:val="24"/>
          <w:lang w:eastAsia="id-ID"/>
        </w:rPr>
        <w:t>keputusan</w:t>
      </w:r>
      <w:proofErr w:type="spellEnd"/>
      <w:r w:rsidRPr="00205DB7">
        <w:rPr>
          <w:rFonts w:cs="Times New Roman"/>
          <w:szCs w:val="24"/>
          <w:lang w:eastAsia="id-ID"/>
        </w:rPr>
        <w:t xml:space="preserve"> yang </w:t>
      </w:r>
      <w:proofErr w:type="spellStart"/>
      <w:r w:rsidRPr="00205DB7">
        <w:rPr>
          <w:rFonts w:cs="Times New Roman"/>
          <w:szCs w:val="24"/>
          <w:lang w:eastAsia="id-ID"/>
        </w:rPr>
        <w:t>adil</w:t>
      </w:r>
      <w:proofErr w:type="spellEnd"/>
      <w:r w:rsidRPr="00205DB7">
        <w:rPr>
          <w:rFonts w:cs="Times New Roman"/>
          <w:szCs w:val="24"/>
          <w:lang w:eastAsia="id-ID"/>
        </w:rPr>
        <w:t xml:space="preserve"> </w:t>
      </w:r>
      <w:proofErr w:type="spellStart"/>
      <w:r w:rsidRPr="00205DB7">
        <w:rPr>
          <w:rFonts w:cs="Times New Roman"/>
          <w:szCs w:val="24"/>
          <w:lang w:eastAsia="id-ID"/>
        </w:rPr>
        <w:t>berdasarkan</w:t>
      </w:r>
      <w:proofErr w:type="spellEnd"/>
      <w:r w:rsidRPr="00205DB7">
        <w:rPr>
          <w:rFonts w:cs="Times New Roman"/>
          <w:szCs w:val="24"/>
          <w:lang w:eastAsia="id-ID"/>
        </w:rPr>
        <w:t xml:space="preserve"> </w:t>
      </w:r>
      <w:proofErr w:type="spellStart"/>
      <w:r w:rsidRPr="00205DB7">
        <w:rPr>
          <w:rFonts w:cs="Times New Roman"/>
          <w:szCs w:val="24"/>
          <w:lang w:eastAsia="id-ID"/>
        </w:rPr>
        <w:t>dengan</w:t>
      </w:r>
      <w:proofErr w:type="spellEnd"/>
      <w:r w:rsidRPr="00205DB7">
        <w:rPr>
          <w:rFonts w:cs="Times New Roman"/>
          <w:szCs w:val="24"/>
          <w:lang w:eastAsia="id-ID"/>
        </w:rPr>
        <w:t xml:space="preserve"> </w:t>
      </w:r>
      <w:proofErr w:type="spellStart"/>
      <w:r w:rsidRPr="00205DB7">
        <w:rPr>
          <w:rFonts w:cs="Times New Roman"/>
          <w:szCs w:val="24"/>
          <w:lang w:eastAsia="id-ID"/>
        </w:rPr>
        <w:t>hukum</w:t>
      </w:r>
      <w:proofErr w:type="spellEnd"/>
      <w:r w:rsidRPr="00205DB7">
        <w:rPr>
          <w:rFonts w:cs="Times New Roman"/>
          <w:szCs w:val="24"/>
          <w:lang w:eastAsia="id-ID"/>
        </w:rPr>
        <w:t xml:space="preserve"> yang </w:t>
      </w:r>
      <w:proofErr w:type="spellStart"/>
      <w:r w:rsidRPr="00205DB7">
        <w:rPr>
          <w:rFonts w:cs="Times New Roman"/>
          <w:szCs w:val="24"/>
          <w:lang w:eastAsia="id-ID"/>
        </w:rPr>
        <w:t>berlaku</w:t>
      </w:r>
      <w:proofErr w:type="spellEnd"/>
      <w:r w:rsidRPr="00205DB7">
        <w:rPr>
          <w:rFonts w:cs="Times New Roman"/>
          <w:szCs w:val="24"/>
          <w:lang w:eastAsia="id-ID"/>
        </w:rPr>
        <w:t>.</w:t>
      </w:r>
    </w:p>
    <w:p w14:paraId="027F53E4" w14:textId="77777777" w:rsidR="00E37359" w:rsidRPr="00205DB7" w:rsidRDefault="005A2183" w:rsidP="00205DB7">
      <w:pPr>
        <w:pStyle w:val="ListParagraph"/>
        <w:numPr>
          <w:ilvl w:val="0"/>
          <w:numId w:val="29"/>
        </w:numPr>
        <w:spacing w:after="0" w:line="240" w:lineRule="auto"/>
        <w:ind w:left="360"/>
        <w:jc w:val="both"/>
        <w:rPr>
          <w:rFonts w:cs="Times New Roman"/>
          <w:szCs w:val="24"/>
          <w:lang w:eastAsia="id-ID"/>
        </w:rPr>
      </w:pPr>
      <w:proofErr w:type="spellStart"/>
      <w:r w:rsidRPr="00205DB7">
        <w:rPr>
          <w:rFonts w:cs="Times New Roman"/>
          <w:szCs w:val="24"/>
          <w:lang w:eastAsia="id-ID"/>
        </w:rPr>
        <w:t>Klarifikasi</w:t>
      </w:r>
      <w:proofErr w:type="spellEnd"/>
      <w:r w:rsidRPr="00205DB7">
        <w:rPr>
          <w:rFonts w:cs="Times New Roman"/>
          <w:szCs w:val="24"/>
          <w:lang w:eastAsia="id-ID"/>
        </w:rPr>
        <w:t xml:space="preserve"> </w:t>
      </w:r>
      <w:proofErr w:type="spellStart"/>
      <w:r w:rsidRPr="00205DB7">
        <w:rPr>
          <w:rFonts w:cs="Times New Roman"/>
          <w:szCs w:val="24"/>
          <w:lang w:eastAsia="id-ID"/>
        </w:rPr>
        <w:t>lewat</w:t>
      </w:r>
      <w:proofErr w:type="spellEnd"/>
      <w:r w:rsidRPr="00205DB7">
        <w:rPr>
          <w:rFonts w:cs="Times New Roman"/>
          <w:szCs w:val="24"/>
          <w:lang w:eastAsia="id-ID"/>
        </w:rPr>
        <w:t xml:space="preserve"> Badan </w:t>
      </w:r>
      <w:proofErr w:type="spellStart"/>
      <w:r w:rsidRPr="00205DB7">
        <w:rPr>
          <w:rFonts w:cs="Times New Roman"/>
          <w:szCs w:val="24"/>
          <w:lang w:eastAsia="id-ID"/>
        </w:rPr>
        <w:t>Pertanahan</w:t>
      </w:r>
      <w:proofErr w:type="spellEnd"/>
      <w:r w:rsidRPr="00205DB7">
        <w:rPr>
          <w:rFonts w:cs="Times New Roman"/>
          <w:szCs w:val="24"/>
          <w:lang w:eastAsia="id-ID"/>
        </w:rPr>
        <w:t xml:space="preserve"> Nasional </w:t>
      </w:r>
      <w:proofErr w:type="spellStart"/>
      <w:r w:rsidRPr="00205DB7">
        <w:rPr>
          <w:rFonts w:cs="Times New Roman"/>
          <w:szCs w:val="24"/>
          <w:lang w:eastAsia="id-ID"/>
        </w:rPr>
        <w:t>Pihak</w:t>
      </w:r>
      <w:proofErr w:type="spellEnd"/>
      <w:r w:rsidRPr="00205DB7">
        <w:rPr>
          <w:rFonts w:cs="Times New Roman"/>
          <w:szCs w:val="24"/>
          <w:lang w:eastAsia="id-ID"/>
        </w:rPr>
        <w:t xml:space="preserve"> yang </w:t>
      </w:r>
      <w:proofErr w:type="spellStart"/>
      <w:r w:rsidRPr="00205DB7">
        <w:rPr>
          <w:rFonts w:cs="Times New Roman"/>
          <w:szCs w:val="24"/>
          <w:lang w:eastAsia="id-ID"/>
        </w:rPr>
        <w:t>mengalami</w:t>
      </w:r>
      <w:proofErr w:type="spellEnd"/>
      <w:r w:rsidRPr="00205DB7">
        <w:rPr>
          <w:rFonts w:cs="Times New Roman"/>
          <w:szCs w:val="24"/>
          <w:lang w:eastAsia="id-ID"/>
        </w:rPr>
        <w:t xml:space="preserve"> </w:t>
      </w:r>
      <w:proofErr w:type="spellStart"/>
      <w:r w:rsidRPr="00205DB7">
        <w:rPr>
          <w:rFonts w:cs="Times New Roman"/>
          <w:szCs w:val="24"/>
          <w:lang w:eastAsia="id-ID"/>
        </w:rPr>
        <w:t>sertifikat</w:t>
      </w:r>
      <w:proofErr w:type="spellEnd"/>
      <w:r w:rsidRPr="00205DB7">
        <w:rPr>
          <w:rFonts w:cs="Times New Roman"/>
          <w:szCs w:val="24"/>
          <w:lang w:eastAsia="id-ID"/>
        </w:rPr>
        <w:t xml:space="preserve"> </w:t>
      </w:r>
      <w:proofErr w:type="spellStart"/>
      <w:r w:rsidRPr="00205DB7">
        <w:rPr>
          <w:rFonts w:cs="Times New Roman"/>
          <w:szCs w:val="24"/>
          <w:lang w:eastAsia="id-ID"/>
        </w:rPr>
        <w:t>ganda</w:t>
      </w:r>
      <w:proofErr w:type="spellEnd"/>
      <w:r w:rsidRPr="00205DB7">
        <w:rPr>
          <w:rFonts w:cs="Times New Roman"/>
          <w:szCs w:val="24"/>
          <w:lang w:eastAsia="id-ID"/>
        </w:rPr>
        <w:t xml:space="preserve"> juga </w:t>
      </w:r>
      <w:proofErr w:type="spellStart"/>
      <w:r w:rsidRPr="00205DB7">
        <w:rPr>
          <w:rFonts w:cs="Times New Roman"/>
          <w:szCs w:val="24"/>
          <w:lang w:eastAsia="id-ID"/>
        </w:rPr>
        <w:t>bisa</w:t>
      </w:r>
      <w:proofErr w:type="spellEnd"/>
      <w:r w:rsidRPr="00205DB7">
        <w:rPr>
          <w:rFonts w:cs="Times New Roman"/>
          <w:szCs w:val="24"/>
          <w:lang w:eastAsia="id-ID"/>
        </w:rPr>
        <w:t xml:space="preserve"> </w:t>
      </w:r>
      <w:proofErr w:type="spellStart"/>
      <w:r w:rsidRPr="00205DB7">
        <w:rPr>
          <w:rFonts w:cs="Times New Roman"/>
          <w:szCs w:val="24"/>
          <w:lang w:eastAsia="id-ID"/>
        </w:rPr>
        <w:t>menngubungi</w:t>
      </w:r>
      <w:proofErr w:type="spellEnd"/>
      <w:r w:rsidRPr="00205DB7">
        <w:rPr>
          <w:rFonts w:cs="Times New Roman"/>
          <w:szCs w:val="24"/>
          <w:lang w:eastAsia="id-ID"/>
        </w:rPr>
        <w:t xml:space="preserve"> Badan </w:t>
      </w:r>
      <w:proofErr w:type="spellStart"/>
      <w:r w:rsidRPr="00205DB7">
        <w:rPr>
          <w:rFonts w:cs="Times New Roman"/>
          <w:szCs w:val="24"/>
          <w:lang w:eastAsia="id-ID"/>
        </w:rPr>
        <w:t>Pertanahan</w:t>
      </w:r>
      <w:proofErr w:type="spellEnd"/>
      <w:r w:rsidRPr="00205DB7">
        <w:rPr>
          <w:rFonts w:cs="Times New Roman"/>
          <w:szCs w:val="24"/>
          <w:lang w:eastAsia="id-ID"/>
        </w:rPr>
        <w:t xml:space="preserve"> Nasional </w:t>
      </w:r>
      <w:proofErr w:type="spellStart"/>
      <w:r w:rsidRPr="00205DB7">
        <w:rPr>
          <w:rFonts w:cs="Times New Roman"/>
          <w:szCs w:val="24"/>
          <w:lang w:eastAsia="id-ID"/>
        </w:rPr>
        <w:t>guna</w:t>
      </w:r>
      <w:proofErr w:type="spellEnd"/>
      <w:r w:rsidRPr="00205DB7">
        <w:rPr>
          <w:rFonts w:cs="Times New Roman"/>
          <w:szCs w:val="24"/>
          <w:lang w:eastAsia="id-ID"/>
        </w:rPr>
        <w:t xml:space="preserve"> </w:t>
      </w:r>
      <w:proofErr w:type="spellStart"/>
      <w:r w:rsidRPr="00205DB7">
        <w:rPr>
          <w:rFonts w:cs="Times New Roman"/>
          <w:szCs w:val="24"/>
          <w:lang w:eastAsia="id-ID"/>
        </w:rPr>
        <w:t>klarifikasi</w:t>
      </w:r>
      <w:proofErr w:type="spellEnd"/>
      <w:r w:rsidRPr="00205DB7">
        <w:rPr>
          <w:rFonts w:cs="Times New Roman"/>
          <w:szCs w:val="24"/>
          <w:lang w:eastAsia="id-ID"/>
        </w:rPr>
        <w:t xml:space="preserve"> </w:t>
      </w:r>
      <w:proofErr w:type="spellStart"/>
      <w:r w:rsidRPr="00205DB7">
        <w:rPr>
          <w:rFonts w:cs="Times New Roman"/>
          <w:szCs w:val="24"/>
          <w:lang w:eastAsia="id-ID"/>
        </w:rPr>
        <w:t>serta</w:t>
      </w:r>
      <w:proofErr w:type="spellEnd"/>
      <w:r w:rsidRPr="00205DB7">
        <w:rPr>
          <w:rFonts w:cs="Times New Roman"/>
          <w:szCs w:val="24"/>
          <w:lang w:eastAsia="id-ID"/>
        </w:rPr>
        <w:t xml:space="preserve"> </w:t>
      </w:r>
      <w:proofErr w:type="spellStart"/>
      <w:r w:rsidRPr="00205DB7">
        <w:rPr>
          <w:rFonts w:cs="Times New Roman"/>
          <w:szCs w:val="24"/>
          <w:lang w:eastAsia="id-ID"/>
        </w:rPr>
        <w:t>mencari</w:t>
      </w:r>
      <w:proofErr w:type="spellEnd"/>
      <w:r w:rsidRPr="00205DB7">
        <w:rPr>
          <w:rFonts w:cs="Times New Roman"/>
          <w:szCs w:val="24"/>
          <w:lang w:eastAsia="id-ID"/>
        </w:rPr>
        <w:t xml:space="preserve"> </w:t>
      </w:r>
      <w:proofErr w:type="spellStart"/>
      <w:r w:rsidRPr="00205DB7">
        <w:rPr>
          <w:rFonts w:cs="Times New Roman"/>
          <w:szCs w:val="24"/>
          <w:lang w:eastAsia="id-ID"/>
        </w:rPr>
        <w:t>solusinya</w:t>
      </w:r>
      <w:proofErr w:type="spellEnd"/>
      <w:r w:rsidRPr="00205DB7">
        <w:rPr>
          <w:rFonts w:cs="Times New Roman"/>
          <w:szCs w:val="24"/>
          <w:lang w:eastAsia="id-ID"/>
        </w:rPr>
        <w:t xml:space="preserve">. </w:t>
      </w:r>
      <w:r w:rsidRPr="00205DB7">
        <w:rPr>
          <w:rFonts w:cs="Times New Roman"/>
          <w:szCs w:val="24"/>
          <w:lang w:eastAsia="id-ID"/>
        </w:rPr>
        <w:lastRenderedPageBreak/>
        <w:t xml:space="preserve">Badan </w:t>
      </w:r>
      <w:proofErr w:type="spellStart"/>
      <w:r w:rsidRPr="00205DB7">
        <w:rPr>
          <w:rFonts w:cs="Times New Roman"/>
          <w:szCs w:val="24"/>
          <w:lang w:eastAsia="id-ID"/>
        </w:rPr>
        <w:t>Pertanahan</w:t>
      </w:r>
      <w:proofErr w:type="spellEnd"/>
      <w:r w:rsidRPr="00205DB7">
        <w:rPr>
          <w:rFonts w:cs="Times New Roman"/>
          <w:szCs w:val="24"/>
          <w:lang w:eastAsia="id-ID"/>
        </w:rPr>
        <w:t xml:space="preserve"> Nasional </w:t>
      </w:r>
      <w:proofErr w:type="spellStart"/>
      <w:r w:rsidRPr="00205DB7">
        <w:rPr>
          <w:rFonts w:cs="Times New Roman"/>
          <w:szCs w:val="24"/>
          <w:lang w:eastAsia="id-ID"/>
        </w:rPr>
        <w:t>mempunyai</w:t>
      </w:r>
      <w:proofErr w:type="spellEnd"/>
      <w:r w:rsidRPr="00205DB7">
        <w:rPr>
          <w:rFonts w:cs="Times New Roman"/>
          <w:szCs w:val="24"/>
          <w:lang w:eastAsia="id-ID"/>
        </w:rPr>
        <w:t xml:space="preserve"> </w:t>
      </w:r>
      <w:proofErr w:type="spellStart"/>
      <w:r w:rsidRPr="00205DB7">
        <w:rPr>
          <w:rFonts w:cs="Times New Roman"/>
          <w:szCs w:val="24"/>
          <w:lang w:eastAsia="id-ID"/>
        </w:rPr>
        <w:t>mekanisme</w:t>
      </w:r>
      <w:proofErr w:type="spellEnd"/>
      <w:r w:rsidRPr="00205DB7">
        <w:rPr>
          <w:rFonts w:cs="Times New Roman"/>
          <w:szCs w:val="24"/>
          <w:lang w:eastAsia="id-ID"/>
        </w:rPr>
        <w:t xml:space="preserve"> dan </w:t>
      </w:r>
      <w:proofErr w:type="spellStart"/>
      <w:r w:rsidRPr="00205DB7">
        <w:rPr>
          <w:rFonts w:cs="Times New Roman"/>
          <w:szCs w:val="24"/>
          <w:lang w:eastAsia="id-ID"/>
        </w:rPr>
        <w:t>prosedur</w:t>
      </w:r>
      <w:proofErr w:type="spellEnd"/>
      <w:r w:rsidRPr="00205DB7">
        <w:rPr>
          <w:rFonts w:cs="Times New Roman"/>
          <w:szCs w:val="24"/>
          <w:lang w:eastAsia="id-ID"/>
        </w:rPr>
        <w:t xml:space="preserve"> yang </w:t>
      </w:r>
      <w:proofErr w:type="spellStart"/>
      <w:r w:rsidRPr="00205DB7">
        <w:rPr>
          <w:rFonts w:cs="Times New Roman"/>
          <w:szCs w:val="24"/>
          <w:lang w:eastAsia="id-ID"/>
        </w:rPr>
        <w:t>telah</w:t>
      </w:r>
      <w:proofErr w:type="spellEnd"/>
      <w:r w:rsidRPr="00205DB7">
        <w:rPr>
          <w:rFonts w:cs="Times New Roman"/>
          <w:szCs w:val="24"/>
          <w:lang w:eastAsia="id-ID"/>
        </w:rPr>
        <w:t xml:space="preserve"> </w:t>
      </w:r>
      <w:proofErr w:type="spellStart"/>
      <w:r w:rsidRPr="00205DB7">
        <w:rPr>
          <w:rFonts w:cs="Times New Roman"/>
          <w:szCs w:val="24"/>
          <w:lang w:eastAsia="id-ID"/>
        </w:rPr>
        <w:t>ditetapkan</w:t>
      </w:r>
      <w:proofErr w:type="spellEnd"/>
      <w:r w:rsidRPr="00205DB7">
        <w:rPr>
          <w:rFonts w:cs="Times New Roman"/>
          <w:szCs w:val="24"/>
          <w:lang w:eastAsia="id-ID"/>
        </w:rPr>
        <w:t xml:space="preserve"> </w:t>
      </w:r>
      <w:proofErr w:type="spellStart"/>
      <w:r w:rsidRPr="00205DB7">
        <w:rPr>
          <w:rFonts w:cs="Times New Roman"/>
          <w:szCs w:val="24"/>
          <w:lang w:eastAsia="id-ID"/>
        </w:rPr>
        <w:t>untuk</w:t>
      </w:r>
      <w:proofErr w:type="spellEnd"/>
      <w:r w:rsidRPr="00205DB7">
        <w:rPr>
          <w:rFonts w:cs="Times New Roman"/>
          <w:szCs w:val="24"/>
          <w:lang w:eastAsia="id-ID"/>
        </w:rPr>
        <w:t xml:space="preserve"> </w:t>
      </w:r>
      <w:proofErr w:type="spellStart"/>
      <w:r w:rsidRPr="00205DB7">
        <w:rPr>
          <w:rFonts w:cs="Times New Roman"/>
          <w:szCs w:val="24"/>
          <w:lang w:eastAsia="id-ID"/>
        </w:rPr>
        <w:t>menangani</w:t>
      </w:r>
      <w:proofErr w:type="spellEnd"/>
      <w:r w:rsidRPr="00205DB7">
        <w:rPr>
          <w:rFonts w:cs="Times New Roman"/>
          <w:szCs w:val="24"/>
          <w:lang w:eastAsia="id-ID"/>
        </w:rPr>
        <w:t xml:space="preserve"> </w:t>
      </w:r>
      <w:proofErr w:type="spellStart"/>
      <w:r w:rsidRPr="00205DB7">
        <w:rPr>
          <w:rFonts w:cs="Times New Roman"/>
          <w:szCs w:val="24"/>
          <w:lang w:eastAsia="id-ID"/>
        </w:rPr>
        <w:t>masalah</w:t>
      </w:r>
      <w:proofErr w:type="spellEnd"/>
      <w:r w:rsidRPr="00205DB7">
        <w:rPr>
          <w:rFonts w:cs="Times New Roman"/>
          <w:szCs w:val="24"/>
          <w:lang w:eastAsia="id-ID"/>
        </w:rPr>
        <w:t xml:space="preserve"> </w:t>
      </w:r>
      <w:proofErr w:type="spellStart"/>
      <w:r w:rsidRPr="00205DB7">
        <w:rPr>
          <w:rFonts w:cs="Times New Roman"/>
          <w:szCs w:val="24"/>
          <w:lang w:eastAsia="id-ID"/>
        </w:rPr>
        <w:t>sertifikat</w:t>
      </w:r>
      <w:proofErr w:type="spellEnd"/>
      <w:r w:rsidRPr="00205DB7">
        <w:rPr>
          <w:rFonts w:cs="Times New Roman"/>
          <w:szCs w:val="24"/>
          <w:lang w:eastAsia="id-ID"/>
        </w:rPr>
        <w:t xml:space="preserve"> </w:t>
      </w:r>
      <w:proofErr w:type="spellStart"/>
      <w:r w:rsidRPr="00205DB7">
        <w:rPr>
          <w:rFonts w:cs="Times New Roman"/>
          <w:szCs w:val="24"/>
          <w:lang w:eastAsia="id-ID"/>
        </w:rPr>
        <w:t>ganda</w:t>
      </w:r>
      <w:proofErr w:type="spellEnd"/>
      <w:r w:rsidRPr="00205DB7">
        <w:rPr>
          <w:rFonts w:cs="Times New Roman"/>
          <w:szCs w:val="24"/>
          <w:lang w:eastAsia="id-ID"/>
        </w:rPr>
        <w:t xml:space="preserve"> dan </w:t>
      </w:r>
      <w:proofErr w:type="spellStart"/>
      <w:r w:rsidRPr="00205DB7">
        <w:rPr>
          <w:rFonts w:cs="Times New Roman"/>
          <w:szCs w:val="24"/>
          <w:lang w:eastAsia="id-ID"/>
        </w:rPr>
        <w:t>bisa</w:t>
      </w:r>
      <w:proofErr w:type="spellEnd"/>
      <w:r w:rsidRPr="00205DB7">
        <w:rPr>
          <w:rFonts w:cs="Times New Roman"/>
          <w:szCs w:val="24"/>
          <w:lang w:eastAsia="id-ID"/>
        </w:rPr>
        <w:t xml:space="preserve"> </w:t>
      </w:r>
      <w:proofErr w:type="spellStart"/>
      <w:r w:rsidRPr="00205DB7">
        <w:rPr>
          <w:rFonts w:cs="Times New Roman"/>
          <w:szCs w:val="24"/>
          <w:lang w:eastAsia="id-ID"/>
        </w:rPr>
        <w:t>memberikan</w:t>
      </w:r>
      <w:proofErr w:type="spellEnd"/>
      <w:r w:rsidRPr="00205DB7">
        <w:rPr>
          <w:rFonts w:cs="Times New Roman"/>
          <w:szCs w:val="24"/>
          <w:lang w:eastAsia="id-ID"/>
        </w:rPr>
        <w:t xml:space="preserve"> </w:t>
      </w:r>
      <w:proofErr w:type="spellStart"/>
      <w:r w:rsidRPr="00205DB7">
        <w:rPr>
          <w:rFonts w:cs="Times New Roman"/>
          <w:szCs w:val="24"/>
          <w:lang w:eastAsia="id-ID"/>
        </w:rPr>
        <w:t>bantuan</w:t>
      </w:r>
      <w:proofErr w:type="spellEnd"/>
      <w:r w:rsidRPr="00205DB7">
        <w:rPr>
          <w:rFonts w:cs="Times New Roman"/>
          <w:szCs w:val="24"/>
          <w:lang w:eastAsia="id-ID"/>
        </w:rPr>
        <w:t xml:space="preserve"> </w:t>
      </w:r>
      <w:proofErr w:type="spellStart"/>
      <w:r w:rsidRPr="00205DB7">
        <w:rPr>
          <w:rFonts w:cs="Times New Roman"/>
          <w:szCs w:val="24"/>
          <w:lang w:eastAsia="id-ID"/>
        </w:rPr>
        <w:t>utuk</w:t>
      </w:r>
      <w:proofErr w:type="spellEnd"/>
      <w:r w:rsidRPr="00205DB7">
        <w:rPr>
          <w:rFonts w:cs="Times New Roman"/>
          <w:szCs w:val="24"/>
          <w:lang w:eastAsia="id-ID"/>
        </w:rPr>
        <w:t xml:space="preserve"> </w:t>
      </w:r>
      <w:proofErr w:type="spellStart"/>
      <w:r w:rsidRPr="00205DB7">
        <w:rPr>
          <w:rFonts w:cs="Times New Roman"/>
          <w:szCs w:val="24"/>
          <w:lang w:eastAsia="id-ID"/>
        </w:rPr>
        <w:t>menyelesaikan</w:t>
      </w:r>
      <w:proofErr w:type="spellEnd"/>
      <w:r w:rsidRPr="00205DB7">
        <w:rPr>
          <w:rFonts w:cs="Times New Roman"/>
          <w:szCs w:val="24"/>
          <w:lang w:eastAsia="id-ID"/>
        </w:rPr>
        <w:t xml:space="preserve"> </w:t>
      </w:r>
      <w:proofErr w:type="spellStart"/>
      <w:r w:rsidRPr="00205DB7">
        <w:rPr>
          <w:rFonts w:cs="Times New Roman"/>
          <w:szCs w:val="24"/>
          <w:lang w:eastAsia="id-ID"/>
        </w:rPr>
        <w:t>kasus</w:t>
      </w:r>
      <w:proofErr w:type="spellEnd"/>
      <w:r w:rsidRPr="00205DB7">
        <w:rPr>
          <w:rFonts w:cs="Times New Roman"/>
          <w:szCs w:val="24"/>
          <w:lang w:eastAsia="id-ID"/>
        </w:rPr>
        <w:t xml:space="preserve"> </w:t>
      </w:r>
      <w:proofErr w:type="spellStart"/>
      <w:r w:rsidRPr="00205DB7">
        <w:rPr>
          <w:rFonts w:cs="Times New Roman"/>
          <w:szCs w:val="24"/>
          <w:lang w:eastAsia="id-ID"/>
        </w:rPr>
        <w:t>tersebut</w:t>
      </w:r>
      <w:proofErr w:type="spellEnd"/>
      <w:r w:rsidR="00E37359" w:rsidRPr="00205DB7">
        <w:rPr>
          <w:rFonts w:cs="Times New Roman"/>
          <w:szCs w:val="24"/>
          <w:lang w:eastAsia="id-ID"/>
        </w:rPr>
        <w:t>.</w:t>
      </w:r>
    </w:p>
    <w:p w14:paraId="3FE068C5" w14:textId="77777777" w:rsidR="00E37359" w:rsidRPr="00205DB7" w:rsidRDefault="005A2183" w:rsidP="00205DB7">
      <w:pPr>
        <w:spacing w:after="0" w:line="240" w:lineRule="auto"/>
        <w:jc w:val="both"/>
        <w:rPr>
          <w:rFonts w:cs="Times New Roman"/>
          <w:szCs w:val="24"/>
          <w:lang w:eastAsia="id-ID"/>
        </w:rPr>
      </w:pPr>
      <w:proofErr w:type="spellStart"/>
      <w:r w:rsidRPr="00205DB7">
        <w:rPr>
          <w:rFonts w:cs="Times New Roman"/>
          <w:szCs w:val="24"/>
          <w:lang w:eastAsia="id-ID"/>
        </w:rPr>
        <w:t>Sesorang</w:t>
      </w:r>
      <w:proofErr w:type="spellEnd"/>
      <w:r w:rsidRPr="00205DB7">
        <w:rPr>
          <w:rFonts w:cs="Times New Roman"/>
          <w:szCs w:val="24"/>
          <w:lang w:eastAsia="id-ID"/>
        </w:rPr>
        <w:t xml:space="preserve"> yang </w:t>
      </w:r>
      <w:proofErr w:type="spellStart"/>
      <w:r w:rsidRPr="00205DB7">
        <w:rPr>
          <w:rFonts w:cs="Times New Roman"/>
          <w:szCs w:val="24"/>
          <w:lang w:eastAsia="id-ID"/>
        </w:rPr>
        <w:t>megalami</w:t>
      </w:r>
      <w:proofErr w:type="spellEnd"/>
      <w:r w:rsidRPr="00205DB7">
        <w:rPr>
          <w:rFonts w:cs="Times New Roman"/>
          <w:szCs w:val="24"/>
          <w:lang w:eastAsia="id-ID"/>
        </w:rPr>
        <w:t xml:space="preserve"> </w:t>
      </w:r>
      <w:proofErr w:type="spellStart"/>
      <w:r w:rsidRPr="00205DB7">
        <w:rPr>
          <w:rFonts w:cs="Times New Roman"/>
          <w:szCs w:val="24"/>
          <w:lang w:eastAsia="id-ID"/>
        </w:rPr>
        <w:t>sengketa</w:t>
      </w:r>
      <w:proofErr w:type="spellEnd"/>
      <w:r w:rsidRPr="00205DB7">
        <w:rPr>
          <w:rFonts w:cs="Times New Roman"/>
          <w:szCs w:val="24"/>
          <w:lang w:eastAsia="id-ID"/>
        </w:rPr>
        <w:t xml:space="preserve"> </w:t>
      </w:r>
      <w:proofErr w:type="spellStart"/>
      <w:r w:rsidRPr="00205DB7">
        <w:rPr>
          <w:rFonts w:cs="Times New Roman"/>
          <w:szCs w:val="24"/>
          <w:lang w:eastAsia="id-ID"/>
        </w:rPr>
        <w:t>sertifikaat</w:t>
      </w:r>
      <w:proofErr w:type="spellEnd"/>
      <w:r w:rsidRPr="00205DB7">
        <w:rPr>
          <w:rFonts w:cs="Times New Roman"/>
          <w:szCs w:val="24"/>
          <w:lang w:eastAsia="id-ID"/>
        </w:rPr>
        <w:t xml:space="preserve"> </w:t>
      </w:r>
      <w:proofErr w:type="spellStart"/>
      <w:r w:rsidRPr="00205DB7">
        <w:rPr>
          <w:rFonts w:cs="Times New Roman"/>
          <w:szCs w:val="24"/>
          <w:lang w:eastAsia="id-ID"/>
        </w:rPr>
        <w:t>ganda</w:t>
      </w:r>
      <w:proofErr w:type="spellEnd"/>
      <w:r w:rsidRPr="00205DB7">
        <w:rPr>
          <w:rFonts w:cs="Times New Roman"/>
          <w:szCs w:val="24"/>
          <w:lang w:eastAsia="id-ID"/>
        </w:rPr>
        <w:t xml:space="preserve"> </w:t>
      </w:r>
      <w:proofErr w:type="spellStart"/>
      <w:r w:rsidRPr="00205DB7">
        <w:rPr>
          <w:rFonts w:cs="Times New Roman"/>
          <w:szCs w:val="24"/>
          <w:lang w:eastAsia="id-ID"/>
        </w:rPr>
        <w:t>terkait</w:t>
      </w:r>
      <w:proofErr w:type="spellEnd"/>
      <w:r w:rsidRPr="00205DB7">
        <w:rPr>
          <w:rFonts w:cs="Times New Roman"/>
          <w:szCs w:val="24"/>
          <w:lang w:eastAsia="id-ID"/>
        </w:rPr>
        <w:t xml:space="preserve"> </w:t>
      </w:r>
      <w:proofErr w:type="spellStart"/>
      <w:r w:rsidRPr="00205DB7">
        <w:rPr>
          <w:rFonts w:cs="Times New Roman"/>
          <w:szCs w:val="24"/>
          <w:lang w:eastAsia="id-ID"/>
        </w:rPr>
        <w:t>kepemilikan</w:t>
      </w:r>
      <w:proofErr w:type="spellEnd"/>
      <w:r w:rsidRPr="00205DB7">
        <w:rPr>
          <w:rFonts w:cs="Times New Roman"/>
          <w:szCs w:val="24"/>
          <w:lang w:eastAsia="id-ID"/>
        </w:rPr>
        <w:t xml:space="preserve"> </w:t>
      </w:r>
      <w:proofErr w:type="spellStart"/>
      <w:r w:rsidRPr="00205DB7">
        <w:rPr>
          <w:rFonts w:cs="Times New Roman"/>
          <w:szCs w:val="24"/>
          <w:lang w:eastAsia="id-ID"/>
        </w:rPr>
        <w:t>tanah</w:t>
      </w:r>
      <w:proofErr w:type="spellEnd"/>
      <w:r w:rsidRPr="00205DB7">
        <w:rPr>
          <w:rFonts w:cs="Times New Roman"/>
          <w:szCs w:val="24"/>
          <w:lang w:eastAsia="id-ID"/>
        </w:rPr>
        <w:t xml:space="preserve"> yang </w:t>
      </w:r>
      <w:proofErr w:type="spellStart"/>
      <w:r w:rsidRPr="00205DB7">
        <w:rPr>
          <w:rFonts w:cs="Times New Roman"/>
          <w:szCs w:val="24"/>
          <w:lang w:eastAsia="id-ID"/>
        </w:rPr>
        <w:t>dibeikan</w:t>
      </w:r>
      <w:proofErr w:type="spellEnd"/>
      <w:r w:rsidRPr="00205DB7">
        <w:rPr>
          <w:rFonts w:cs="Times New Roman"/>
          <w:szCs w:val="24"/>
          <w:lang w:eastAsia="id-ID"/>
        </w:rPr>
        <w:t xml:space="preserve"> oleh Badan </w:t>
      </w:r>
      <w:proofErr w:type="spellStart"/>
      <w:r w:rsidRPr="00205DB7">
        <w:rPr>
          <w:rFonts w:cs="Times New Roman"/>
          <w:szCs w:val="24"/>
          <w:lang w:eastAsia="id-ID"/>
        </w:rPr>
        <w:t>Pertanahan</w:t>
      </w:r>
      <w:proofErr w:type="spellEnd"/>
      <w:r w:rsidRPr="00205DB7">
        <w:rPr>
          <w:rFonts w:cs="Times New Roman"/>
          <w:szCs w:val="24"/>
          <w:lang w:eastAsia="id-ID"/>
        </w:rPr>
        <w:t xml:space="preserve"> Nasional di Indonesia </w:t>
      </w:r>
      <w:proofErr w:type="spellStart"/>
      <w:r w:rsidRPr="00205DB7">
        <w:rPr>
          <w:rFonts w:cs="Times New Roman"/>
          <w:szCs w:val="24"/>
          <w:lang w:eastAsia="id-ID"/>
        </w:rPr>
        <w:t>bisa</w:t>
      </w:r>
      <w:proofErr w:type="spellEnd"/>
      <w:r w:rsidRPr="00205DB7">
        <w:rPr>
          <w:rFonts w:cs="Times New Roman"/>
          <w:szCs w:val="24"/>
          <w:lang w:eastAsia="id-ID"/>
        </w:rPr>
        <w:t xml:space="preserve"> </w:t>
      </w:r>
      <w:proofErr w:type="spellStart"/>
      <w:r w:rsidRPr="00205DB7">
        <w:rPr>
          <w:rFonts w:cs="Times New Roman"/>
          <w:szCs w:val="24"/>
          <w:lang w:eastAsia="id-ID"/>
        </w:rPr>
        <w:t>mengambil</w:t>
      </w:r>
      <w:proofErr w:type="spellEnd"/>
      <w:r w:rsidRPr="00205DB7">
        <w:rPr>
          <w:rFonts w:cs="Times New Roman"/>
          <w:szCs w:val="24"/>
          <w:lang w:eastAsia="id-ID"/>
        </w:rPr>
        <w:t xml:space="preserve"> </w:t>
      </w:r>
      <w:proofErr w:type="spellStart"/>
      <w:r w:rsidRPr="00205DB7">
        <w:rPr>
          <w:rFonts w:cs="Times New Roman"/>
          <w:szCs w:val="24"/>
          <w:lang w:eastAsia="id-ID"/>
        </w:rPr>
        <w:t>beberapa</w:t>
      </w:r>
      <w:proofErr w:type="spellEnd"/>
      <w:r w:rsidRPr="00205DB7">
        <w:rPr>
          <w:rFonts w:cs="Times New Roman"/>
          <w:szCs w:val="24"/>
          <w:lang w:eastAsia="id-ID"/>
        </w:rPr>
        <w:t xml:space="preserve"> </w:t>
      </w:r>
      <w:proofErr w:type="spellStart"/>
      <w:r w:rsidRPr="00205DB7">
        <w:rPr>
          <w:rFonts w:cs="Times New Roman"/>
          <w:szCs w:val="24"/>
          <w:lang w:eastAsia="id-ID"/>
        </w:rPr>
        <w:t>tindakan</w:t>
      </w:r>
      <w:proofErr w:type="spellEnd"/>
      <w:r w:rsidRPr="00205DB7">
        <w:rPr>
          <w:rFonts w:cs="Times New Roman"/>
          <w:szCs w:val="24"/>
          <w:lang w:eastAsia="id-ID"/>
        </w:rPr>
        <w:t xml:space="preserve"> </w:t>
      </w:r>
      <w:proofErr w:type="spellStart"/>
      <w:r w:rsidRPr="00205DB7">
        <w:rPr>
          <w:rFonts w:cs="Times New Roman"/>
          <w:szCs w:val="24"/>
          <w:lang w:eastAsia="id-ID"/>
        </w:rPr>
        <w:t>yaitu</w:t>
      </w:r>
      <w:proofErr w:type="spellEnd"/>
      <w:r w:rsidRPr="00205DB7">
        <w:rPr>
          <w:rFonts w:cs="Times New Roman"/>
          <w:szCs w:val="24"/>
          <w:lang w:eastAsia="id-ID"/>
        </w:rPr>
        <w:t>:</w:t>
      </w:r>
    </w:p>
    <w:p w14:paraId="14282772" w14:textId="77777777" w:rsidR="00E37359" w:rsidRPr="00205DB7" w:rsidRDefault="005A2183" w:rsidP="00205DB7">
      <w:pPr>
        <w:pStyle w:val="ListParagraph"/>
        <w:numPr>
          <w:ilvl w:val="0"/>
          <w:numId w:val="30"/>
        </w:numPr>
        <w:spacing w:after="0" w:line="240" w:lineRule="auto"/>
        <w:ind w:left="360"/>
        <w:jc w:val="both"/>
        <w:rPr>
          <w:rFonts w:cs="Times New Roman"/>
          <w:szCs w:val="24"/>
          <w:lang w:eastAsia="id-ID"/>
        </w:rPr>
      </w:pPr>
      <w:proofErr w:type="spellStart"/>
      <w:r w:rsidRPr="00205DB7">
        <w:rPr>
          <w:rFonts w:cs="Times New Roman"/>
          <w:szCs w:val="24"/>
          <w:lang w:eastAsia="id-ID"/>
        </w:rPr>
        <w:t>Mengubung</w:t>
      </w:r>
      <w:proofErr w:type="spellEnd"/>
      <w:r w:rsidRPr="00205DB7">
        <w:rPr>
          <w:rFonts w:cs="Times New Roman"/>
          <w:szCs w:val="24"/>
          <w:lang w:eastAsia="id-ID"/>
        </w:rPr>
        <w:t xml:space="preserve"> Badan </w:t>
      </w:r>
      <w:proofErr w:type="spellStart"/>
      <w:r w:rsidRPr="00205DB7">
        <w:rPr>
          <w:rFonts w:cs="Times New Roman"/>
          <w:szCs w:val="24"/>
          <w:lang w:eastAsia="id-ID"/>
        </w:rPr>
        <w:t>Pertanahan</w:t>
      </w:r>
      <w:proofErr w:type="spellEnd"/>
      <w:r w:rsidRPr="00205DB7">
        <w:rPr>
          <w:rFonts w:cs="Times New Roman"/>
          <w:szCs w:val="24"/>
          <w:lang w:eastAsia="id-ID"/>
        </w:rPr>
        <w:t xml:space="preserve"> Nasional </w:t>
      </w:r>
      <w:proofErr w:type="spellStart"/>
      <w:r w:rsidRPr="00205DB7">
        <w:rPr>
          <w:rFonts w:cs="Times New Roman"/>
          <w:szCs w:val="24"/>
          <w:lang w:eastAsia="id-ID"/>
        </w:rPr>
        <w:t>secara</w:t>
      </w:r>
      <w:proofErr w:type="spellEnd"/>
      <w:r w:rsidRPr="00205DB7">
        <w:rPr>
          <w:rFonts w:cs="Times New Roman"/>
          <w:szCs w:val="24"/>
          <w:lang w:eastAsia="id-ID"/>
        </w:rPr>
        <w:t xml:space="preserve"> </w:t>
      </w:r>
      <w:proofErr w:type="spellStart"/>
      <w:r w:rsidRPr="00205DB7">
        <w:rPr>
          <w:rFonts w:cs="Times New Roman"/>
          <w:szCs w:val="24"/>
          <w:lang w:eastAsia="id-ID"/>
        </w:rPr>
        <w:t>langsung</w:t>
      </w:r>
      <w:proofErr w:type="spellEnd"/>
      <w:r w:rsidRPr="00205DB7">
        <w:rPr>
          <w:rFonts w:cs="Times New Roman"/>
          <w:szCs w:val="24"/>
          <w:lang w:eastAsia="id-ID"/>
        </w:rPr>
        <w:t xml:space="preserve"> Badan </w:t>
      </w:r>
      <w:proofErr w:type="spellStart"/>
      <w:r w:rsidRPr="00205DB7">
        <w:rPr>
          <w:rFonts w:cs="Times New Roman"/>
          <w:szCs w:val="24"/>
          <w:lang w:eastAsia="id-ID"/>
        </w:rPr>
        <w:t>Pertanahan</w:t>
      </w:r>
      <w:proofErr w:type="spellEnd"/>
      <w:r w:rsidRPr="00205DB7">
        <w:rPr>
          <w:rFonts w:cs="Times New Roman"/>
          <w:szCs w:val="24"/>
          <w:lang w:eastAsia="id-ID"/>
        </w:rPr>
        <w:t xml:space="preserve"> Nasional </w:t>
      </w:r>
      <w:proofErr w:type="spellStart"/>
      <w:r w:rsidRPr="00205DB7">
        <w:rPr>
          <w:rFonts w:cs="Times New Roman"/>
          <w:szCs w:val="24"/>
          <w:lang w:eastAsia="id-ID"/>
        </w:rPr>
        <w:t>puya</w:t>
      </w:r>
      <w:proofErr w:type="spellEnd"/>
      <w:r w:rsidRPr="00205DB7">
        <w:rPr>
          <w:rFonts w:cs="Times New Roman"/>
          <w:szCs w:val="24"/>
          <w:lang w:eastAsia="id-ID"/>
        </w:rPr>
        <w:t xml:space="preserve"> </w:t>
      </w:r>
      <w:proofErr w:type="spellStart"/>
      <w:r w:rsidRPr="00205DB7">
        <w:rPr>
          <w:rFonts w:cs="Times New Roman"/>
          <w:szCs w:val="24"/>
          <w:lang w:eastAsia="id-ID"/>
        </w:rPr>
        <w:t>kantor</w:t>
      </w:r>
      <w:proofErr w:type="spellEnd"/>
      <w:r w:rsidRPr="00205DB7">
        <w:rPr>
          <w:rFonts w:cs="Times New Roman"/>
          <w:szCs w:val="24"/>
          <w:lang w:eastAsia="id-ID"/>
        </w:rPr>
        <w:t xml:space="preserve"> di </w:t>
      </w:r>
      <w:proofErr w:type="spellStart"/>
      <w:r w:rsidRPr="00205DB7">
        <w:rPr>
          <w:rFonts w:cs="Times New Roman"/>
          <w:szCs w:val="24"/>
          <w:lang w:eastAsia="id-ID"/>
        </w:rPr>
        <w:t>beberapa</w:t>
      </w:r>
      <w:proofErr w:type="spellEnd"/>
      <w:r w:rsidRPr="00205DB7">
        <w:rPr>
          <w:rFonts w:cs="Times New Roman"/>
          <w:szCs w:val="24"/>
          <w:lang w:eastAsia="id-ID"/>
        </w:rPr>
        <w:t xml:space="preserve"> </w:t>
      </w:r>
      <w:proofErr w:type="spellStart"/>
      <w:r w:rsidRPr="00205DB7">
        <w:rPr>
          <w:rFonts w:cs="Times New Roman"/>
          <w:szCs w:val="24"/>
          <w:lang w:eastAsia="id-ID"/>
        </w:rPr>
        <w:t>daerah</w:t>
      </w:r>
      <w:proofErr w:type="spellEnd"/>
      <w:r w:rsidRPr="00205DB7">
        <w:rPr>
          <w:rFonts w:cs="Times New Roman"/>
          <w:szCs w:val="24"/>
          <w:lang w:eastAsia="id-ID"/>
        </w:rPr>
        <w:t xml:space="preserve"> di Indonesia dan </w:t>
      </w:r>
      <w:proofErr w:type="spellStart"/>
      <w:r w:rsidRPr="00205DB7">
        <w:rPr>
          <w:rFonts w:cs="Times New Roman"/>
          <w:szCs w:val="24"/>
          <w:lang w:eastAsia="id-ID"/>
        </w:rPr>
        <w:t>bisa</w:t>
      </w:r>
      <w:proofErr w:type="spellEnd"/>
      <w:r w:rsidRPr="00205DB7">
        <w:rPr>
          <w:rFonts w:cs="Times New Roman"/>
          <w:szCs w:val="24"/>
          <w:lang w:eastAsia="id-ID"/>
        </w:rPr>
        <w:t xml:space="preserve"> </w:t>
      </w:r>
      <w:proofErr w:type="spellStart"/>
      <w:r w:rsidRPr="00205DB7">
        <w:rPr>
          <w:rFonts w:cs="Times New Roman"/>
          <w:szCs w:val="24"/>
          <w:lang w:eastAsia="id-ID"/>
        </w:rPr>
        <w:t>memberikan</w:t>
      </w:r>
      <w:proofErr w:type="spellEnd"/>
      <w:r w:rsidRPr="00205DB7">
        <w:rPr>
          <w:rFonts w:cs="Times New Roman"/>
          <w:szCs w:val="24"/>
          <w:lang w:eastAsia="id-ID"/>
        </w:rPr>
        <w:t xml:space="preserve"> </w:t>
      </w:r>
      <w:proofErr w:type="spellStart"/>
      <w:r w:rsidRPr="00205DB7">
        <w:rPr>
          <w:rFonts w:cs="Times New Roman"/>
          <w:szCs w:val="24"/>
          <w:lang w:eastAsia="id-ID"/>
        </w:rPr>
        <w:t>informasi</w:t>
      </w:r>
      <w:proofErr w:type="spellEnd"/>
      <w:r w:rsidRPr="00205DB7">
        <w:rPr>
          <w:rFonts w:cs="Times New Roman"/>
          <w:szCs w:val="24"/>
          <w:lang w:eastAsia="id-ID"/>
        </w:rPr>
        <w:t xml:space="preserve"> </w:t>
      </w:r>
      <w:proofErr w:type="spellStart"/>
      <w:r w:rsidRPr="00205DB7">
        <w:rPr>
          <w:rFonts w:cs="Times New Roman"/>
          <w:szCs w:val="24"/>
          <w:lang w:eastAsia="id-ID"/>
        </w:rPr>
        <w:t>serta</w:t>
      </w:r>
      <w:proofErr w:type="spellEnd"/>
      <w:r w:rsidRPr="00205DB7">
        <w:rPr>
          <w:rFonts w:cs="Times New Roman"/>
          <w:szCs w:val="24"/>
          <w:lang w:eastAsia="id-ID"/>
        </w:rPr>
        <w:t xml:space="preserve"> </w:t>
      </w:r>
      <w:proofErr w:type="spellStart"/>
      <w:r w:rsidRPr="00205DB7">
        <w:rPr>
          <w:rFonts w:cs="Times New Roman"/>
          <w:szCs w:val="24"/>
          <w:lang w:eastAsia="id-ID"/>
        </w:rPr>
        <w:t>petunjuk</w:t>
      </w:r>
      <w:proofErr w:type="spellEnd"/>
      <w:r w:rsidRPr="00205DB7">
        <w:rPr>
          <w:rFonts w:cs="Times New Roman"/>
          <w:szCs w:val="24"/>
          <w:lang w:eastAsia="id-ID"/>
        </w:rPr>
        <w:t xml:space="preserve"> </w:t>
      </w:r>
      <w:proofErr w:type="spellStart"/>
      <w:r w:rsidRPr="00205DB7">
        <w:rPr>
          <w:rFonts w:cs="Times New Roman"/>
          <w:szCs w:val="24"/>
          <w:lang w:eastAsia="id-ID"/>
        </w:rPr>
        <w:t>mengenai</w:t>
      </w:r>
      <w:proofErr w:type="spellEnd"/>
      <w:r w:rsidRPr="00205DB7">
        <w:rPr>
          <w:rFonts w:cs="Times New Roman"/>
          <w:szCs w:val="24"/>
          <w:lang w:eastAsia="id-ID"/>
        </w:rPr>
        <w:t xml:space="preserve"> </w:t>
      </w:r>
      <w:proofErr w:type="spellStart"/>
      <w:r w:rsidRPr="00205DB7">
        <w:rPr>
          <w:rFonts w:cs="Times New Roman"/>
          <w:szCs w:val="24"/>
          <w:lang w:eastAsia="id-ID"/>
        </w:rPr>
        <w:t>masalah</w:t>
      </w:r>
      <w:proofErr w:type="spellEnd"/>
      <w:r w:rsidRPr="00205DB7">
        <w:rPr>
          <w:rFonts w:cs="Times New Roman"/>
          <w:szCs w:val="24"/>
          <w:lang w:eastAsia="id-ID"/>
        </w:rPr>
        <w:t xml:space="preserve"> </w:t>
      </w:r>
      <w:proofErr w:type="spellStart"/>
      <w:r w:rsidRPr="00205DB7">
        <w:rPr>
          <w:rFonts w:cs="Times New Roman"/>
          <w:szCs w:val="24"/>
          <w:lang w:eastAsia="id-ID"/>
        </w:rPr>
        <w:t>sertifikat</w:t>
      </w:r>
      <w:proofErr w:type="spellEnd"/>
      <w:r w:rsidRPr="00205DB7">
        <w:rPr>
          <w:rFonts w:cs="Times New Roman"/>
          <w:szCs w:val="24"/>
          <w:lang w:eastAsia="id-ID"/>
        </w:rPr>
        <w:t xml:space="preserve"> </w:t>
      </w:r>
      <w:proofErr w:type="spellStart"/>
      <w:r w:rsidRPr="00205DB7">
        <w:rPr>
          <w:rFonts w:cs="Times New Roman"/>
          <w:szCs w:val="24"/>
          <w:lang w:eastAsia="id-ID"/>
        </w:rPr>
        <w:t>ganda</w:t>
      </w:r>
      <w:proofErr w:type="spellEnd"/>
      <w:r w:rsidRPr="00205DB7">
        <w:rPr>
          <w:rFonts w:cs="Times New Roman"/>
          <w:szCs w:val="24"/>
          <w:lang w:eastAsia="id-ID"/>
        </w:rPr>
        <w:t xml:space="preserve">. </w:t>
      </w:r>
      <w:proofErr w:type="spellStart"/>
      <w:r w:rsidRPr="00205DB7">
        <w:rPr>
          <w:rFonts w:cs="Times New Roman"/>
          <w:szCs w:val="24"/>
          <w:lang w:eastAsia="id-ID"/>
        </w:rPr>
        <w:t>Pihak</w:t>
      </w:r>
      <w:proofErr w:type="spellEnd"/>
      <w:r w:rsidRPr="00205DB7">
        <w:rPr>
          <w:rFonts w:cs="Times New Roman"/>
          <w:szCs w:val="24"/>
          <w:lang w:eastAsia="id-ID"/>
        </w:rPr>
        <w:t xml:space="preserve"> yang </w:t>
      </w:r>
      <w:proofErr w:type="spellStart"/>
      <w:r w:rsidRPr="00205DB7">
        <w:rPr>
          <w:rFonts w:cs="Times New Roman"/>
          <w:szCs w:val="24"/>
          <w:lang w:eastAsia="id-ID"/>
        </w:rPr>
        <w:t>berkepentingan</w:t>
      </w:r>
      <w:proofErr w:type="spellEnd"/>
      <w:r w:rsidRPr="00205DB7">
        <w:rPr>
          <w:rFonts w:cs="Times New Roman"/>
          <w:szCs w:val="24"/>
          <w:lang w:eastAsia="id-ID"/>
        </w:rPr>
        <w:t xml:space="preserve"> </w:t>
      </w:r>
      <w:proofErr w:type="spellStart"/>
      <w:r w:rsidRPr="00205DB7">
        <w:rPr>
          <w:rFonts w:cs="Times New Roman"/>
          <w:szCs w:val="24"/>
          <w:lang w:eastAsia="id-ID"/>
        </w:rPr>
        <w:t>bisa</w:t>
      </w:r>
      <w:proofErr w:type="spellEnd"/>
      <w:r w:rsidRPr="00205DB7">
        <w:rPr>
          <w:rFonts w:cs="Times New Roman"/>
          <w:szCs w:val="24"/>
          <w:lang w:eastAsia="id-ID"/>
        </w:rPr>
        <w:t xml:space="preserve"> </w:t>
      </w:r>
      <w:proofErr w:type="spellStart"/>
      <w:r w:rsidRPr="00205DB7">
        <w:rPr>
          <w:rFonts w:cs="Times New Roman"/>
          <w:szCs w:val="24"/>
          <w:lang w:eastAsia="id-ID"/>
        </w:rPr>
        <w:t>mengunjungi</w:t>
      </w:r>
      <w:proofErr w:type="spellEnd"/>
      <w:r w:rsidRPr="00205DB7">
        <w:rPr>
          <w:rFonts w:cs="Times New Roman"/>
          <w:szCs w:val="24"/>
          <w:lang w:eastAsia="id-ID"/>
        </w:rPr>
        <w:t xml:space="preserve"> </w:t>
      </w:r>
      <w:proofErr w:type="spellStart"/>
      <w:r w:rsidRPr="00205DB7">
        <w:rPr>
          <w:rFonts w:cs="Times New Roman"/>
          <w:szCs w:val="24"/>
          <w:lang w:eastAsia="id-ID"/>
        </w:rPr>
        <w:t>kantor</w:t>
      </w:r>
      <w:proofErr w:type="spellEnd"/>
      <w:r w:rsidRPr="00205DB7">
        <w:rPr>
          <w:rFonts w:cs="Times New Roman"/>
          <w:szCs w:val="24"/>
          <w:lang w:eastAsia="id-ID"/>
        </w:rPr>
        <w:t xml:space="preserve"> Badan </w:t>
      </w:r>
      <w:proofErr w:type="spellStart"/>
      <w:r w:rsidRPr="00205DB7">
        <w:rPr>
          <w:rFonts w:cs="Times New Roman"/>
          <w:szCs w:val="24"/>
          <w:lang w:eastAsia="id-ID"/>
        </w:rPr>
        <w:t>Pertanahan</w:t>
      </w:r>
      <w:proofErr w:type="spellEnd"/>
      <w:r w:rsidRPr="00205DB7">
        <w:rPr>
          <w:rFonts w:cs="Times New Roman"/>
          <w:szCs w:val="24"/>
          <w:lang w:eastAsia="id-ID"/>
        </w:rPr>
        <w:t xml:space="preserve"> Nasional yang </w:t>
      </w:r>
      <w:proofErr w:type="spellStart"/>
      <w:r w:rsidRPr="00205DB7">
        <w:rPr>
          <w:rFonts w:cs="Times New Roman"/>
          <w:szCs w:val="24"/>
          <w:lang w:eastAsia="id-ID"/>
        </w:rPr>
        <w:t>dekat</w:t>
      </w:r>
      <w:proofErr w:type="spellEnd"/>
      <w:r w:rsidRPr="00205DB7">
        <w:rPr>
          <w:rFonts w:cs="Times New Roman"/>
          <w:szCs w:val="24"/>
          <w:lang w:eastAsia="id-ID"/>
        </w:rPr>
        <w:t xml:space="preserve"> </w:t>
      </w:r>
      <w:proofErr w:type="spellStart"/>
      <w:r w:rsidRPr="00205DB7">
        <w:rPr>
          <w:rFonts w:cs="Times New Roman"/>
          <w:szCs w:val="24"/>
          <w:lang w:eastAsia="id-ID"/>
        </w:rPr>
        <w:t>atau</w:t>
      </w:r>
      <w:proofErr w:type="spellEnd"/>
      <w:r w:rsidRPr="00205DB7">
        <w:rPr>
          <w:rFonts w:cs="Times New Roman"/>
          <w:szCs w:val="24"/>
          <w:lang w:eastAsia="id-ID"/>
        </w:rPr>
        <w:t xml:space="preserve"> </w:t>
      </w:r>
      <w:proofErr w:type="spellStart"/>
      <w:r w:rsidRPr="00205DB7">
        <w:rPr>
          <w:rFonts w:cs="Times New Roman"/>
          <w:szCs w:val="24"/>
          <w:lang w:eastAsia="id-ID"/>
        </w:rPr>
        <w:t>bisa</w:t>
      </w:r>
      <w:proofErr w:type="spellEnd"/>
      <w:r w:rsidRPr="00205DB7">
        <w:rPr>
          <w:rFonts w:cs="Times New Roman"/>
          <w:szCs w:val="24"/>
          <w:lang w:eastAsia="id-ID"/>
        </w:rPr>
        <w:t xml:space="preserve"> </w:t>
      </w:r>
      <w:proofErr w:type="spellStart"/>
      <w:r w:rsidRPr="00205DB7">
        <w:rPr>
          <w:rFonts w:cs="Times New Roman"/>
          <w:szCs w:val="24"/>
          <w:lang w:eastAsia="id-ID"/>
        </w:rPr>
        <w:t>menghubungi</w:t>
      </w:r>
      <w:proofErr w:type="spellEnd"/>
      <w:r w:rsidRPr="00205DB7">
        <w:rPr>
          <w:rFonts w:cs="Times New Roman"/>
          <w:szCs w:val="24"/>
          <w:lang w:eastAsia="id-ID"/>
        </w:rPr>
        <w:t xml:space="preserve"> </w:t>
      </w:r>
      <w:proofErr w:type="spellStart"/>
      <w:r w:rsidRPr="00205DB7">
        <w:rPr>
          <w:rFonts w:cs="Times New Roman"/>
          <w:szCs w:val="24"/>
          <w:lang w:eastAsia="id-ID"/>
        </w:rPr>
        <w:t>nomor</w:t>
      </w:r>
      <w:proofErr w:type="spellEnd"/>
      <w:r w:rsidRPr="00205DB7">
        <w:rPr>
          <w:rFonts w:cs="Times New Roman"/>
          <w:szCs w:val="24"/>
          <w:lang w:eastAsia="id-ID"/>
        </w:rPr>
        <w:t xml:space="preserve"> </w:t>
      </w:r>
      <w:proofErr w:type="spellStart"/>
      <w:r w:rsidRPr="00205DB7">
        <w:rPr>
          <w:rFonts w:cs="Times New Roman"/>
          <w:szCs w:val="24"/>
          <w:lang w:eastAsia="id-ID"/>
        </w:rPr>
        <w:t>kontak</w:t>
      </w:r>
      <w:proofErr w:type="spellEnd"/>
      <w:r w:rsidRPr="00205DB7">
        <w:rPr>
          <w:rFonts w:cs="Times New Roman"/>
          <w:szCs w:val="24"/>
          <w:lang w:eastAsia="id-ID"/>
        </w:rPr>
        <w:t xml:space="preserve"> yang </w:t>
      </w:r>
      <w:proofErr w:type="spellStart"/>
      <w:r w:rsidRPr="00205DB7">
        <w:rPr>
          <w:rFonts w:cs="Times New Roman"/>
          <w:szCs w:val="24"/>
          <w:lang w:eastAsia="id-ID"/>
        </w:rPr>
        <w:t>ada</w:t>
      </w:r>
      <w:proofErr w:type="spellEnd"/>
      <w:r w:rsidRPr="00205DB7">
        <w:rPr>
          <w:rFonts w:cs="Times New Roman"/>
          <w:szCs w:val="24"/>
          <w:lang w:eastAsia="id-ID"/>
        </w:rPr>
        <w:t xml:space="preserve"> </w:t>
      </w:r>
      <w:proofErr w:type="spellStart"/>
      <w:r w:rsidRPr="00205DB7">
        <w:rPr>
          <w:rFonts w:cs="Times New Roman"/>
          <w:szCs w:val="24"/>
          <w:lang w:eastAsia="id-ID"/>
        </w:rPr>
        <w:t>guna</w:t>
      </w:r>
      <w:proofErr w:type="spellEnd"/>
      <w:r w:rsidRPr="00205DB7">
        <w:rPr>
          <w:rFonts w:cs="Times New Roman"/>
          <w:szCs w:val="24"/>
          <w:lang w:eastAsia="id-ID"/>
        </w:rPr>
        <w:t xml:space="preserve"> </w:t>
      </w:r>
      <w:proofErr w:type="spellStart"/>
      <w:r w:rsidRPr="00205DB7">
        <w:rPr>
          <w:rFonts w:cs="Times New Roman"/>
          <w:szCs w:val="24"/>
          <w:lang w:eastAsia="id-ID"/>
        </w:rPr>
        <w:t>memperoleh</w:t>
      </w:r>
      <w:proofErr w:type="spellEnd"/>
      <w:r w:rsidRPr="00205DB7">
        <w:rPr>
          <w:rFonts w:cs="Times New Roman"/>
          <w:szCs w:val="24"/>
          <w:lang w:eastAsia="id-ID"/>
        </w:rPr>
        <w:t xml:space="preserve"> </w:t>
      </w:r>
      <w:proofErr w:type="spellStart"/>
      <w:r w:rsidRPr="00205DB7">
        <w:rPr>
          <w:rFonts w:cs="Times New Roman"/>
          <w:szCs w:val="24"/>
          <w:lang w:eastAsia="id-ID"/>
        </w:rPr>
        <w:t>bantuan</w:t>
      </w:r>
      <w:proofErr w:type="spellEnd"/>
      <w:r w:rsidRPr="00205DB7">
        <w:rPr>
          <w:rFonts w:cs="Times New Roman"/>
          <w:szCs w:val="24"/>
          <w:lang w:eastAsia="id-ID"/>
        </w:rPr>
        <w:t>.</w:t>
      </w:r>
    </w:p>
    <w:p w14:paraId="2924458A" w14:textId="77777777" w:rsidR="00E37359" w:rsidRPr="00205DB7" w:rsidRDefault="005A2183" w:rsidP="00205DB7">
      <w:pPr>
        <w:pStyle w:val="ListParagraph"/>
        <w:numPr>
          <w:ilvl w:val="0"/>
          <w:numId w:val="30"/>
        </w:numPr>
        <w:spacing w:after="0" w:line="240" w:lineRule="auto"/>
        <w:ind w:left="360"/>
        <w:jc w:val="both"/>
        <w:rPr>
          <w:rFonts w:cs="Times New Roman"/>
          <w:szCs w:val="24"/>
          <w:lang w:eastAsia="id-ID"/>
        </w:rPr>
      </w:pPr>
      <w:proofErr w:type="spellStart"/>
      <w:r w:rsidRPr="00205DB7">
        <w:rPr>
          <w:rFonts w:cs="Times New Roman"/>
          <w:szCs w:val="24"/>
          <w:lang w:eastAsia="id-ID"/>
        </w:rPr>
        <w:t>Berkonsultasi</w:t>
      </w:r>
      <w:proofErr w:type="spellEnd"/>
      <w:r w:rsidRPr="00205DB7">
        <w:rPr>
          <w:rFonts w:cs="Times New Roman"/>
          <w:szCs w:val="24"/>
          <w:lang w:eastAsia="id-ID"/>
        </w:rPr>
        <w:t xml:space="preserve"> </w:t>
      </w:r>
      <w:proofErr w:type="spellStart"/>
      <w:r w:rsidRPr="00205DB7">
        <w:rPr>
          <w:rFonts w:cs="Times New Roman"/>
          <w:szCs w:val="24"/>
          <w:lang w:eastAsia="id-ID"/>
        </w:rPr>
        <w:t>dengan</w:t>
      </w:r>
      <w:proofErr w:type="spellEnd"/>
      <w:r w:rsidRPr="00205DB7">
        <w:rPr>
          <w:rFonts w:cs="Times New Roman"/>
          <w:szCs w:val="24"/>
          <w:lang w:eastAsia="id-ID"/>
        </w:rPr>
        <w:t xml:space="preserve"> </w:t>
      </w:r>
      <w:proofErr w:type="spellStart"/>
      <w:r w:rsidRPr="00205DB7">
        <w:rPr>
          <w:rFonts w:cs="Times New Roman"/>
          <w:szCs w:val="24"/>
          <w:lang w:eastAsia="id-ID"/>
        </w:rPr>
        <w:t>profesional</w:t>
      </w:r>
      <w:proofErr w:type="spellEnd"/>
      <w:r w:rsidRPr="00205DB7">
        <w:rPr>
          <w:rFonts w:cs="Times New Roman"/>
          <w:szCs w:val="24"/>
          <w:lang w:eastAsia="id-ID"/>
        </w:rPr>
        <w:t xml:space="preserve"> </w:t>
      </w:r>
      <w:proofErr w:type="spellStart"/>
      <w:r w:rsidRPr="00205DB7">
        <w:rPr>
          <w:rFonts w:cs="Times New Roman"/>
          <w:szCs w:val="24"/>
          <w:lang w:eastAsia="id-ID"/>
        </w:rPr>
        <w:t>hukum</w:t>
      </w:r>
      <w:proofErr w:type="spellEnd"/>
      <w:r w:rsidRPr="00205DB7">
        <w:rPr>
          <w:rFonts w:cs="Times New Roman"/>
          <w:szCs w:val="24"/>
          <w:lang w:eastAsia="id-ID"/>
        </w:rPr>
        <w:t xml:space="preserve"> yang </w:t>
      </w:r>
      <w:proofErr w:type="spellStart"/>
      <w:r w:rsidRPr="00205DB7">
        <w:rPr>
          <w:rFonts w:cs="Times New Roman"/>
          <w:szCs w:val="24"/>
          <w:lang w:eastAsia="id-ID"/>
        </w:rPr>
        <w:t>ahli</w:t>
      </w:r>
      <w:proofErr w:type="spellEnd"/>
      <w:r w:rsidRPr="00205DB7">
        <w:rPr>
          <w:rFonts w:cs="Times New Roman"/>
          <w:szCs w:val="24"/>
          <w:lang w:eastAsia="id-ID"/>
        </w:rPr>
        <w:t xml:space="preserve"> </w:t>
      </w:r>
      <w:proofErr w:type="spellStart"/>
      <w:r w:rsidRPr="00205DB7">
        <w:rPr>
          <w:rFonts w:cs="Times New Roman"/>
          <w:szCs w:val="24"/>
          <w:lang w:eastAsia="id-ID"/>
        </w:rPr>
        <w:t>dalam</w:t>
      </w:r>
      <w:proofErr w:type="spellEnd"/>
      <w:r w:rsidRPr="00205DB7">
        <w:rPr>
          <w:rFonts w:cs="Times New Roman"/>
          <w:szCs w:val="24"/>
          <w:lang w:eastAsia="id-ID"/>
        </w:rPr>
        <w:t xml:space="preserve"> </w:t>
      </w:r>
      <w:proofErr w:type="spellStart"/>
      <w:r w:rsidRPr="00205DB7">
        <w:rPr>
          <w:rFonts w:cs="Times New Roman"/>
          <w:szCs w:val="24"/>
          <w:lang w:eastAsia="id-ID"/>
        </w:rPr>
        <w:t>sektor</w:t>
      </w:r>
      <w:proofErr w:type="spellEnd"/>
      <w:r w:rsidRPr="00205DB7">
        <w:rPr>
          <w:rFonts w:cs="Times New Roman"/>
          <w:szCs w:val="24"/>
          <w:lang w:eastAsia="id-ID"/>
        </w:rPr>
        <w:t xml:space="preserve"> </w:t>
      </w:r>
      <w:proofErr w:type="spellStart"/>
      <w:r w:rsidRPr="00205DB7">
        <w:rPr>
          <w:rFonts w:cs="Times New Roman"/>
          <w:szCs w:val="24"/>
          <w:lang w:eastAsia="id-ID"/>
        </w:rPr>
        <w:t>pertanahan</w:t>
      </w:r>
      <w:proofErr w:type="spellEnd"/>
      <w:r w:rsidRPr="00205DB7">
        <w:rPr>
          <w:rFonts w:cs="Times New Roman"/>
          <w:szCs w:val="24"/>
          <w:lang w:eastAsia="id-ID"/>
        </w:rPr>
        <w:t xml:space="preserve"> </w:t>
      </w:r>
      <w:proofErr w:type="spellStart"/>
      <w:r w:rsidRPr="00205DB7">
        <w:rPr>
          <w:rFonts w:cs="Times New Roman"/>
          <w:szCs w:val="24"/>
          <w:lang w:eastAsia="id-ID"/>
        </w:rPr>
        <w:t>Dengan</w:t>
      </w:r>
      <w:proofErr w:type="spellEnd"/>
      <w:r w:rsidRPr="00205DB7">
        <w:rPr>
          <w:rFonts w:cs="Times New Roman"/>
          <w:szCs w:val="24"/>
          <w:lang w:eastAsia="id-ID"/>
        </w:rPr>
        <w:t xml:space="preserve"> </w:t>
      </w:r>
      <w:proofErr w:type="spellStart"/>
      <w:r w:rsidRPr="00205DB7">
        <w:rPr>
          <w:rFonts w:cs="Times New Roman"/>
          <w:szCs w:val="24"/>
          <w:lang w:eastAsia="id-ID"/>
        </w:rPr>
        <w:t>harapan</w:t>
      </w:r>
      <w:proofErr w:type="spellEnd"/>
      <w:r w:rsidRPr="00205DB7">
        <w:rPr>
          <w:rFonts w:cs="Times New Roman"/>
          <w:szCs w:val="24"/>
          <w:lang w:eastAsia="id-ID"/>
        </w:rPr>
        <w:t xml:space="preserve"> </w:t>
      </w:r>
      <w:proofErr w:type="spellStart"/>
      <w:r w:rsidRPr="00205DB7">
        <w:rPr>
          <w:rFonts w:cs="Times New Roman"/>
          <w:szCs w:val="24"/>
          <w:lang w:eastAsia="id-ID"/>
        </w:rPr>
        <w:t>bisa</w:t>
      </w:r>
      <w:proofErr w:type="spellEnd"/>
      <w:r w:rsidRPr="00205DB7">
        <w:rPr>
          <w:rFonts w:cs="Times New Roman"/>
          <w:szCs w:val="24"/>
          <w:lang w:eastAsia="id-ID"/>
        </w:rPr>
        <w:t xml:space="preserve"> </w:t>
      </w:r>
      <w:proofErr w:type="spellStart"/>
      <w:r w:rsidRPr="00205DB7">
        <w:rPr>
          <w:rFonts w:cs="Times New Roman"/>
          <w:szCs w:val="24"/>
          <w:lang w:eastAsia="id-ID"/>
        </w:rPr>
        <w:t>meberikan</w:t>
      </w:r>
      <w:proofErr w:type="spellEnd"/>
      <w:r w:rsidRPr="00205DB7">
        <w:rPr>
          <w:rFonts w:cs="Times New Roman"/>
          <w:szCs w:val="24"/>
          <w:lang w:eastAsia="id-ID"/>
        </w:rPr>
        <w:t xml:space="preserve"> </w:t>
      </w:r>
      <w:proofErr w:type="spellStart"/>
      <w:r w:rsidRPr="00205DB7">
        <w:rPr>
          <w:rFonts w:cs="Times New Roman"/>
          <w:szCs w:val="24"/>
          <w:lang w:eastAsia="id-ID"/>
        </w:rPr>
        <w:t>panduan</w:t>
      </w:r>
      <w:proofErr w:type="spellEnd"/>
      <w:r w:rsidRPr="00205DB7">
        <w:rPr>
          <w:rFonts w:cs="Times New Roman"/>
          <w:szCs w:val="24"/>
          <w:lang w:eastAsia="id-ID"/>
        </w:rPr>
        <w:t xml:space="preserve"> </w:t>
      </w:r>
      <w:proofErr w:type="spellStart"/>
      <w:r w:rsidRPr="00205DB7">
        <w:rPr>
          <w:rFonts w:cs="Times New Roman"/>
          <w:szCs w:val="24"/>
          <w:lang w:eastAsia="id-ID"/>
        </w:rPr>
        <w:t>hukum</w:t>
      </w:r>
      <w:proofErr w:type="spellEnd"/>
      <w:r w:rsidRPr="00205DB7">
        <w:rPr>
          <w:rFonts w:cs="Times New Roman"/>
          <w:szCs w:val="24"/>
          <w:lang w:eastAsia="id-ID"/>
        </w:rPr>
        <w:t xml:space="preserve"> yang </w:t>
      </w:r>
      <w:proofErr w:type="spellStart"/>
      <w:r w:rsidRPr="00205DB7">
        <w:rPr>
          <w:rFonts w:cs="Times New Roman"/>
          <w:szCs w:val="24"/>
          <w:lang w:eastAsia="id-ID"/>
        </w:rPr>
        <w:t>jelas</w:t>
      </w:r>
      <w:proofErr w:type="spellEnd"/>
      <w:r w:rsidRPr="00205DB7">
        <w:rPr>
          <w:rFonts w:cs="Times New Roman"/>
          <w:szCs w:val="24"/>
          <w:lang w:eastAsia="id-ID"/>
        </w:rPr>
        <w:t xml:space="preserve"> dan </w:t>
      </w:r>
      <w:proofErr w:type="spellStart"/>
      <w:r w:rsidRPr="00205DB7">
        <w:rPr>
          <w:rFonts w:cs="Times New Roman"/>
          <w:szCs w:val="24"/>
          <w:lang w:eastAsia="id-ID"/>
        </w:rPr>
        <w:t>membantu</w:t>
      </w:r>
      <w:proofErr w:type="spellEnd"/>
      <w:r w:rsidRPr="00205DB7">
        <w:rPr>
          <w:rFonts w:cs="Times New Roman"/>
          <w:szCs w:val="24"/>
          <w:lang w:eastAsia="id-ID"/>
        </w:rPr>
        <w:t xml:space="preserve"> </w:t>
      </w:r>
      <w:proofErr w:type="spellStart"/>
      <w:r w:rsidRPr="00205DB7">
        <w:rPr>
          <w:rFonts w:cs="Times New Roman"/>
          <w:szCs w:val="24"/>
          <w:lang w:eastAsia="id-ID"/>
        </w:rPr>
        <w:t>dalam</w:t>
      </w:r>
      <w:proofErr w:type="spellEnd"/>
      <w:r w:rsidRPr="00205DB7">
        <w:rPr>
          <w:rFonts w:cs="Times New Roman"/>
          <w:szCs w:val="24"/>
          <w:lang w:eastAsia="id-ID"/>
        </w:rPr>
        <w:t xml:space="preserve"> </w:t>
      </w:r>
      <w:proofErr w:type="spellStart"/>
      <w:r w:rsidRPr="00205DB7">
        <w:rPr>
          <w:rFonts w:cs="Times New Roman"/>
          <w:szCs w:val="24"/>
          <w:lang w:eastAsia="id-ID"/>
        </w:rPr>
        <w:t>menjalani</w:t>
      </w:r>
      <w:proofErr w:type="spellEnd"/>
      <w:r w:rsidRPr="00205DB7">
        <w:rPr>
          <w:rFonts w:cs="Times New Roman"/>
          <w:szCs w:val="24"/>
          <w:lang w:eastAsia="id-ID"/>
        </w:rPr>
        <w:t xml:space="preserve"> proses </w:t>
      </w:r>
      <w:proofErr w:type="spellStart"/>
      <w:r w:rsidRPr="00205DB7">
        <w:rPr>
          <w:rFonts w:cs="Times New Roman"/>
          <w:szCs w:val="24"/>
          <w:lang w:eastAsia="id-ID"/>
        </w:rPr>
        <w:t>penyelesaian</w:t>
      </w:r>
      <w:proofErr w:type="spellEnd"/>
      <w:r w:rsidRPr="00205DB7">
        <w:rPr>
          <w:rFonts w:cs="Times New Roman"/>
          <w:szCs w:val="24"/>
          <w:lang w:eastAsia="id-ID"/>
        </w:rPr>
        <w:t xml:space="preserve"> </w:t>
      </w:r>
      <w:proofErr w:type="spellStart"/>
      <w:r w:rsidRPr="00205DB7">
        <w:rPr>
          <w:rFonts w:cs="Times New Roman"/>
          <w:szCs w:val="24"/>
          <w:lang w:eastAsia="id-ID"/>
        </w:rPr>
        <w:t>masalah</w:t>
      </w:r>
      <w:proofErr w:type="spellEnd"/>
      <w:r w:rsidRPr="00205DB7">
        <w:rPr>
          <w:rFonts w:cs="Times New Roman"/>
          <w:szCs w:val="24"/>
          <w:lang w:eastAsia="id-ID"/>
        </w:rPr>
        <w:t>.</w:t>
      </w:r>
    </w:p>
    <w:p w14:paraId="2C690C75" w14:textId="77777777" w:rsidR="00E37359" w:rsidRPr="00205DB7" w:rsidRDefault="005A2183" w:rsidP="00205DB7">
      <w:pPr>
        <w:pStyle w:val="ListParagraph"/>
        <w:numPr>
          <w:ilvl w:val="0"/>
          <w:numId w:val="30"/>
        </w:numPr>
        <w:spacing w:after="0" w:line="240" w:lineRule="auto"/>
        <w:ind w:left="360"/>
        <w:jc w:val="both"/>
        <w:rPr>
          <w:rFonts w:cs="Times New Roman"/>
          <w:szCs w:val="24"/>
          <w:lang w:eastAsia="id-ID"/>
        </w:rPr>
      </w:pPr>
      <w:proofErr w:type="spellStart"/>
      <w:r w:rsidRPr="00205DB7">
        <w:rPr>
          <w:rFonts w:cs="Times New Roman"/>
          <w:szCs w:val="24"/>
          <w:lang w:eastAsia="id-ID"/>
        </w:rPr>
        <w:t>Memeriksa</w:t>
      </w:r>
      <w:proofErr w:type="spellEnd"/>
      <w:r w:rsidRPr="00205DB7">
        <w:rPr>
          <w:rFonts w:cs="Times New Roman"/>
          <w:szCs w:val="24"/>
          <w:lang w:eastAsia="id-ID"/>
        </w:rPr>
        <w:t xml:space="preserve"> daftar </w:t>
      </w:r>
      <w:proofErr w:type="spellStart"/>
      <w:r w:rsidRPr="00205DB7">
        <w:rPr>
          <w:rFonts w:cs="Times New Roman"/>
          <w:szCs w:val="24"/>
          <w:lang w:eastAsia="id-ID"/>
        </w:rPr>
        <w:t>tanah</w:t>
      </w:r>
      <w:proofErr w:type="spellEnd"/>
      <w:r w:rsidRPr="00205DB7">
        <w:rPr>
          <w:rFonts w:cs="Times New Roman"/>
          <w:szCs w:val="24"/>
          <w:lang w:eastAsia="id-ID"/>
        </w:rPr>
        <w:t xml:space="preserve"> yang </w:t>
      </w:r>
      <w:proofErr w:type="spellStart"/>
      <w:r w:rsidRPr="00205DB7">
        <w:rPr>
          <w:rFonts w:cs="Times New Roman"/>
          <w:szCs w:val="24"/>
          <w:lang w:eastAsia="id-ID"/>
        </w:rPr>
        <w:t>terdaftar</w:t>
      </w:r>
      <w:proofErr w:type="spellEnd"/>
      <w:r w:rsidRPr="00205DB7">
        <w:rPr>
          <w:rFonts w:cs="Times New Roman"/>
          <w:szCs w:val="24"/>
          <w:lang w:eastAsia="id-ID"/>
        </w:rPr>
        <w:t xml:space="preserve"> di Badan </w:t>
      </w:r>
      <w:proofErr w:type="spellStart"/>
      <w:r w:rsidRPr="00205DB7">
        <w:rPr>
          <w:rFonts w:cs="Times New Roman"/>
          <w:szCs w:val="24"/>
          <w:lang w:eastAsia="id-ID"/>
        </w:rPr>
        <w:t>Pertanahan</w:t>
      </w:r>
      <w:proofErr w:type="spellEnd"/>
      <w:r w:rsidRPr="00205DB7">
        <w:rPr>
          <w:rFonts w:cs="Times New Roman"/>
          <w:szCs w:val="24"/>
          <w:lang w:eastAsia="id-ID"/>
        </w:rPr>
        <w:t xml:space="preserve"> Nasional</w:t>
      </w:r>
      <w:r w:rsidR="00E37359" w:rsidRPr="00205DB7">
        <w:rPr>
          <w:rFonts w:cs="Times New Roman"/>
          <w:szCs w:val="24"/>
          <w:lang w:eastAsia="id-ID"/>
        </w:rPr>
        <w:t>.</w:t>
      </w:r>
    </w:p>
    <w:p w14:paraId="6CBC7C06" w14:textId="77777777" w:rsidR="00E37359" w:rsidRPr="00205DB7" w:rsidRDefault="005A2183" w:rsidP="00205DB7">
      <w:pPr>
        <w:pStyle w:val="ListParagraph"/>
        <w:numPr>
          <w:ilvl w:val="0"/>
          <w:numId w:val="30"/>
        </w:numPr>
        <w:spacing w:after="0" w:line="240" w:lineRule="auto"/>
        <w:ind w:left="360"/>
        <w:jc w:val="both"/>
        <w:rPr>
          <w:rFonts w:cs="Times New Roman"/>
          <w:szCs w:val="24"/>
          <w:lang w:eastAsia="id-ID"/>
        </w:rPr>
      </w:pPr>
      <w:proofErr w:type="spellStart"/>
      <w:r w:rsidRPr="00205DB7">
        <w:rPr>
          <w:rFonts w:cs="Times New Roman"/>
          <w:szCs w:val="24"/>
          <w:lang w:eastAsia="id-ID"/>
        </w:rPr>
        <w:t>Mengajukan</w:t>
      </w:r>
      <w:proofErr w:type="spellEnd"/>
      <w:r w:rsidRPr="00205DB7">
        <w:rPr>
          <w:rFonts w:cs="Times New Roman"/>
          <w:szCs w:val="24"/>
          <w:lang w:eastAsia="id-ID"/>
        </w:rPr>
        <w:t xml:space="preserve"> </w:t>
      </w:r>
      <w:proofErr w:type="spellStart"/>
      <w:r w:rsidRPr="00205DB7">
        <w:rPr>
          <w:rFonts w:cs="Times New Roman"/>
          <w:szCs w:val="24"/>
          <w:lang w:eastAsia="id-ID"/>
        </w:rPr>
        <w:t>permohonan</w:t>
      </w:r>
      <w:proofErr w:type="spellEnd"/>
      <w:r w:rsidRPr="00205DB7">
        <w:rPr>
          <w:rFonts w:cs="Times New Roman"/>
          <w:szCs w:val="24"/>
          <w:lang w:eastAsia="id-ID"/>
        </w:rPr>
        <w:t xml:space="preserve"> </w:t>
      </w:r>
      <w:proofErr w:type="spellStart"/>
      <w:r w:rsidRPr="00205DB7">
        <w:rPr>
          <w:rFonts w:cs="Times New Roman"/>
          <w:szCs w:val="24"/>
          <w:lang w:eastAsia="id-ID"/>
        </w:rPr>
        <w:t>perbaikan</w:t>
      </w:r>
      <w:proofErr w:type="spellEnd"/>
      <w:r w:rsidRPr="00205DB7">
        <w:rPr>
          <w:rFonts w:cs="Times New Roman"/>
          <w:szCs w:val="24"/>
          <w:lang w:eastAsia="id-ID"/>
        </w:rPr>
        <w:t xml:space="preserve"> </w:t>
      </w:r>
      <w:proofErr w:type="spellStart"/>
      <w:r w:rsidRPr="00205DB7">
        <w:rPr>
          <w:rFonts w:cs="Times New Roman"/>
          <w:szCs w:val="24"/>
          <w:lang w:eastAsia="id-ID"/>
        </w:rPr>
        <w:t>kepada</w:t>
      </w:r>
      <w:proofErr w:type="spellEnd"/>
      <w:r w:rsidRPr="00205DB7">
        <w:rPr>
          <w:rFonts w:cs="Times New Roman"/>
          <w:szCs w:val="24"/>
          <w:lang w:eastAsia="id-ID"/>
        </w:rPr>
        <w:t xml:space="preserve"> Badan </w:t>
      </w:r>
      <w:proofErr w:type="spellStart"/>
      <w:r w:rsidRPr="00205DB7">
        <w:rPr>
          <w:rFonts w:cs="Times New Roman"/>
          <w:szCs w:val="24"/>
          <w:lang w:eastAsia="id-ID"/>
        </w:rPr>
        <w:t>Pertanahan</w:t>
      </w:r>
      <w:proofErr w:type="spellEnd"/>
      <w:r w:rsidRPr="00205DB7">
        <w:rPr>
          <w:rFonts w:cs="Times New Roman"/>
          <w:szCs w:val="24"/>
          <w:lang w:eastAsia="id-ID"/>
        </w:rPr>
        <w:t xml:space="preserve"> Nasional </w:t>
      </w:r>
      <w:proofErr w:type="spellStart"/>
      <w:r w:rsidRPr="00205DB7">
        <w:rPr>
          <w:rFonts w:cs="Times New Roman"/>
          <w:szCs w:val="24"/>
          <w:lang w:eastAsia="id-ID"/>
        </w:rPr>
        <w:t>berdasarkan</w:t>
      </w:r>
      <w:proofErr w:type="spellEnd"/>
      <w:r w:rsidRPr="00205DB7">
        <w:rPr>
          <w:rFonts w:cs="Times New Roman"/>
          <w:szCs w:val="24"/>
          <w:lang w:eastAsia="id-ID"/>
        </w:rPr>
        <w:t xml:space="preserve"> pada </w:t>
      </w:r>
      <w:proofErr w:type="spellStart"/>
      <w:r w:rsidRPr="00205DB7">
        <w:rPr>
          <w:rFonts w:cs="Times New Roman"/>
          <w:szCs w:val="24"/>
          <w:lang w:eastAsia="id-ID"/>
        </w:rPr>
        <w:t>mekanisme</w:t>
      </w:r>
      <w:proofErr w:type="spellEnd"/>
      <w:r w:rsidRPr="00205DB7">
        <w:rPr>
          <w:rFonts w:cs="Times New Roman"/>
          <w:szCs w:val="24"/>
          <w:lang w:eastAsia="id-ID"/>
        </w:rPr>
        <w:t xml:space="preserve"> dan </w:t>
      </w:r>
      <w:proofErr w:type="spellStart"/>
      <w:r w:rsidRPr="00205DB7">
        <w:rPr>
          <w:rFonts w:cs="Times New Roman"/>
          <w:szCs w:val="24"/>
          <w:lang w:eastAsia="id-ID"/>
        </w:rPr>
        <w:t>prosedur</w:t>
      </w:r>
      <w:proofErr w:type="spellEnd"/>
      <w:r w:rsidRPr="00205DB7">
        <w:rPr>
          <w:rFonts w:cs="Times New Roman"/>
          <w:szCs w:val="24"/>
          <w:lang w:eastAsia="id-ID"/>
        </w:rPr>
        <w:t xml:space="preserve"> yang </w:t>
      </w:r>
      <w:proofErr w:type="spellStart"/>
      <w:r w:rsidRPr="00205DB7">
        <w:rPr>
          <w:rFonts w:cs="Times New Roman"/>
          <w:szCs w:val="24"/>
          <w:lang w:eastAsia="id-ID"/>
        </w:rPr>
        <w:t>telah</w:t>
      </w:r>
      <w:proofErr w:type="spellEnd"/>
      <w:r w:rsidRPr="00205DB7">
        <w:rPr>
          <w:rFonts w:cs="Times New Roman"/>
          <w:szCs w:val="24"/>
          <w:lang w:eastAsia="id-ID"/>
        </w:rPr>
        <w:t xml:space="preserve"> </w:t>
      </w:r>
      <w:proofErr w:type="spellStart"/>
      <w:r w:rsidRPr="00205DB7">
        <w:rPr>
          <w:rFonts w:cs="Times New Roman"/>
          <w:szCs w:val="24"/>
          <w:lang w:eastAsia="id-ID"/>
        </w:rPr>
        <w:t>ditentukan</w:t>
      </w:r>
      <w:proofErr w:type="spellEnd"/>
      <w:r w:rsidRPr="00205DB7">
        <w:rPr>
          <w:rFonts w:cs="Times New Roman"/>
          <w:szCs w:val="24"/>
          <w:lang w:eastAsia="id-ID"/>
        </w:rPr>
        <w:t xml:space="preserve"> Badan </w:t>
      </w:r>
      <w:proofErr w:type="spellStart"/>
      <w:r w:rsidRPr="00205DB7">
        <w:rPr>
          <w:rFonts w:cs="Times New Roman"/>
          <w:szCs w:val="24"/>
          <w:lang w:eastAsia="id-ID"/>
        </w:rPr>
        <w:t>Pertanahan</w:t>
      </w:r>
      <w:proofErr w:type="spellEnd"/>
      <w:r w:rsidRPr="00205DB7">
        <w:rPr>
          <w:rFonts w:cs="Times New Roman"/>
          <w:szCs w:val="24"/>
          <w:lang w:eastAsia="id-ID"/>
        </w:rPr>
        <w:t xml:space="preserve"> Nasional.</w:t>
      </w:r>
    </w:p>
    <w:p w14:paraId="37B9836A" w14:textId="48046C53" w:rsidR="00AD04A0" w:rsidRPr="00205DB7" w:rsidRDefault="005A2183" w:rsidP="00205DB7">
      <w:pPr>
        <w:pStyle w:val="ListParagraph"/>
        <w:numPr>
          <w:ilvl w:val="0"/>
          <w:numId w:val="30"/>
        </w:numPr>
        <w:spacing w:after="0" w:line="240" w:lineRule="auto"/>
        <w:ind w:left="360"/>
        <w:jc w:val="both"/>
        <w:rPr>
          <w:rFonts w:cs="Times New Roman"/>
          <w:szCs w:val="24"/>
          <w:lang w:eastAsia="id-ID"/>
        </w:rPr>
      </w:pPr>
      <w:r w:rsidRPr="00205DB7">
        <w:rPr>
          <w:rFonts w:cs="Times New Roman"/>
          <w:szCs w:val="24"/>
          <w:lang w:eastAsia="id-ID"/>
        </w:rPr>
        <w:t xml:space="preserve">Jika </w:t>
      </w:r>
      <w:proofErr w:type="spellStart"/>
      <w:r w:rsidRPr="00205DB7">
        <w:rPr>
          <w:rFonts w:cs="Times New Roman"/>
          <w:szCs w:val="24"/>
          <w:lang w:eastAsia="id-ID"/>
        </w:rPr>
        <w:t>upaya</w:t>
      </w:r>
      <w:proofErr w:type="spellEnd"/>
      <w:r w:rsidRPr="00205DB7">
        <w:rPr>
          <w:rFonts w:cs="Times New Roman"/>
          <w:szCs w:val="24"/>
          <w:lang w:eastAsia="id-ID"/>
        </w:rPr>
        <w:t xml:space="preserve"> yang </w:t>
      </w:r>
      <w:proofErr w:type="spellStart"/>
      <w:r w:rsidRPr="00205DB7">
        <w:rPr>
          <w:rFonts w:cs="Times New Roman"/>
          <w:szCs w:val="24"/>
          <w:lang w:eastAsia="id-ID"/>
        </w:rPr>
        <w:t>telah</w:t>
      </w:r>
      <w:proofErr w:type="spellEnd"/>
      <w:r w:rsidRPr="00205DB7">
        <w:rPr>
          <w:rFonts w:cs="Times New Roman"/>
          <w:szCs w:val="24"/>
          <w:lang w:eastAsia="id-ID"/>
        </w:rPr>
        <w:t xml:space="preserve"> </w:t>
      </w:r>
      <w:proofErr w:type="spellStart"/>
      <w:r w:rsidRPr="00205DB7">
        <w:rPr>
          <w:rFonts w:cs="Times New Roman"/>
          <w:szCs w:val="24"/>
          <w:lang w:eastAsia="id-ID"/>
        </w:rPr>
        <w:t>dilakukan</w:t>
      </w:r>
      <w:proofErr w:type="spellEnd"/>
      <w:r w:rsidRPr="00205DB7">
        <w:rPr>
          <w:rFonts w:cs="Times New Roman"/>
          <w:szCs w:val="24"/>
          <w:lang w:eastAsia="id-ID"/>
        </w:rPr>
        <w:t xml:space="preserve"> oleh Badan </w:t>
      </w:r>
      <w:proofErr w:type="spellStart"/>
      <w:r w:rsidRPr="00205DB7">
        <w:rPr>
          <w:rFonts w:cs="Times New Roman"/>
          <w:szCs w:val="24"/>
          <w:lang w:eastAsia="id-ID"/>
        </w:rPr>
        <w:t>Pertanahan</w:t>
      </w:r>
      <w:proofErr w:type="spellEnd"/>
      <w:r w:rsidRPr="00205DB7">
        <w:rPr>
          <w:rFonts w:cs="Times New Roman"/>
          <w:szCs w:val="24"/>
          <w:lang w:eastAsia="id-ID"/>
        </w:rPr>
        <w:t xml:space="preserve"> Nasional </w:t>
      </w:r>
      <w:proofErr w:type="spellStart"/>
      <w:r w:rsidRPr="00205DB7">
        <w:rPr>
          <w:rFonts w:cs="Times New Roman"/>
          <w:szCs w:val="24"/>
          <w:lang w:eastAsia="id-ID"/>
        </w:rPr>
        <w:t>tidak</w:t>
      </w:r>
      <w:proofErr w:type="spellEnd"/>
      <w:r w:rsidRPr="00205DB7">
        <w:rPr>
          <w:rFonts w:cs="Times New Roman"/>
          <w:szCs w:val="24"/>
          <w:lang w:eastAsia="id-ID"/>
        </w:rPr>
        <w:t xml:space="preserve"> </w:t>
      </w:r>
      <w:proofErr w:type="spellStart"/>
      <w:proofErr w:type="gramStart"/>
      <w:r w:rsidRPr="00205DB7">
        <w:rPr>
          <w:rFonts w:cs="Times New Roman"/>
          <w:szCs w:val="24"/>
          <w:lang w:eastAsia="id-ID"/>
        </w:rPr>
        <w:t>memuaskan,maka</w:t>
      </w:r>
      <w:proofErr w:type="spellEnd"/>
      <w:proofErr w:type="gramEnd"/>
      <w:r w:rsidRPr="00205DB7">
        <w:rPr>
          <w:rFonts w:cs="Times New Roman"/>
          <w:szCs w:val="24"/>
          <w:lang w:eastAsia="id-ID"/>
        </w:rPr>
        <w:t xml:space="preserve"> juga </w:t>
      </w:r>
      <w:proofErr w:type="spellStart"/>
      <w:r w:rsidRPr="00205DB7">
        <w:rPr>
          <w:rFonts w:cs="Times New Roman"/>
          <w:szCs w:val="24"/>
          <w:lang w:eastAsia="id-ID"/>
        </w:rPr>
        <w:t>bisa</w:t>
      </w:r>
      <w:proofErr w:type="spellEnd"/>
      <w:r w:rsidRPr="00205DB7">
        <w:rPr>
          <w:rFonts w:cs="Times New Roman"/>
          <w:szCs w:val="24"/>
          <w:lang w:eastAsia="id-ID"/>
        </w:rPr>
        <w:t xml:space="preserve"> </w:t>
      </w:r>
      <w:proofErr w:type="spellStart"/>
      <w:r w:rsidRPr="00205DB7">
        <w:rPr>
          <w:rFonts w:cs="Times New Roman"/>
          <w:szCs w:val="24"/>
          <w:lang w:eastAsia="id-ID"/>
        </w:rPr>
        <w:t>mengajukan</w:t>
      </w:r>
      <w:proofErr w:type="spellEnd"/>
      <w:r w:rsidRPr="00205DB7">
        <w:rPr>
          <w:rFonts w:cs="Times New Roman"/>
          <w:szCs w:val="24"/>
          <w:lang w:eastAsia="id-ID"/>
        </w:rPr>
        <w:t xml:space="preserve"> </w:t>
      </w:r>
      <w:proofErr w:type="spellStart"/>
      <w:r w:rsidRPr="00205DB7">
        <w:rPr>
          <w:rFonts w:cs="Times New Roman"/>
          <w:szCs w:val="24"/>
          <w:lang w:eastAsia="id-ID"/>
        </w:rPr>
        <w:t>gugata</w:t>
      </w:r>
      <w:proofErr w:type="spellEnd"/>
      <w:r w:rsidRPr="00205DB7">
        <w:rPr>
          <w:rFonts w:cs="Times New Roman"/>
          <w:szCs w:val="24"/>
          <w:lang w:eastAsia="id-ID"/>
        </w:rPr>
        <w:t xml:space="preserve"> di </w:t>
      </w:r>
      <w:proofErr w:type="spellStart"/>
      <w:r w:rsidRPr="00205DB7">
        <w:rPr>
          <w:rFonts w:cs="Times New Roman"/>
          <w:szCs w:val="24"/>
          <w:lang w:eastAsia="id-ID"/>
        </w:rPr>
        <w:t>pengadilan</w:t>
      </w:r>
      <w:proofErr w:type="spellEnd"/>
      <w:r w:rsidRPr="00205DB7">
        <w:rPr>
          <w:rFonts w:cs="Times New Roman"/>
          <w:szCs w:val="24"/>
          <w:lang w:eastAsia="id-ID"/>
        </w:rPr>
        <w:t>.</w:t>
      </w:r>
    </w:p>
    <w:p w14:paraId="62F3590A" w14:textId="75C224AA" w:rsidR="009104E6" w:rsidRPr="00205DB7" w:rsidRDefault="003B5232" w:rsidP="00205DB7">
      <w:pPr>
        <w:tabs>
          <w:tab w:val="left" w:pos="851"/>
          <w:tab w:val="left" w:pos="1418"/>
        </w:tabs>
        <w:spacing w:before="200" w:after="0" w:line="240" w:lineRule="auto"/>
        <w:jc w:val="both"/>
        <w:rPr>
          <w:rFonts w:cs="Times New Roman"/>
          <w:b/>
          <w:szCs w:val="24"/>
        </w:rPr>
      </w:pPr>
      <w:r w:rsidRPr="00205DB7">
        <w:rPr>
          <w:rFonts w:cs="Times New Roman"/>
          <w:b/>
          <w:szCs w:val="24"/>
          <w:lang w:val="id-ID"/>
        </w:rPr>
        <w:t xml:space="preserve">2. </w:t>
      </w:r>
      <w:r w:rsidR="005A2183" w:rsidRPr="00205DB7">
        <w:rPr>
          <w:rFonts w:cs="Times New Roman"/>
          <w:b/>
          <w:szCs w:val="24"/>
        </w:rPr>
        <w:t xml:space="preserve">Peran Badan </w:t>
      </w:r>
      <w:proofErr w:type="spellStart"/>
      <w:r w:rsidR="005A2183" w:rsidRPr="00205DB7">
        <w:rPr>
          <w:rFonts w:cs="Times New Roman"/>
          <w:b/>
          <w:szCs w:val="24"/>
        </w:rPr>
        <w:t>Pertanahan</w:t>
      </w:r>
      <w:proofErr w:type="spellEnd"/>
      <w:r w:rsidR="005A2183" w:rsidRPr="00205DB7">
        <w:rPr>
          <w:rFonts w:cs="Times New Roman"/>
          <w:b/>
          <w:szCs w:val="24"/>
        </w:rPr>
        <w:t xml:space="preserve"> Nasional </w:t>
      </w:r>
      <w:proofErr w:type="spellStart"/>
      <w:r w:rsidR="005A2183" w:rsidRPr="00205DB7">
        <w:rPr>
          <w:rFonts w:cs="Times New Roman"/>
          <w:b/>
          <w:szCs w:val="24"/>
        </w:rPr>
        <w:t>dalam</w:t>
      </w:r>
      <w:proofErr w:type="spellEnd"/>
      <w:r w:rsidR="005A2183" w:rsidRPr="00205DB7">
        <w:rPr>
          <w:rFonts w:cs="Times New Roman"/>
          <w:b/>
          <w:szCs w:val="24"/>
        </w:rPr>
        <w:t xml:space="preserve"> </w:t>
      </w:r>
      <w:proofErr w:type="spellStart"/>
      <w:r w:rsidR="005A2183" w:rsidRPr="00205DB7">
        <w:rPr>
          <w:rFonts w:cs="Times New Roman"/>
          <w:b/>
          <w:szCs w:val="24"/>
        </w:rPr>
        <w:t>Mengatasi</w:t>
      </w:r>
      <w:proofErr w:type="spellEnd"/>
      <w:r w:rsidR="005A2183" w:rsidRPr="00205DB7">
        <w:rPr>
          <w:rFonts w:cs="Times New Roman"/>
          <w:b/>
          <w:szCs w:val="24"/>
        </w:rPr>
        <w:t xml:space="preserve"> </w:t>
      </w:r>
      <w:proofErr w:type="spellStart"/>
      <w:r w:rsidR="005A2183" w:rsidRPr="00205DB7">
        <w:rPr>
          <w:rFonts w:cs="Times New Roman"/>
          <w:b/>
          <w:szCs w:val="24"/>
        </w:rPr>
        <w:t>Masalah</w:t>
      </w:r>
      <w:proofErr w:type="spellEnd"/>
      <w:r w:rsidR="005A2183" w:rsidRPr="00205DB7">
        <w:rPr>
          <w:rFonts w:cs="Times New Roman"/>
          <w:b/>
          <w:szCs w:val="24"/>
        </w:rPr>
        <w:t xml:space="preserve"> </w:t>
      </w:r>
      <w:proofErr w:type="spellStart"/>
      <w:r w:rsidR="005A2183" w:rsidRPr="00205DB7">
        <w:rPr>
          <w:rFonts w:cs="Times New Roman"/>
          <w:b/>
          <w:szCs w:val="24"/>
        </w:rPr>
        <w:t>Tumpang</w:t>
      </w:r>
      <w:proofErr w:type="spellEnd"/>
      <w:r w:rsidR="005A2183" w:rsidRPr="00205DB7">
        <w:rPr>
          <w:rFonts w:cs="Times New Roman"/>
          <w:b/>
          <w:szCs w:val="24"/>
        </w:rPr>
        <w:t xml:space="preserve"> </w:t>
      </w:r>
      <w:proofErr w:type="spellStart"/>
      <w:r w:rsidR="005A2183" w:rsidRPr="00205DB7">
        <w:rPr>
          <w:rFonts w:cs="Times New Roman"/>
          <w:b/>
          <w:szCs w:val="24"/>
        </w:rPr>
        <w:t>Tindih</w:t>
      </w:r>
      <w:proofErr w:type="spellEnd"/>
      <w:r w:rsidR="005A2183" w:rsidRPr="00205DB7">
        <w:rPr>
          <w:rFonts w:cs="Times New Roman"/>
          <w:b/>
          <w:szCs w:val="24"/>
        </w:rPr>
        <w:t xml:space="preserve"> </w:t>
      </w:r>
      <w:proofErr w:type="spellStart"/>
      <w:r w:rsidR="005A2183" w:rsidRPr="00205DB7">
        <w:rPr>
          <w:rFonts w:cs="Times New Roman"/>
          <w:b/>
          <w:szCs w:val="24"/>
        </w:rPr>
        <w:t>Sertifikat</w:t>
      </w:r>
      <w:proofErr w:type="spellEnd"/>
      <w:r w:rsidR="005A2183" w:rsidRPr="00205DB7">
        <w:rPr>
          <w:rFonts w:cs="Times New Roman"/>
          <w:b/>
          <w:szCs w:val="24"/>
        </w:rPr>
        <w:t xml:space="preserve"> Tanah </w:t>
      </w:r>
    </w:p>
    <w:p w14:paraId="48293C95" w14:textId="0078EF01" w:rsidR="00E37359" w:rsidRPr="00205DB7" w:rsidRDefault="005A2183" w:rsidP="00205DB7">
      <w:pPr>
        <w:tabs>
          <w:tab w:val="left" w:pos="851"/>
          <w:tab w:val="left" w:pos="1418"/>
        </w:tabs>
        <w:spacing w:after="0" w:line="240" w:lineRule="auto"/>
        <w:jc w:val="both"/>
        <w:rPr>
          <w:rFonts w:cs="Times New Roman"/>
          <w:bCs/>
          <w:szCs w:val="24"/>
        </w:rPr>
      </w:pPr>
      <w:r w:rsidRPr="00205DB7">
        <w:rPr>
          <w:rFonts w:cs="Times New Roman"/>
          <w:bCs/>
          <w:szCs w:val="24"/>
        </w:rPr>
        <w:t xml:space="preserve">Tanah </w:t>
      </w:r>
      <w:proofErr w:type="spellStart"/>
      <w:r w:rsidRPr="00205DB7">
        <w:rPr>
          <w:rFonts w:cs="Times New Roman"/>
          <w:bCs/>
          <w:szCs w:val="24"/>
        </w:rPr>
        <w:t>saat</w:t>
      </w:r>
      <w:proofErr w:type="spellEnd"/>
      <w:r w:rsidRPr="00205DB7">
        <w:rPr>
          <w:rFonts w:cs="Times New Roman"/>
          <w:bCs/>
          <w:szCs w:val="24"/>
        </w:rPr>
        <w:t xml:space="preserve"> </w:t>
      </w:r>
      <w:proofErr w:type="spellStart"/>
      <w:r w:rsidRPr="00205DB7">
        <w:rPr>
          <w:rFonts w:cs="Times New Roman"/>
          <w:bCs/>
          <w:szCs w:val="24"/>
        </w:rPr>
        <w:t>ini</w:t>
      </w:r>
      <w:proofErr w:type="spellEnd"/>
      <w:r w:rsidRPr="00205DB7">
        <w:rPr>
          <w:rFonts w:cs="Times New Roman"/>
          <w:bCs/>
          <w:szCs w:val="24"/>
        </w:rPr>
        <w:t xml:space="preserve"> </w:t>
      </w:r>
      <w:proofErr w:type="spellStart"/>
      <w:r w:rsidRPr="00205DB7">
        <w:rPr>
          <w:rFonts w:cs="Times New Roman"/>
          <w:bCs/>
          <w:szCs w:val="24"/>
        </w:rPr>
        <w:t>sudah</w:t>
      </w:r>
      <w:proofErr w:type="spellEnd"/>
      <w:r w:rsidRPr="00205DB7">
        <w:rPr>
          <w:rFonts w:cs="Times New Roman"/>
          <w:bCs/>
          <w:szCs w:val="24"/>
        </w:rPr>
        <w:t xml:space="preserve"> </w:t>
      </w:r>
      <w:proofErr w:type="spellStart"/>
      <w:r w:rsidRPr="00205DB7">
        <w:rPr>
          <w:rFonts w:cs="Times New Roman"/>
          <w:bCs/>
          <w:szCs w:val="24"/>
        </w:rPr>
        <w:t>terlibat</w:t>
      </w:r>
      <w:proofErr w:type="spellEnd"/>
      <w:r w:rsidRPr="00205DB7">
        <w:rPr>
          <w:rFonts w:cs="Times New Roman"/>
          <w:bCs/>
          <w:szCs w:val="24"/>
        </w:rPr>
        <w:t xml:space="preserve"> </w:t>
      </w:r>
      <w:proofErr w:type="spellStart"/>
      <w:r w:rsidRPr="00205DB7">
        <w:rPr>
          <w:rFonts w:cs="Times New Roman"/>
          <w:bCs/>
          <w:szCs w:val="24"/>
        </w:rPr>
        <w:t>dalam</w:t>
      </w:r>
      <w:proofErr w:type="spellEnd"/>
      <w:r w:rsidRPr="00205DB7">
        <w:rPr>
          <w:rFonts w:cs="Times New Roman"/>
          <w:bCs/>
          <w:szCs w:val="24"/>
        </w:rPr>
        <w:t xml:space="preserve"> </w:t>
      </w:r>
      <w:proofErr w:type="spellStart"/>
      <w:r w:rsidRPr="00205DB7">
        <w:rPr>
          <w:rFonts w:cs="Times New Roman"/>
          <w:bCs/>
          <w:szCs w:val="24"/>
        </w:rPr>
        <w:t>masalah</w:t>
      </w:r>
      <w:proofErr w:type="spellEnd"/>
      <w:r w:rsidRPr="00205DB7">
        <w:rPr>
          <w:rFonts w:cs="Times New Roman"/>
          <w:bCs/>
          <w:szCs w:val="24"/>
        </w:rPr>
        <w:t xml:space="preserve"> </w:t>
      </w:r>
      <w:proofErr w:type="spellStart"/>
      <w:r w:rsidRPr="00205DB7">
        <w:rPr>
          <w:rFonts w:cs="Times New Roman"/>
          <w:bCs/>
          <w:szCs w:val="24"/>
        </w:rPr>
        <w:t>sosial</w:t>
      </w:r>
      <w:proofErr w:type="spellEnd"/>
      <w:r w:rsidRPr="00205DB7">
        <w:rPr>
          <w:rFonts w:cs="Times New Roman"/>
          <w:bCs/>
          <w:szCs w:val="24"/>
        </w:rPr>
        <w:t xml:space="preserve"> dan </w:t>
      </w:r>
      <w:proofErr w:type="spellStart"/>
      <w:r w:rsidRPr="00205DB7">
        <w:rPr>
          <w:rFonts w:cs="Times New Roman"/>
          <w:bCs/>
          <w:szCs w:val="24"/>
        </w:rPr>
        <w:t>hal</w:t>
      </w:r>
      <w:proofErr w:type="spellEnd"/>
      <w:r w:rsidRPr="00205DB7">
        <w:rPr>
          <w:rFonts w:cs="Times New Roman"/>
          <w:bCs/>
          <w:szCs w:val="24"/>
        </w:rPr>
        <w:t xml:space="preserve"> </w:t>
      </w:r>
      <w:proofErr w:type="spellStart"/>
      <w:r w:rsidRPr="00205DB7">
        <w:rPr>
          <w:rFonts w:cs="Times New Roman"/>
          <w:bCs/>
          <w:szCs w:val="24"/>
        </w:rPr>
        <w:t>ini</w:t>
      </w:r>
      <w:proofErr w:type="spellEnd"/>
      <w:r w:rsidRPr="00205DB7">
        <w:rPr>
          <w:rFonts w:cs="Times New Roman"/>
          <w:bCs/>
          <w:szCs w:val="24"/>
        </w:rPr>
        <w:t xml:space="preserve"> sangat </w:t>
      </w:r>
      <w:proofErr w:type="spellStart"/>
      <w:r w:rsidRPr="00205DB7">
        <w:rPr>
          <w:rFonts w:cs="Times New Roman"/>
          <w:bCs/>
          <w:szCs w:val="24"/>
        </w:rPr>
        <w:t>membutuhkan</w:t>
      </w:r>
      <w:proofErr w:type="spellEnd"/>
      <w:r w:rsidRPr="00205DB7">
        <w:rPr>
          <w:rFonts w:cs="Times New Roman"/>
          <w:bCs/>
          <w:szCs w:val="24"/>
        </w:rPr>
        <w:t xml:space="preserve"> </w:t>
      </w:r>
      <w:proofErr w:type="spellStart"/>
      <w:r w:rsidRPr="00205DB7">
        <w:rPr>
          <w:rFonts w:cs="Times New Roman"/>
          <w:bCs/>
          <w:szCs w:val="24"/>
        </w:rPr>
        <w:t>solusi</w:t>
      </w:r>
      <w:proofErr w:type="spellEnd"/>
      <w:r w:rsidRPr="00205DB7">
        <w:rPr>
          <w:rFonts w:cs="Times New Roman"/>
          <w:bCs/>
          <w:szCs w:val="24"/>
        </w:rPr>
        <w:t xml:space="preserve"> </w:t>
      </w:r>
      <w:proofErr w:type="spellStart"/>
      <w:r w:rsidRPr="00205DB7">
        <w:rPr>
          <w:rFonts w:cs="Times New Roman"/>
          <w:bCs/>
          <w:szCs w:val="24"/>
        </w:rPr>
        <w:t>dengan</w:t>
      </w:r>
      <w:proofErr w:type="spellEnd"/>
      <w:r w:rsidRPr="00205DB7">
        <w:rPr>
          <w:rFonts w:cs="Times New Roman"/>
          <w:bCs/>
          <w:szCs w:val="24"/>
        </w:rPr>
        <w:t xml:space="preserve"> </w:t>
      </w:r>
      <w:proofErr w:type="spellStart"/>
      <w:r w:rsidRPr="00205DB7">
        <w:rPr>
          <w:rFonts w:cs="Times New Roman"/>
          <w:bCs/>
          <w:szCs w:val="24"/>
        </w:rPr>
        <w:t>menggunakan</w:t>
      </w:r>
      <w:proofErr w:type="spellEnd"/>
      <w:r w:rsidRPr="00205DB7">
        <w:rPr>
          <w:rFonts w:cs="Times New Roman"/>
          <w:bCs/>
          <w:szCs w:val="24"/>
        </w:rPr>
        <w:t xml:space="preserve"> </w:t>
      </w:r>
      <w:proofErr w:type="spellStart"/>
      <w:r w:rsidRPr="00205DB7">
        <w:rPr>
          <w:rFonts w:cs="Times New Roman"/>
          <w:bCs/>
          <w:szCs w:val="24"/>
        </w:rPr>
        <w:t>pendekatan</w:t>
      </w:r>
      <w:proofErr w:type="spellEnd"/>
      <w:r w:rsidRPr="00205DB7">
        <w:rPr>
          <w:rFonts w:cs="Times New Roman"/>
          <w:bCs/>
          <w:szCs w:val="24"/>
        </w:rPr>
        <w:t xml:space="preserve"> yang </w:t>
      </w:r>
      <w:proofErr w:type="spellStart"/>
      <w:r w:rsidRPr="00205DB7">
        <w:rPr>
          <w:rFonts w:cs="Times New Roman"/>
          <w:bCs/>
          <w:szCs w:val="24"/>
        </w:rPr>
        <w:t>komprehensif</w:t>
      </w:r>
      <w:proofErr w:type="spellEnd"/>
      <w:r w:rsidRPr="00205DB7">
        <w:rPr>
          <w:rFonts w:cs="Times New Roman"/>
          <w:bCs/>
          <w:szCs w:val="24"/>
        </w:rPr>
        <w:t xml:space="preserve">. </w:t>
      </w:r>
      <w:proofErr w:type="spellStart"/>
      <w:r w:rsidRPr="00205DB7">
        <w:rPr>
          <w:rFonts w:cs="Times New Roman"/>
          <w:bCs/>
          <w:szCs w:val="24"/>
        </w:rPr>
        <w:t>Minimnya</w:t>
      </w:r>
      <w:proofErr w:type="spellEnd"/>
      <w:r w:rsidRPr="00205DB7">
        <w:rPr>
          <w:rFonts w:cs="Times New Roman"/>
          <w:bCs/>
          <w:szCs w:val="24"/>
        </w:rPr>
        <w:t xml:space="preserve"> </w:t>
      </w:r>
      <w:proofErr w:type="spellStart"/>
      <w:r w:rsidRPr="00205DB7">
        <w:rPr>
          <w:rFonts w:cs="Times New Roman"/>
          <w:bCs/>
          <w:szCs w:val="24"/>
        </w:rPr>
        <w:t>transparansi</w:t>
      </w:r>
      <w:proofErr w:type="spellEnd"/>
      <w:r w:rsidRPr="00205DB7">
        <w:rPr>
          <w:rFonts w:cs="Times New Roman"/>
          <w:bCs/>
          <w:szCs w:val="24"/>
        </w:rPr>
        <w:t xml:space="preserve"> </w:t>
      </w:r>
      <w:proofErr w:type="spellStart"/>
      <w:r w:rsidRPr="00205DB7">
        <w:rPr>
          <w:rFonts w:cs="Times New Roman"/>
          <w:bCs/>
          <w:szCs w:val="24"/>
        </w:rPr>
        <w:t>mengenai</w:t>
      </w:r>
      <w:proofErr w:type="spellEnd"/>
      <w:r w:rsidRPr="00205DB7">
        <w:rPr>
          <w:rFonts w:cs="Times New Roman"/>
          <w:bCs/>
          <w:szCs w:val="24"/>
        </w:rPr>
        <w:t xml:space="preserve"> </w:t>
      </w:r>
      <w:proofErr w:type="spellStart"/>
      <w:r w:rsidRPr="00205DB7">
        <w:rPr>
          <w:rFonts w:cs="Times New Roman"/>
          <w:bCs/>
          <w:szCs w:val="24"/>
        </w:rPr>
        <w:t>penguasaan</w:t>
      </w:r>
      <w:proofErr w:type="spellEnd"/>
      <w:r w:rsidRPr="00205DB7">
        <w:rPr>
          <w:rFonts w:cs="Times New Roman"/>
          <w:bCs/>
          <w:szCs w:val="24"/>
        </w:rPr>
        <w:t xml:space="preserve"> dan </w:t>
      </w:r>
      <w:proofErr w:type="spellStart"/>
      <w:r w:rsidRPr="00205DB7">
        <w:rPr>
          <w:rFonts w:cs="Times New Roman"/>
          <w:bCs/>
          <w:szCs w:val="24"/>
        </w:rPr>
        <w:t>kepemilikan</w:t>
      </w:r>
      <w:proofErr w:type="spellEnd"/>
      <w:r w:rsidRPr="00205DB7">
        <w:rPr>
          <w:rFonts w:cs="Times New Roman"/>
          <w:bCs/>
          <w:szCs w:val="24"/>
        </w:rPr>
        <w:t xml:space="preserve"> </w:t>
      </w:r>
      <w:proofErr w:type="spellStart"/>
      <w:r w:rsidRPr="00205DB7">
        <w:rPr>
          <w:rFonts w:cs="Times New Roman"/>
          <w:bCs/>
          <w:szCs w:val="24"/>
        </w:rPr>
        <w:t>tanah</w:t>
      </w:r>
      <w:proofErr w:type="spellEnd"/>
      <w:r w:rsidRPr="00205DB7">
        <w:rPr>
          <w:rFonts w:cs="Times New Roman"/>
          <w:bCs/>
          <w:szCs w:val="24"/>
        </w:rPr>
        <w:t xml:space="preserve"> </w:t>
      </w:r>
      <w:proofErr w:type="spellStart"/>
      <w:r w:rsidRPr="00205DB7">
        <w:rPr>
          <w:rFonts w:cs="Times New Roman"/>
          <w:bCs/>
          <w:szCs w:val="24"/>
        </w:rPr>
        <w:t>serta</w:t>
      </w:r>
      <w:proofErr w:type="spellEnd"/>
      <w:r w:rsidRPr="00205DB7">
        <w:rPr>
          <w:rFonts w:cs="Times New Roman"/>
          <w:bCs/>
          <w:szCs w:val="24"/>
        </w:rPr>
        <w:t xml:space="preserve"> </w:t>
      </w:r>
      <w:proofErr w:type="spellStart"/>
      <w:r w:rsidRPr="00205DB7">
        <w:rPr>
          <w:rFonts w:cs="Times New Roman"/>
          <w:bCs/>
          <w:szCs w:val="24"/>
        </w:rPr>
        <w:t>kurangnya</w:t>
      </w:r>
      <w:proofErr w:type="spellEnd"/>
      <w:r w:rsidRPr="00205DB7">
        <w:rPr>
          <w:rFonts w:cs="Times New Roman"/>
          <w:bCs/>
          <w:szCs w:val="24"/>
        </w:rPr>
        <w:t xml:space="preserve"> </w:t>
      </w:r>
      <w:proofErr w:type="spellStart"/>
      <w:r w:rsidRPr="00205DB7">
        <w:rPr>
          <w:rFonts w:cs="Times New Roman"/>
          <w:bCs/>
          <w:szCs w:val="24"/>
        </w:rPr>
        <w:t>informasi</w:t>
      </w:r>
      <w:proofErr w:type="spellEnd"/>
      <w:r w:rsidRPr="00205DB7">
        <w:rPr>
          <w:rFonts w:cs="Times New Roman"/>
          <w:bCs/>
          <w:szCs w:val="24"/>
        </w:rPr>
        <w:t xml:space="preserve"> yang </w:t>
      </w:r>
      <w:proofErr w:type="spellStart"/>
      <w:r w:rsidRPr="00205DB7">
        <w:rPr>
          <w:rFonts w:cs="Times New Roman"/>
          <w:bCs/>
          <w:szCs w:val="24"/>
        </w:rPr>
        <w:t>ada</w:t>
      </w:r>
      <w:proofErr w:type="spellEnd"/>
      <w:r w:rsidRPr="00205DB7">
        <w:rPr>
          <w:rFonts w:cs="Times New Roman"/>
          <w:bCs/>
          <w:szCs w:val="24"/>
        </w:rPr>
        <w:t xml:space="preserve"> di </w:t>
      </w:r>
      <w:proofErr w:type="spellStart"/>
      <w:r w:rsidRPr="00205DB7">
        <w:rPr>
          <w:rFonts w:cs="Times New Roman"/>
          <w:bCs/>
          <w:szCs w:val="24"/>
        </w:rPr>
        <w:t>masyarakat</w:t>
      </w:r>
      <w:proofErr w:type="spellEnd"/>
      <w:r w:rsidRPr="00205DB7">
        <w:rPr>
          <w:rFonts w:cs="Times New Roman"/>
          <w:bCs/>
          <w:szCs w:val="24"/>
        </w:rPr>
        <w:t xml:space="preserve"> </w:t>
      </w:r>
      <w:proofErr w:type="spellStart"/>
      <w:r w:rsidRPr="00205DB7">
        <w:rPr>
          <w:rFonts w:cs="Times New Roman"/>
          <w:bCs/>
          <w:szCs w:val="24"/>
        </w:rPr>
        <w:t>menjadi</w:t>
      </w:r>
      <w:proofErr w:type="spellEnd"/>
      <w:r w:rsidRPr="00205DB7">
        <w:rPr>
          <w:rFonts w:cs="Times New Roman"/>
          <w:bCs/>
          <w:szCs w:val="24"/>
        </w:rPr>
        <w:t xml:space="preserve"> </w:t>
      </w:r>
      <w:proofErr w:type="spellStart"/>
      <w:r w:rsidRPr="00205DB7">
        <w:rPr>
          <w:rFonts w:cs="Times New Roman"/>
          <w:bCs/>
          <w:szCs w:val="24"/>
        </w:rPr>
        <w:t>penyebab</w:t>
      </w:r>
      <w:proofErr w:type="spellEnd"/>
      <w:r w:rsidRPr="00205DB7">
        <w:rPr>
          <w:rFonts w:cs="Times New Roman"/>
          <w:bCs/>
          <w:szCs w:val="24"/>
        </w:rPr>
        <w:t xml:space="preserve"> </w:t>
      </w:r>
      <w:proofErr w:type="spellStart"/>
      <w:r w:rsidRPr="00205DB7">
        <w:rPr>
          <w:rFonts w:cs="Times New Roman"/>
          <w:bCs/>
          <w:szCs w:val="24"/>
        </w:rPr>
        <w:t>munculnya</w:t>
      </w:r>
      <w:proofErr w:type="spellEnd"/>
      <w:r w:rsidRPr="00205DB7">
        <w:rPr>
          <w:rFonts w:cs="Times New Roman"/>
          <w:bCs/>
          <w:szCs w:val="24"/>
        </w:rPr>
        <w:t xml:space="preserve"> </w:t>
      </w:r>
      <w:proofErr w:type="spellStart"/>
      <w:r w:rsidRPr="00205DB7">
        <w:rPr>
          <w:rFonts w:cs="Times New Roman"/>
          <w:bCs/>
          <w:szCs w:val="24"/>
        </w:rPr>
        <w:t>konflik</w:t>
      </w:r>
      <w:proofErr w:type="spellEnd"/>
      <w:r w:rsidRPr="00205DB7">
        <w:rPr>
          <w:rFonts w:cs="Times New Roman"/>
          <w:bCs/>
          <w:szCs w:val="24"/>
        </w:rPr>
        <w:t xml:space="preserve"> </w:t>
      </w:r>
      <w:proofErr w:type="spellStart"/>
      <w:r w:rsidRPr="00205DB7">
        <w:rPr>
          <w:rFonts w:cs="Times New Roman"/>
          <w:bCs/>
          <w:szCs w:val="24"/>
        </w:rPr>
        <w:t>tanah</w:t>
      </w:r>
      <w:proofErr w:type="spellEnd"/>
      <w:r w:rsidRPr="00205DB7">
        <w:rPr>
          <w:rFonts w:cs="Times New Roman"/>
          <w:bCs/>
          <w:szCs w:val="24"/>
        </w:rPr>
        <w:t xml:space="preserve">. Proses </w:t>
      </w:r>
      <w:proofErr w:type="spellStart"/>
      <w:r w:rsidRPr="00205DB7">
        <w:rPr>
          <w:rFonts w:cs="Times New Roman"/>
          <w:bCs/>
          <w:szCs w:val="24"/>
        </w:rPr>
        <w:t>pembuatan</w:t>
      </w:r>
      <w:proofErr w:type="spellEnd"/>
      <w:r w:rsidRPr="00205DB7">
        <w:rPr>
          <w:rFonts w:cs="Times New Roman"/>
          <w:bCs/>
          <w:szCs w:val="24"/>
        </w:rPr>
        <w:t xml:space="preserve"> </w:t>
      </w:r>
      <w:proofErr w:type="spellStart"/>
      <w:r w:rsidRPr="00205DB7">
        <w:rPr>
          <w:rFonts w:cs="Times New Roman"/>
          <w:bCs/>
          <w:szCs w:val="24"/>
        </w:rPr>
        <w:t>sertifikat</w:t>
      </w:r>
      <w:proofErr w:type="spellEnd"/>
      <w:r w:rsidRPr="00205DB7">
        <w:rPr>
          <w:rFonts w:cs="Times New Roman"/>
          <w:bCs/>
          <w:szCs w:val="24"/>
        </w:rPr>
        <w:t xml:space="preserve"> </w:t>
      </w:r>
      <w:proofErr w:type="spellStart"/>
      <w:r w:rsidRPr="00205DB7">
        <w:rPr>
          <w:rFonts w:cs="Times New Roman"/>
          <w:bCs/>
          <w:szCs w:val="24"/>
        </w:rPr>
        <w:t>tanah</w:t>
      </w:r>
      <w:proofErr w:type="spellEnd"/>
      <w:r w:rsidRPr="00205DB7">
        <w:rPr>
          <w:rFonts w:cs="Times New Roman"/>
          <w:bCs/>
          <w:szCs w:val="24"/>
        </w:rPr>
        <w:t xml:space="preserve"> </w:t>
      </w:r>
      <w:proofErr w:type="spellStart"/>
      <w:r w:rsidRPr="00205DB7">
        <w:rPr>
          <w:rFonts w:cs="Times New Roman"/>
          <w:bCs/>
          <w:szCs w:val="24"/>
        </w:rPr>
        <w:t>dimulai</w:t>
      </w:r>
      <w:proofErr w:type="spellEnd"/>
      <w:r w:rsidRPr="00205DB7">
        <w:rPr>
          <w:rFonts w:cs="Times New Roman"/>
          <w:bCs/>
          <w:szCs w:val="24"/>
        </w:rPr>
        <w:t xml:space="preserve"> </w:t>
      </w:r>
      <w:proofErr w:type="spellStart"/>
      <w:r w:rsidRPr="00205DB7">
        <w:rPr>
          <w:rFonts w:cs="Times New Roman"/>
          <w:bCs/>
          <w:szCs w:val="24"/>
        </w:rPr>
        <w:t>dengan</w:t>
      </w:r>
      <w:proofErr w:type="spellEnd"/>
      <w:r w:rsidRPr="00205DB7">
        <w:rPr>
          <w:rFonts w:cs="Times New Roman"/>
          <w:bCs/>
          <w:szCs w:val="24"/>
        </w:rPr>
        <w:t xml:space="preserve"> </w:t>
      </w:r>
      <w:proofErr w:type="spellStart"/>
      <w:r w:rsidRPr="00205DB7">
        <w:rPr>
          <w:rFonts w:cs="Times New Roman"/>
          <w:bCs/>
          <w:szCs w:val="24"/>
        </w:rPr>
        <w:t>pendaftaran</w:t>
      </w:r>
      <w:proofErr w:type="spellEnd"/>
      <w:r w:rsidRPr="00205DB7">
        <w:rPr>
          <w:rFonts w:cs="Times New Roman"/>
          <w:bCs/>
          <w:szCs w:val="24"/>
        </w:rPr>
        <w:t xml:space="preserve"> </w:t>
      </w:r>
      <w:proofErr w:type="spellStart"/>
      <w:r w:rsidRPr="00205DB7">
        <w:rPr>
          <w:rFonts w:cs="Times New Roman"/>
          <w:bCs/>
          <w:szCs w:val="24"/>
        </w:rPr>
        <w:t>tanah</w:t>
      </w:r>
      <w:proofErr w:type="spellEnd"/>
      <w:r w:rsidRPr="00205DB7">
        <w:rPr>
          <w:rFonts w:cs="Times New Roman"/>
          <w:bCs/>
          <w:szCs w:val="24"/>
        </w:rPr>
        <w:t xml:space="preserve"> </w:t>
      </w:r>
      <w:proofErr w:type="spellStart"/>
      <w:r w:rsidRPr="00205DB7">
        <w:rPr>
          <w:rFonts w:cs="Times New Roman"/>
          <w:bCs/>
          <w:szCs w:val="24"/>
        </w:rPr>
        <w:t>terlebih</w:t>
      </w:r>
      <w:proofErr w:type="spellEnd"/>
      <w:r w:rsidRPr="00205DB7">
        <w:rPr>
          <w:rFonts w:cs="Times New Roman"/>
          <w:bCs/>
          <w:szCs w:val="24"/>
        </w:rPr>
        <w:t xml:space="preserve"> </w:t>
      </w:r>
      <w:proofErr w:type="spellStart"/>
      <w:r w:rsidRPr="00205DB7">
        <w:rPr>
          <w:rFonts w:cs="Times New Roman"/>
          <w:bCs/>
          <w:szCs w:val="24"/>
        </w:rPr>
        <w:t>dahulu</w:t>
      </w:r>
      <w:proofErr w:type="spellEnd"/>
      <w:r w:rsidRPr="00205DB7">
        <w:rPr>
          <w:rFonts w:cs="Times New Roman"/>
          <w:bCs/>
          <w:szCs w:val="24"/>
        </w:rPr>
        <w:t xml:space="preserve">. </w:t>
      </w:r>
      <w:proofErr w:type="spellStart"/>
      <w:r w:rsidRPr="00205DB7">
        <w:rPr>
          <w:rFonts w:cs="Times New Roman"/>
          <w:bCs/>
          <w:szCs w:val="24"/>
        </w:rPr>
        <w:t>Pasal</w:t>
      </w:r>
      <w:proofErr w:type="spellEnd"/>
      <w:r w:rsidRPr="00205DB7">
        <w:rPr>
          <w:rFonts w:cs="Times New Roman"/>
          <w:bCs/>
          <w:szCs w:val="24"/>
        </w:rPr>
        <w:t xml:space="preserve"> (1) </w:t>
      </w:r>
      <w:proofErr w:type="spellStart"/>
      <w:r w:rsidRPr="00205DB7">
        <w:rPr>
          <w:rFonts w:cs="Times New Roman"/>
          <w:bCs/>
          <w:szCs w:val="24"/>
        </w:rPr>
        <w:t>Peraturan</w:t>
      </w:r>
      <w:proofErr w:type="spellEnd"/>
      <w:r w:rsidRPr="00205DB7">
        <w:rPr>
          <w:rFonts w:cs="Times New Roman"/>
          <w:bCs/>
          <w:szCs w:val="24"/>
        </w:rPr>
        <w:t xml:space="preserve"> </w:t>
      </w:r>
      <w:proofErr w:type="spellStart"/>
      <w:r w:rsidRPr="00205DB7">
        <w:rPr>
          <w:rFonts w:cs="Times New Roman"/>
          <w:bCs/>
          <w:szCs w:val="24"/>
        </w:rPr>
        <w:t>Pemerintah</w:t>
      </w:r>
      <w:proofErr w:type="spellEnd"/>
      <w:r w:rsidRPr="00205DB7">
        <w:rPr>
          <w:rFonts w:cs="Times New Roman"/>
          <w:bCs/>
          <w:szCs w:val="24"/>
        </w:rPr>
        <w:t xml:space="preserve"> </w:t>
      </w:r>
      <w:proofErr w:type="spellStart"/>
      <w:r w:rsidRPr="00205DB7">
        <w:rPr>
          <w:rFonts w:cs="Times New Roman"/>
          <w:bCs/>
          <w:szCs w:val="24"/>
        </w:rPr>
        <w:t>Nomor</w:t>
      </w:r>
      <w:proofErr w:type="spellEnd"/>
      <w:r w:rsidRPr="00205DB7">
        <w:rPr>
          <w:rFonts w:cs="Times New Roman"/>
          <w:bCs/>
          <w:szCs w:val="24"/>
        </w:rPr>
        <w:t xml:space="preserve"> 24 </w:t>
      </w:r>
      <w:proofErr w:type="spellStart"/>
      <w:r w:rsidRPr="00205DB7">
        <w:rPr>
          <w:rFonts w:cs="Times New Roman"/>
          <w:bCs/>
          <w:szCs w:val="24"/>
        </w:rPr>
        <w:t>Tahun</w:t>
      </w:r>
      <w:proofErr w:type="spellEnd"/>
      <w:r w:rsidRPr="00205DB7">
        <w:rPr>
          <w:rFonts w:cs="Times New Roman"/>
          <w:bCs/>
          <w:szCs w:val="24"/>
        </w:rPr>
        <w:t xml:space="preserve"> 1997 </w:t>
      </w:r>
      <w:proofErr w:type="spellStart"/>
      <w:r w:rsidRPr="00205DB7">
        <w:rPr>
          <w:rFonts w:cs="Times New Roman"/>
          <w:bCs/>
          <w:szCs w:val="24"/>
        </w:rPr>
        <w:t>mengenai</w:t>
      </w:r>
      <w:proofErr w:type="spellEnd"/>
      <w:r w:rsidRPr="00205DB7">
        <w:rPr>
          <w:rFonts w:cs="Times New Roman"/>
          <w:bCs/>
          <w:szCs w:val="24"/>
        </w:rPr>
        <w:t xml:space="preserve"> </w:t>
      </w:r>
      <w:proofErr w:type="spellStart"/>
      <w:r w:rsidRPr="00205DB7">
        <w:rPr>
          <w:rFonts w:cs="Times New Roman"/>
          <w:bCs/>
          <w:szCs w:val="24"/>
        </w:rPr>
        <w:t>Pendaftaran</w:t>
      </w:r>
      <w:proofErr w:type="spellEnd"/>
      <w:r w:rsidRPr="00205DB7">
        <w:rPr>
          <w:rFonts w:cs="Times New Roman"/>
          <w:bCs/>
          <w:szCs w:val="24"/>
        </w:rPr>
        <w:t xml:space="preserve"> Tanah </w:t>
      </w:r>
      <w:proofErr w:type="spellStart"/>
      <w:r w:rsidRPr="00205DB7">
        <w:rPr>
          <w:rFonts w:cs="Times New Roman"/>
          <w:bCs/>
          <w:szCs w:val="24"/>
        </w:rPr>
        <w:t>menyatakan</w:t>
      </w:r>
      <w:proofErr w:type="spellEnd"/>
      <w:r w:rsidRPr="00205DB7">
        <w:rPr>
          <w:rFonts w:cs="Times New Roman"/>
          <w:bCs/>
          <w:szCs w:val="24"/>
        </w:rPr>
        <w:t xml:space="preserve"> </w:t>
      </w:r>
      <w:proofErr w:type="spellStart"/>
      <w:r w:rsidRPr="00205DB7">
        <w:rPr>
          <w:rFonts w:cs="Times New Roman"/>
          <w:bCs/>
          <w:szCs w:val="24"/>
        </w:rPr>
        <w:t>bahwa</w:t>
      </w:r>
      <w:proofErr w:type="spellEnd"/>
      <w:r w:rsidRPr="00205DB7">
        <w:rPr>
          <w:rFonts w:cs="Times New Roman"/>
          <w:bCs/>
          <w:szCs w:val="24"/>
        </w:rPr>
        <w:t xml:space="preserve"> “</w:t>
      </w:r>
      <w:proofErr w:type="spellStart"/>
      <w:r w:rsidRPr="00205DB7">
        <w:rPr>
          <w:rFonts w:cs="Times New Roman"/>
          <w:bCs/>
          <w:szCs w:val="24"/>
        </w:rPr>
        <w:t>Pendaftaran</w:t>
      </w:r>
      <w:proofErr w:type="spellEnd"/>
      <w:r w:rsidRPr="00205DB7">
        <w:rPr>
          <w:rFonts w:cs="Times New Roman"/>
          <w:bCs/>
          <w:szCs w:val="24"/>
        </w:rPr>
        <w:t xml:space="preserve"> </w:t>
      </w:r>
      <w:proofErr w:type="spellStart"/>
      <w:r w:rsidRPr="00205DB7">
        <w:rPr>
          <w:rFonts w:cs="Times New Roman"/>
          <w:bCs/>
          <w:szCs w:val="24"/>
        </w:rPr>
        <w:t>tanah</w:t>
      </w:r>
      <w:proofErr w:type="spellEnd"/>
      <w:r w:rsidRPr="00205DB7">
        <w:rPr>
          <w:rFonts w:cs="Times New Roman"/>
          <w:bCs/>
          <w:szCs w:val="24"/>
        </w:rPr>
        <w:t xml:space="preserve"> </w:t>
      </w:r>
      <w:proofErr w:type="spellStart"/>
      <w:r w:rsidRPr="00205DB7">
        <w:rPr>
          <w:rFonts w:cs="Times New Roman"/>
          <w:bCs/>
          <w:szCs w:val="24"/>
        </w:rPr>
        <w:t>adalah</w:t>
      </w:r>
      <w:proofErr w:type="spellEnd"/>
      <w:r w:rsidRPr="00205DB7">
        <w:rPr>
          <w:rFonts w:cs="Times New Roman"/>
          <w:bCs/>
          <w:szCs w:val="24"/>
        </w:rPr>
        <w:t xml:space="preserve"> </w:t>
      </w:r>
      <w:proofErr w:type="spellStart"/>
      <w:r w:rsidRPr="00205DB7">
        <w:rPr>
          <w:rFonts w:cs="Times New Roman"/>
          <w:bCs/>
          <w:szCs w:val="24"/>
        </w:rPr>
        <w:t>serangkaian</w:t>
      </w:r>
      <w:proofErr w:type="spellEnd"/>
      <w:r w:rsidRPr="00205DB7">
        <w:rPr>
          <w:rFonts w:cs="Times New Roman"/>
          <w:bCs/>
          <w:szCs w:val="24"/>
        </w:rPr>
        <w:t xml:space="preserve"> </w:t>
      </w:r>
      <w:proofErr w:type="spellStart"/>
      <w:r w:rsidRPr="00205DB7">
        <w:rPr>
          <w:rFonts w:cs="Times New Roman"/>
          <w:bCs/>
          <w:szCs w:val="24"/>
        </w:rPr>
        <w:t>kegiatan</w:t>
      </w:r>
      <w:proofErr w:type="spellEnd"/>
      <w:r w:rsidRPr="00205DB7">
        <w:rPr>
          <w:rFonts w:cs="Times New Roman"/>
          <w:bCs/>
          <w:szCs w:val="24"/>
        </w:rPr>
        <w:t xml:space="preserve"> yang </w:t>
      </w:r>
      <w:proofErr w:type="spellStart"/>
      <w:r w:rsidRPr="00205DB7">
        <w:rPr>
          <w:rFonts w:cs="Times New Roman"/>
          <w:bCs/>
          <w:szCs w:val="24"/>
        </w:rPr>
        <w:t>dilakukan</w:t>
      </w:r>
      <w:proofErr w:type="spellEnd"/>
      <w:r w:rsidRPr="00205DB7">
        <w:rPr>
          <w:rFonts w:cs="Times New Roman"/>
          <w:bCs/>
          <w:szCs w:val="24"/>
        </w:rPr>
        <w:t xml:space="preserve"> oleh </w:t>
      </w:r>
      <w:proofErr w:type="spellStart"/>
      <w:r w:rsidRPr="00205DB7">
        <w:rPr>
          <w:rFonts w:cs="Times New Roman"/>
          <w:bCs/>
          <w:szCs w:val="24"/>
        </w:rPr>
        <w:t>pemerintah</w:t>
      </w:r>
      <w:proofErr w:type="spellEnd"/>
      <w:r w:rsidRPr="00205DB7">
        <w:rPr>
          <w:rFonts w:cs="Times New Roman"/>
          <w:bCs/>
          <w:szCs w:val="24"/>
        </w:rPr>
        <w:t xml:space="preserve"> </w:t>
      </w:r>
      <w:proofErr w:type="spellStart"/>
      <w:r w:rsidRPr="00205DB7">
        <w:rPr>
          <w:rFonts w:cs="Times New Roman"/>
          <w:bCs/>
          <w:szCs w:val="24"/>
        </w:rPr>
        <w:t>secara</w:t>
      </w:r>
      <w:proofErr w:type="spellEnd"/>
      <w:r w:rsidRPr="00205DB7">
        <w:rPr>
          <w:rFonts w:cs="Times New Roman"/>
          <w:bCs/>
          <w:szCs w:val="24"/>
        </w:rPr>
        <w:t xml:space="preserve"> </w:t>
      </w:r>
      <w:proofErr w:type="spellStart"/>
      <w:r w:rsidRPr="00205DB7">
        <w:rPr>
          <w:rFonts w:cs="Times New Roman"/>
          <w:bCs/>
          <w:szCs w:val="24"/>
        </w:rPr>
        <w:t>berkelanjutan</w:t>
      </w:r>
      <w:proofErr w:type="spellEnd"/>
      <w:r w:rsidRPr="00205DB7">
        <w:rPr>
          <w:rFonts w:cs="Times New Roman"/>
          <w:bCs/>
          <w:szCs w:val="24"/>
        </w:rPr>
        <w:t xml:space="preserve">, </w:t>
      </w:r>
      <w:proofErr w:type="spellStart"/>
      <w:r w:rsidRPr="00205DB7">
        <w:rPr>
          <w:rFonts w:cs="Times New Roman"/>
          <w:bCs/>
          <w:szCs w:val="24"/>
        </w:rPr>
        <w:t>teratur</w:t>
      </w:r>
      <w:proofErr w:type="spellEnd"/>
      <w:r w:rsidRPr="00205DB7">
        <w:rPr>
          <w:rFonts w:cs="Times New Roman"/>
          <w:bCs/>
          <w:szCs w:val="24"/>
        </w:rPr>
        <w:t xml:space="preserve">, dan </w:t>
      </w:r>
      <w:proofErr w:type="spellStart"/>
      <w:r w:rsidRPr="00205DB7">
        <w:rPr>
          <w:rFonts w:cs="Times New Roman"/>
          <w:bCs/>
          <w:szCs w:val="24"/>
        </w:rPr>
        <w:t>terus</w:t>
      </w:r>
      <w:proofErr w:type="spellEnd"/>
      <w:r w:rsidRPr="00205DB7">
        <w:rPr>
          <w:rFonts w:cs="Times New Roman"/>
          <w:bCs/>
          <w:szCs w:val="24"/>
        </w:rPr>
        <w:t xml:space="preserve"> </w:t>
      </w:r>
      <w:proofErr w:type="spellStart"/>
      <w:r w:rsidRPr="00205DB7">
        <w:rPr>
          <w:rFonts w:cs="Times New Roman"/>
          <w:bCs/>
          <w:szCs w:val="24"/>
        </w:rPr>
        <w:t>menerus</w:t>
      </w:r>
      <w:proofErr w:type="spellEnd"/>
      <w:r w:rsidRPr="00205DB7">
        <w:rPr>
          <w:rFonts w:cs="Times New Roman"/>
          <w:bCs/>
          <w:szCs w:val="24"/>
        </w:rPr>
        <w:t xml:space="preserve">, </w:t>
      </w:r>
      <w:proofErr w:type="spellStart"/>
      <w:r w:rsidRPr="00205DB7">
        <w:rPr>
          <w:rFonts w:cs="Times New Roman"/>
          <w:bCs/>
          <w:szCs w:val="24"/>
        </w:rPr>
        <w:t>mencakup</w:t>
      </w:r>
      <w:proofErr w:type="spellEnd"/>
      <w:r w:rsidRPr="00205DB7">
        <w:rPr>
          <w:rFonts w:cs="Times New Roman"/>
          <w:bCs/>
          <w:szCs w:val="24"/>
        </w:rPr>
        <w:t xml:space="preserve"> </w:t>
      </w:r>
      <w:proofErr w:type="spellStart"/>
      <w:r w:rsidRPr="00205DB7">
        <w:rPr>
          <w:rFonts w:cs="Times New Roman"/>
          <w:bCs/>
          <w:szCs w:val="24"/>
        </w:rPr>
        <w:t>pengumpulan</w:t>
      </w:r>
      <w:proofErr w:type="spellEnd"/>
      <w:r w:rsidRPr="00205DB7">
        <w:rPr>
          <w:rFonts w:cs="Times New Roman"/>
          <w:bCs/>
          <w:szCs w:val="24"/>
        </w:rPr>
        <w:t xml:space="preserve">, </w:t>
      </w:r>
      <w:proofErr w:type="spellStart"/>
      <w:r w:rsidRPr="00205DB7">
        <w:rPr>
          <w:rFonts w:cs="Times New Roman"/>
          <w:bCs/>
          <w:szCs w:val="24"/>
        </w:rPr>
        <w:t>pengolahan</w:t>
      </w:r>
      <w:proofErr w:type="spellEnd"/>
      <w:r w:rsidRPr="00205DB7">
        <w:rPr>
          <w:rFonts w:cs="Times New Roman"/>
          <w:bCs/>
          <w:szCs w:val="24"/>
        </w:rPr>
        <w:t xml:space="preserve">, </w:t>
      </w:r>
      <w:proofErr w:type="spellStart"/>
      <w:r w:rsidRPr="00205DB7">
        <w:rPr>
          <w:rFonts w:cs="Times New Roman"/>
          <w:bCs/>
          <w:szCs w:val="24"/>
        </w:rPr>
        <w:t>pendataan</w:t>
      </w:r>
      <w:proofErr w:type="spellEnd"/>
      <w:r w:rsidRPr="00205DB7">
        <w:rPr>
          <w:rFonts w:cs="Times New Roman"/>
          <w:bCs/>
          <w:szCs w:val="24"/>
        </w:rPr>
        <w:t xml:space="preserve">, </w:t>
      </w:r>
      <w:proofErr w:type="spellStart"/>
      <w:r w:rsidRPr="00205DB7">
        <w:rPr>
          <w:rFonts w:cs="Times New Roman"/>
          <w:bCs/>
          <w:szCs w:val="24"/>
        </w:rPr>
        <w:t>penyajian</w:t>
      </w:r>
      <w:proofErr w:type="spellEnd"/>
      <w:r w:rsidRPr="00205DB7">
        <w:rPr>
          <w:rFonts w:cs="Times New Roman"/>
          <w:bCs/>
          <w:szCs w:val="24"/>
        </w:rPr>
        <w:t xml:space="preserve">, </w:t>
      </w:r>
      <w:proofErr w:type="spellStart"/>
      <w:r w:rsidRPr="00205DB7">
        <w:rPr>
          <w:rFonts w:cs="Times New Roman"/>
          <w:bCs/>
          <w:szCs w:val="24"/>
        </w:rPr>
        <w:t>serta</w:t>
      </w:r>
      <w:proofErr w:type="spellEnd"/>
      <w:r w:rsidRPr="00205DB7">
        <w:rPr>
          <w:rFonts w:cs="Times New Roman"/>
          <w:bCs/>
          <w:szCs w:val="24"/>
        </w:rPr>
        <w:t xml:space="preserve"> </w:t>
      </w:r>
      <w:proofErr w:type="spellStart"/>
      <w:r w:rsidRPr="00205DB7">
        <w:rPr>
          <w:rFonts w:cs="Times New Roman"/>
          <w:bCs/>
          <w:szCs w:val="24"/>
        </w:rPr>
        <w:t>pemeliharaan</w:t>
      </w:r>
      <w:proofErr w:type="spellEnd"/>
      <w:r w:rsidRPr="00205DB7">
        <w:rPr>
          <w:rFonts w:cs="Times New Roman"/>
          <w:bCs/>
          <w:szCs w:val="24"/>
        </w:rPr>
        <w:t xml:space="preserve"> </w:t>
      </w:r>
      <w:proofErr w:type="spellStart"/>
      <w:r w:rsidRPr="00205DB7">
        <w:rPr>
          <w:rFonts w:cs="Times New Roman"/>
          <w:bCs/>
          <w:szCs w:val="24"/>
        </w:rPr>
        <w:t>informasi</w:t>
      </w:r>
      <w:proofErr w:type="spellEnd"/>
      <w:r w:rsidRPr="00205DB7">
        <w:rPr>
          <w:rFonts w:cs="Times New Roman"/>
          <w:bCs/>
          <w:szCs w:val="24"/>
        </w:rPr>
        <w:t xml:space="preserve"> </w:t>
      </w:r>
      <w:proofErr w:type="spellStart"/>
      <w:r w:rsidRPr="00205DB7">
        <w:rPr>
          <w:rFonts w:cs="Times New Roman"/>
          <w:bCs/>
          <w:szCs w:val="24"/>
        </w:rPr>
        <w:t>fisik</w:t>
      </w:r>
      <w:proofErr w:type="spellEnd"/>
      <w:r w:rsidRPr="00205DB7">
        <w:rPr>
          <w:rFonts w:cs="Times New Roman"/>
          <w:bCs/>
          <w:szCs w:val="24"/>
        </w:rPr>
        <w:t xml:space="preserve"> dan </w:t>
      </w:r>
      <w:proofErr w:type="spellStart"/>
      <w:r w:rsidRPr="00205DB7">
        <w:rPr>
          <w:rFonts w:cs="Times New Roman"/>
          <w:bCs/>
          <w:szCs w:val="24"/>
        </w:rPr>
        <w:t>hukum</w:t>
      </w:r>
      <w:proofErr w:type="spellEnd"/>
      <w:r w:rsidRPr="00205DB7">
        <w:rPr>
          <w:rFonts w:cs="Times New Roman"/>
          <w:bCs/>
          <w:szCs w:val="24"/>
        </w:rPr>
        <w:t xml:space="preserve">, </w:t>
      </w:r>
      <w:proofErr w:type="spellStart"/>
      <w:r w:rsidRPr="00205DB7">
        <w:rPr>
          <w:rFonts w:cs="Times New Roman"/>
          <w:bCs/>
          <w:szCs w:val="24"/>
        </w:rPr>
        <w:t>dalam</w:t>
      </w:r>
      <w:proofErr w:type="spellEnd"/>
      <w:r w:rsidRPr="00205DB7">
        <w:rPr>
          <w:rFonts w:cs="Times New Roman"/>
          <w:bCs/>
          <w:szCs w:val="24"/>
        </w:rPr>
        <w:t xml:space="preserve"> </w:t>
      </w:r>
      <w:proofErr w:type="spellStart"/>
      <w:r w:rsidRPr="00205DB7">
        <w:rPr>
          <w:rFonts w:cs="Times New Roman"/>
          <w:bCs/>
          <w:szCs w:val="24"/>
        </w:rPr>
        <w:t>bentuk</w:t>
      </w:r>
      <w:proofErr w:type="spellEnd"/>
      <w:r w:rsidRPr="00205DB7">
        <w:rPr>
          <w:rFonts w:cs="Times New Roman"/>
          <w:bCs/>
          <w:szCs w:val="24"/>
        </w:rPr>
        <w:t xml:space="preserve"> </w:t>
      </w:r>
      <w:proofErr w:type="spellStart"/>
      <w:r w:rsidRPr="00205DB7">
        <w:rPr>
          <w:rFonts w:cs="Times New Roman"/>
          <w:bCs/>
          <w:szCs w:val="24"/>
        </w:rPr>
        <w:t>peta</w:t>
      </w:r>
      <w:proofErr w:type="spellEnd"/>
      <w:r w:rsidRPr="00205DB7">
        <w:rPr>
          <w:rFonts w:cs="Times New Roman"/>
          <w:bCs/>
          <w:szCs w:val="24"/>
        </w:rPr>
        <w:t xml:space="preserve"> dan daftar yang </w:t>
      </w:r>
      <w:proofErr w:type="spellStart"/>
      <w:r w:rsidRPr="00205DB7">
        <w:rPr>
          <w:rFonts w:cs="Times New Roman"/>
          <w:bCs/>
          <w:szCs w:val="24"/>
        </w:rPr>
        <w:t>berkaitan</w:t>
      </w:r>
      <w:proofErr w:type="spellEnd"/>
      <w:r w:rsidRPr="00205DB7">
        <w:rPr>
          <w:rFonts w:cs="Times New Roman"/>
          <w:bCs/>
          <w:szCs w:val="24"/>
        </w:rPr>
        <w:t xml:space="preserve"> </w:t>
      </w:r>
      <w:proofErr w:type="spellStart"/>
      <w:r w:rsidRPr="00205DB7">
        <w:rPr>
          <w:rFonts w:cs="Times New Roman"/>
          <w:bCs/>
          <w:szCs w:val="24"/>
        </w:rPr>
        <w:t>dengan</w:t>
      </w:r>
      <w:proofErr w:type="spellEnd"/>
      <w:r w:rsidRPr="00205DB7">
        <w:rPr>
          <w:rFonts w:cs="Times New Roman"/>
          <w:bCs/>
          <w:szCs w:val="24"/>
        </w:rPr>
        <w:t xml:space="preserve"> </w:t>
      </w:r>
      <w:proofErr w:type="spellStart"/>
      <w:r w:rsidRPr="00205DB7">
        <w:rPr>
          <w:rFonts w:cs="Times New Roman"/>
          <w:bCs/>
          <w:szCs w:val="24"/>
        </w:rPr>
        <w:t>bidang</w:t>
      </w:r>
      <w:proofErr w:type="spellEnd"/>
      <w:r w:rsidRPr="00205DB7">
        <w:rPr>
          <w:rFonts w:cs="Times New Roman"/>
          <w:bCs/>
          <w:szCs w:val="24"/>
        </w:rPr>
        <w:t xml:space="preserve"> </w:t>
      </w:r>
      <w:proofErr w:type="spellStart"/>
      <w:r w:rsidRPr="00205DB7">
        <w:rPr>
          <w:rFonts w:cs="Times New Roman"/>
          <w:bCs/>
          <w:szCs w:val="24"/>
        </w:rPr>
        <w:t>tanah</w:t>
      </w:r>
      <w:proofErr w:type="spellEnd"/>
      <w:r w:rsidRPr="00205DB7">
        <w:rPr>
          <w:rFonts w:cs="Times New Roman"/>
          <w:bCs/>
          <w:szCs w:val="24"/>
        </w:rPr>
        <w:t xml:space="preserve"> dan unit </w:t>
      </w:r>
      <w:proofErr w:type="spellStart"/>
      <w:r w:rsidRPr="00205DB7">
        <w:rPr>
          <w:rFonts w:cs="Times New Roman"/>
          <w:bCs/>
          <w:szCs w:val="24"/>
        </w:rPr>
        <w:t>rumah</w:t>
      </w:r>
      <w:proofErr w:type="spellEnd"/>
      <w:r w:rsidRPr="00205DB7">
        <w:rPr>
          <w:rFonts w:cs="Times New Roman"/>
          <w:bCs/>
          <w:szCs w:val="24"/>
        </w:rPr>
        <w:t xml:space="preserve"> </w:t>
      </w:r>
      <w:proofErr w:type="spellStart"/>
      <w:r w:rsidRPr="00205DB7">
        <w:rPr>
          <w:rFonts w:cs="Times New Roman"/>
          <w:bCs/>
          <w:szCs w:val="24"/>
        </w:rPr>
        <w:t>susun</w:t>
      </w:r>
      <w:proofErr w:type="spellEnd"/>
      <w:r w:rsidRPr="00205DB7">
        <w:rPr>
          <w:rFonts w:cs="Times New Roman"/>
          <w:bCs/>
          <w:szCs w:val="24"/>
        </w:rPr>
        <w:t xml:space="preserve">, </w:t>
      </w:r>
      <w:proofErr w:type="spellStart"/>
      <w:r w:rsidRPr="00205DB7">
        <w:rPr>
          <w:rFonts w:cs="Times New Roman"/>
          <w:bCs/>
          <w:szCs w:val="24"/>
        </w:rPr>
        <w:t>termasuk</w:t>
      </w:r>
      <w:proofErr w:type="spellEnd"/>
      <w:r w:rsidRPr="00205DB7">
        <w:rPr>
          <w:rFonts w:cs="Times New Roman"/>
          <w:bCs/>
          <w:szCs w:val="24"/>
        </w:rPr>
        <w:t xml:space="preserve"> </w:t>
      </w:r>
      <w:proofErr w:type="spellStart"/>
      <w:r w:rsidRPr="00205DB7">
        <w:rPr>
          <w:rFonts w:cs="Times New Roman"/>
          <w:bCs/>
          <w:szCs w:val="24"/>
        </w:rPr>
        <w:t>pemberian</w:t>
      </w:r>
      <w:proofErr w:type="spellEnd"/>
      <w:r w:rsidRPr="00205DB7">
        <w:rPr>
          <w:rFonts w:cs="Times New Roman"/>
          <w:bCs/>
          <w:szCs w:val="24"/>
        </w:rPr>
        <w:t xml:space="preserve"> </w:t>
      </w:r>
      <w:proofErr w:type="spellStart"/>
      <w:r w:rsidRPr="00205DB7">
        <w:rPr>
          <w:rFonts w:cs="Times New Roman"/>
          <w:bCs/>
          <w:szCs w:val="24"/>
        </w:rPr>
        <w:t>bukti</w:t>
      </w:r>
      <w:proofErr w:type="spellEnd"/>
      <w:r w:rsidRPr="00205DB7">
        <w:rPr>
          <w:rFonts w:cs="Times New Roman"/>
          <w:bCs/>
          <w:szCs w:val="24"/>
        </w:rPr>
        <w:t xml:space="preserve"> </w:t>
      </w:r>
      <w:proofErr w:type="spellStart"/>
      <w:r w:rsidRPr="00205DB7">
        <w:rPr>
          <w:rFonts w:cs="Times New Roman"/>
          <w:bCs/>
          <w:szCs w:val="24"/>
        </w:rPr>
        <w:t>hak</w:t>
      </w:r>
      <w:proofErr w:type="spellEnd"/>
      <w:r w:rsidRPr="00205DB7">
        <w:rPr>
          <w:rFonts w:cs="Times New Roman"/>
          <w:bCs/>
          <w:szCs w:val="24"/>
        </w:rPr>
        <w:t xml:space="preserve"> </w:t>
      </w:r>
      <w:proofErr w:type="spellStart"/>
      <w:r w:rsidRPr="00205DB7">
        <w:rPr>
          <w:rFonts w:cs="Times New Roman"/>
          <w:bCs/>
          <w:szCs w:val="24"/>
        </w:rPr>
        <w:t>untuk</w:t>
      </w:r>
      <w:proofErr w:type="spellEnd"/>
      <w:r w:rsidRPr="00205DB7">
        <w:rPr>
          <w:rFonts w:cs="Times New Roman"/>
          <w:bCs/>
          <w:szCs w:val="24"/>
        </w:rPr>
        <w:t xml:space="preserve"> </w:t>
      </w:r>
      <w:proofErr w:type="spellStart"/>
      <w:r w:rsidRPr="00205DB7">
        <w:rPr>
          <w:rFonts w:cs="Times New Roman"/>
          <w:bCs/>
          <w:szCs w:val="24"/>
        </w:rPr>
        <w:t>bidang</w:t>
      </w:r>
      <w:proofErr w:type="spellEnd"/>
      <w:r w:rsidRPr="00205DB7">
        <w:rPr>
          <w:rFonts w:cs="Times New Roman"/>
          <w:bCs/>
          <w:szCs w:val="24"/>
        </w:rPr>
        <w:t xml:space="preserve"> </w:t>
      </w:r>
      <w:proofErr w:type="spellStart"/>
      <w:r w:rsidRPr="00205DB7">
        <w:rPr>
          <w:rFonts w:cs="Times New Roman"/>
          <w:bCs/>
          <w:szCs w:val="24"/>
        </w:rPr>
        <w:t>tanah</w:t>
      </w:r>
      <w:proofErr w:type="spellEnd"/>
      <w:r w:rsidRPr="00205DB7">
        <w:rPr>
          <w:rFonts w:cs="Times New Roman"/>
          <w:bCs/>
          <w:szCs w:val="24"/>
        </w:rPr>
        <w:t xml:space="preserve"> yang </w:t>
      </w:r>
      <w:proofErr w:type="spellStart"/>
      <w:r w:rsidRPr="00205DB7">
        <w:rPr>
          <w:rFonts w:cs="Times New Roman"/>
          <w:bCs/>
          <w:szCs w:val="24"/>
        </w:rPr>
        <w:t>sudah</w:t>
      </w:r>
      <w:proofErr w:type="spellEnd"/>
      <w:r w:rsidRPr="00205DB7">
        <w:rPr>
          <w:rFonts w:cs="Times New Roman"/>
          <w:bCs/>
          <w:szCs w:val="24"/>
        </w:rPr>
        <w:t xml:space="preserve"> </w:t>
      </w:r>
      <w:proofErr w:type="spellStart"/>
      <w:r w:rsidRPr="00205DB7">
        <w:rPr>
          <w:rFonts w:cs="Times New Roman"/>
          <w:bCs/>
          <w:szCs w:val="24"/>
        </w:rPr>
        <w:t>memiliki</w:t>
      </w:r>
      <w:proofErr w:type="spellEnd"/>
      <w:r w:rsidRPr="00205DB7">
        <w:rPr>
          <w:rFonts w:cs="Times New Roman"/>
          <w:bCs/>
          <w:szCs w:val="24"/>
        </w:rPr>
        <w:t xml:space="preserve"> </w:t>
      </w:r>
      <w:proofErr w:type="spellStart"/>
      <w:r w:rsidRPr="00205DB7">
        <w:rPr>
          <w:rFonts w:cs="Times New Roman"/>
          <w:bCs/>
          <w:szCs w:val="24"/>
        </w:rPr>
        <w:t>hak</w:t>
      </w:r>
      <w:proofErr w:type="spellEnd"/>
      <w:r w:rsidRPr="00205DB7">
        <w:rPr>
          <w:rFonts w:cs="Times New Roman"/>
          <w:bCs/>
          <w:szCs w:val="24"/>
        </w:rPr>
        <w:t xml:space="preserve">, dan </w:t>
      </w:r>
      <w:proofErr w:type="spellStart"/>
      <w:r w:rsidRPr="00205DB7">
        <w:rPr>
          <w:rFonts w:cs="Times New Roman"/>
          <w:bCs/>
          <w:szCs w:val="24"/>
        </w:rPr>
        <w:t>hak</w:t>
      </w:r>
      <w:proofErr w:type="spellEnd"/>
      <w:r w:rsidRPr="00205DB7">
        <w:rPr>
          <w:rFonts w:cs="Times New Roman"/>
          <w:bCs/>
          <w:szCs w:val="24"/>
        </w:rPr>
        <w:t xml:space="preserve"> </w:t>
      </w:r>
      <w:proofErr w:type="spellStart"/>
      <w:r w:rsidRPr="00205DB7">
        <w:rPr>
          <w:rFonts w:cs="Times New Roman"/>
          <w:bCs/>
          <w:szCs w:val="24"/>
        </w:rPr>
        <w:t>kepemilikan</w:t>
      </w:r>
      <w:proofErr w:type="spellEnd"/>
      <w:r w:rsidRPr="00205DB7">
        <w:rPr>
          <w:rFonts w:cs="Times New Roman"/>
          <w:bCs/>
          <w:szCs w:val="24"/>
        </w:rPr>
        <w:t xml:space="preserve"> </w:t>
      </w:r>
      <w:proofErr w:type="spellStart"/>
      <w:r w:rsidRPr="00205DB7">
        <w:rPr>
          <w:rFonts w:cs="Times New Roman"/>
          <w:bCs/>
          <w:szCs w:val="24"/>
        </w:rPr>
        <w:t>atas</w:t>
      </w:r>
      <w:proofErr w:type="spellEnd"/>
      <w:r w:rsidRPr="00205DB7">
        <w:rPr>
          <w:rFonts w:cs="Times New Roman"/>
          <w:bCs/>
          <w:szCs w:val="24"/>
        </w:rPr>
        <w:t xml:space="preserve"> </w:t>
      </w:r>
      <w:proofErr w:type="spellStart"/>
      <w:r w:rsidRPr="00205DB7">
        <w:rPr>
          <w:rFonts w:cs="Times New Roman"/>
          <w:bCs/>
          <w:szCs w:val="24"/>
        </w:rPr>
        <w:t>rumah</w:t>
      </w:r>
      <w:proofErr w:type="spellEnd"/>
      <w:r w:rsidRPr="00205DB7">
        <w:rPr>
          <w:rFonts w:cs="Times New Roman"/>
          <w:bCs/>
          <w:szCs w:val="24"/>
        </w:rPr>
        <w:t xml:space="preserve"> </w:t>
      </w:r>
      <w:proofErr w:type="spellStart"/>
      <w:r w:rsidRPr="00205DB7">
        <w:rPr>
          <w:rFonts w:cs="Times New Roman"/>
          <w:bCs/>
          <w:szCs w:val="24"/>
        </w:rPr>
        <w:t>susun</w:t>
      </w:r>
      <w:proofErr w:type="spellEnd"/>
      <w:r w:rsidRPr="00205DB7">
        <w:rPr>
          <w:rFonts w:cs="Times New Roman"/>
          <w:bCs/>
          <w:szCs w:val="24"/>
        </w:rPr>
        <w:t xml:space="preserve"> </w:t>
      </w:r>
      <w:proofErr w:type="spellStart"/>
      <w:r w:rsidRPr="00205DB7">
        <w:rPr>
          <w:rFonts w:cs="Times New Roman"/>
          <w:bCs/>
          <w:szCs w:val="24"/>
        </w:rPr>
        <w:t>serta</w:t>
      </w:r>
      <w:proofErr w:type="spellEnd"/>
      <w:r w:rsidRPr="00205DB7">
        <w:rPr>
          <w:rFonts w:cs="Times New Roman"/>
          <w:bCs/>
          <w:szCs w:val="24"/>
        </w:rPr>
        <w:t xml:space="preserve"> </w:t>
      </w:r>
      <w:proofErr w:type="spellStart"/>
      <w:r w:rsidRPr="00205DB7">
        <w:rPr>
          <w:rFonts w:cs="Times New Roman"/>
          <w:bCs/>
          <w:szCs w:val="24"/>
        </w:rPr>
        <w:t>hak-hak</w:t>
      </w:r>
      <w:proofErr w:type="spellEnd"/>
      <w:r w:rsidRPr="00205DB7">
        <w:rPr>
          <w:rFonts w:cs="Times New Roman"/>
          <w:bCs/>
          <w:szCs w:val="24"/>
        </w:rPr>
        <w:t xml:space="preserve"> </w:t>
      </w:r>
      <w:proofErr w:type="spellStart"/>
      <w:r w:rsidRPr="00205DB7">
        <w:rPr>
          <w:rFonts w:cs="Times New Roman"/>
          <w:bCs/>
          <w:szCs w:val="24"/>
        </w:rPr>
        <w:t>tertentu</w:t>
      </w:r>
      <w:proofErr w:type="spellEnd"/>
      <w:r w:rsidRPr="00205DB7">
        <w:rPr>
          <w:rFonts w:cs="Times New Roman"/>
          <w:bCs/>
          <w:szCs w:val="24"/>
        </w:rPr>
        <w:t xml:space="preserve"> </w:t>
      </w:r>
      <w:proofErr w:type="spellStart"/>
      <w:r w:rsidRPr="00205DB7">
        <w:rPr>
          <w:rFonts w:cs="Times New Roman"/>
          <w:bCs/>
          <w:szCs w:val="24"/>
        </w:rPr>
        <w:t>lainya</w:t>
      </w:r>
      <w:proofErr w:type="spellEnd"/>
      <w:r w:rsidRPr="00205DB7">
        <w:rPr>
          <w:rFonts w:cs="Times New Roman"/>
          <w:bCs/>
          <w:szCs w:val="24"/>
        </w:rPr>
        <w:t xml:space="preserve"> yang </w:t>
      </w:r>
      <w:proofErr w:type="spellStart"/>
      <w:r w:rsidRPr="00205DB7">
        <w:rPr>
          <w:rFonts w:cs="Times New Roman"/>
          <w:bCs/>
          <w:szCs w:val="24"/>
        </w:rPr>
        <w:t>menyertainya</w:t>
      </w:r>
      <w:proofErr w:type="spellEnd"/>
      <w:r w:rsidRPr="00205DB7">
        <w:rPr>
          <w:rFonts w:cs="Times New Roman"/>
          <w:bCs/>
          <w:szCs w:val="24"/>
        </w:rPr>
        <w:t>”.</w:t>
      </w:r>
    </w:p>
    <w:p w14:paraId="218ED6E0" w14:textId="77777777" w:rsidR="00E538DE" w:rsidRPr="00205DB7" w:rsidRDefault="00E37359" w:rsidP="00205DB7">
      <w:pPr>
        <w:tabs>
          <w:tab w:val="left" w:pos="851"/>
          <w:tab w:val="left" w:pos="1418"/>
        </w:tabs>
        <w:spacing w:after="0" w:line="240" w:lineRule="auto"/>
        <w:jc w:val="both"/>
        <w:rPr>
          <w:rFonts w:cs="Times New Roman"/>
          <w:bCs/>
          <w:szCs w:val="24"/>
        </w:rPr>
      </w:pPr>
      <w:r w:rsidRPr="00205DB7">
        <w:rPr>
          <w:rFonts w:cs="Times New Roman"/>
          <w:bCs/>
          <w:szCs w:val="24"/>
        </w:rPr>
        <w:tab/>
      </w:r>
      <w:proofErr w:type="spellStart"/>
      <w:r w:rsidR="005A2183" w:rsidRPr="00205DB7">
        <w:rPr>
          <w:rFonts w:cs="Times New Roman"/>
          <w:bCs/>
          <w:szCs w:val="24"/>
        </w:rPr>
        <w:t>Pendaftaran</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w:t>
      </w:r>
      <w:proofErr w:type="spellStart"/>
      <w:r w:rsidR="005A2183" w:rsidRPr="00205DB7">
        <w:rPr>
          <w:rFonts w:cs="Times New Roman"/>
          <w:bCs/>
          <w:szCs w:val="24"/>
        </w:rPr>
        <w:t>adalah</w:t>
      </w:r>
      <w:proofErr w:type="spellEnd"/>
      <w:r w:rsidR="005A2183" w:rsidRPr="00205DB7">
        <w:rPr>
          <w:rFonts w:cs="Times New Roman"/>
          <w:bCs/>
          <w:szCs w:val="24"/>
        </w:rPr>
        <w:t xml:space="preserve"> </w:t>
      </w:r>
      <w:proofErr w:type="spellStart"/>
      <w:r w:rsidR="005A2183" w:rsidRPr="00205DB7">
        <w:rPr>
          <w:rFonts w:cs="Times New Roman"/>
          <w:bCs/>
          <w:szCs w:val="24"/>
        </w:rPr>
        <w:t>kegiatan</w:t>
      </w:r>
      <w:proofErr w:type="spellEnd"/>
      <w:r w:rsidR="005A2183" w:rsidRPr="00205DB7">
        <w:rPr>
          <w:rFonts w:cs="Times New Roman"/>
          <w:bCs/>
          <w:szCs w:val="24"/>
        </w:rPr>
        <w:t xml:space="preserve"> yang </w:t>
      </w:r>
      <w:proofErr w:type="spellStart"/>
      <w:r w:rsidR="005A2183" w:rsidRPr="00205DB7">
        <w:rPr>
          <w:rFonts w:cs="Times New Roman"/>
          <w:bCs/>
          <w:szCs w:val="24"/>
        </w:rPr>
        <w:t>dilakukan</w:t>
      </w:r>
      <w:proofErr w:type="spellEnd"/>
      <w:r w:rsidR="005A2183" w:rsidRPr="00205DB7">
        <w:rPr>
          <w:rFonts w:cs="Times New Roman"/>
          <w:bCs/>
          <w:szCs w:val="24"/>
        </w:rPr>
        <w:t xml:space="preserve"> </w:t>
      </w:r>
      <w:proofErr w:type="spellStart"/>
      <w:r w:rsidR="005A2183" w:rsidRPr="00205DB7">
        <w:rPr>
          <w:rFonts w:cs="Times New Roman"/>
          <w:bCs/>
          <w:szCs w:val="24"/>
        </w:rPr>
        <w:t>pemerintah</w:t>
      </w:r>
      <w:proofErr w:type="spellEnd"/>
      <w:r w:rsidR="005A2183" w:rsidRPr="00205DB7">
        <w:rPr>
          <w:rFonts w:cs="Times New Roman"/>
          <w:bCs/>
          <w:szCs w:val="24"/>
        </w:rPr>
        <w:t xml:space="preserve"> </w:t>
      </w:r>
      <w:proofErr w:type="spellStart"/>
      <w:r w:rsidR="005A2183" w:rsidRPr="00205DB7">
        <w:rPr>
          <w:rFonts w:cs="Times New Roman"/>
          <w:bCs/>
          <w:szCs w:val="24"/>
        </w:rPr>
        <w:t>untuk</w:t>
      </w:r>
      <w:proofErr w:type="spellEnd"/>
      <w:r w:rsidR="005A2183" w:rsidRPr="00205DB7">
        <w:rPr>
          <w:rFonts w:cs="Times New Roman"/>
          <w:bCs/>
          <w:szCs w:val="24"/>
        </w:rPr>
        <w:t xml:space="preserve"> </w:t>
      </w:r>
      <w:proofErr w:type="spellStart"/>
      <w:r w:rsidR="005A2183" w:rsidRPr="00205DB7">
        <w:rPr>
          <w:rFonts w:cs="Times New Roman"/>
          <w:bCs/>
          <w:szCs w:val="24"/>
        </w:rPr>
        <w:t>mengintegrasikan</w:t>
      </w:r>
      <w:proofErr w:type="spellEnd"/>
      <w:r w:rsidR="005A2183" w:rsidRPr="00205DB7">
        <w:rPr>
          <w:rFonts w:cs="Times New Roman"/>
          <w:bCs/>
          <w:szCs w:val="24"/>
        </w:rPr>
        <w:t xml:space="preserve"> data </w:t>
      </w:r>
      <w:proofErr w:type="spellStart"/>
      <w:r w:rsidR="005A2183" w:rsidRPr="00205DB7">
        <w:rPr>
          <w:rFonts w:cs="Times New Roman"/>
          <w:bCs/>
          <w:szCs w:val="24"/>
        </w:rPr>
        <w:t>fisik</w:t>
      </w:r>
      <w:proofErr w:type="spellEnd"/>
      <w:r w:rsidR="005A2183" w:rsidRPr="00205DB7">
        <w:rPr>
          <w:rFonts w:cs="Times New Roman"/>
          <w:bCs/>
          <w:szCs w:val="24"/>
        </w:rPr>
        <w:t xml:space="preserve"> dan data </w:t>
      </w:r>
      <w:proofErr w:type="spellStart"/>
      <w:r w:rsidR="005A2183" w:rsidRPr="00205DB7">
        <w:rPr>
          <w:rFonts w:cs="Times New Roman"/>
          <w:bCs/>
          <w:szCs w:val="24"/>
        </w:rPr>
        <w:t>yuridis</w:t>
      </w:r>
      <w:proofErr w:type="spellEnd"/>
      <w:r w:rsidR="005A2183" w:rsidRPr="00205DB7">
        <w:rPr>
          <w:rFonts w:cs="Times New Roman"/>
          <w:bCs/>
          <w:szCs w:val="24"/>
        </w:rPr>
        <w:t xml:space="preserve"> </w:t>
      </w:r>
      <w:proofErr w:type="spellStart"/>
      <w:r w:rsidR="005A2183" w:rsidRPr="00205DB7">
        <w:rPr>
          <w:rFonts w:cs="Times New Roman"/>
          <w:bCs/>
          <w:szCs w:val="24"/>
        </w:rPr>
        <w:t>dari</w:t>
      </w:r>
      <w:proofErr w:type="spellEnd"/>
      <w:r w:rsidR="005A2183" w:rsidRPr="00205DB7">
        <w:rPr>
          <w:rFonts w:cs="Times New Roman"/>
          <w:bCs/>
          <w:szCs w:val="24"/>
        </w:rPr>
        <w:t xml:space="preserve"> </w:t>
      </w:r>
      <w:proofErr w:type="spellStart"/>
      <w:r w:rsidR="005A2183" w:rsidRPr="00205DB7">
        <w:rPr>
          <w:rFonts w:cs="Times New Roman"/>
          <w:bCs/>
          <w:szCs w:val="24"/>
        </w:rPr>
        <w:t>suatu</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yang </w:t>
      </w:r>
      <w:proofErr w:type="spellStart"/>
      <w:r w:rsidR="005A2183" w:rsidRPr="00205DB7">
        <w:rPr>
          <w:rFonts w:cs="Times New Roman"/>
          <w:bCs/>
          <w:szCs w:val="24"/>
        </w:rPr>
        <w:t>akan</w:t>
      </w:r>
      <w:proofErr w:type="spellEnd"/>
      <w:r w:rsidR="005A2183" w:rsidRPr="00205DB7">
        <w:rPr>
          <w:rFonts w:cs="Times New Roman"/>
          <w:bCs/>
          <w:szCs w:val="24"/>
        </w:rPr>
        <w:t xml:space="preserve"> </w:t>
      </w:r>
      <w:proofErr w:type="spellStart"/>
      <w:r w:rsidR="005A2183" w:rsidRPr="00205DB7">
        <w:rPr>
          <w:rFonts w:cs="Times New Roman"/>
          <w:bCs/>
          <w:szCs w:val="24"/>
        </w:rPr>
        <w:t>didaftarkan</w:t>
      </w:r>
      <w:proofErr w:type="spellEnd"/>
      <w:r w:rsidR="005A2183" w:rsidRPr="00205DB7">
        <w:rPr>
          <w:rFonts w:cs="Times New Roman"/>
          <w:bCs/>
          <w:szCs w:val="24"/>
        </w:rPr>
        <w:t xml:space="preserve">. Data </w:t>
      </w:r>
      <w:proofErr w:type="spellStart"/>
      <w:r w:rsidR="005A2183" w:rsidRPr="00205DB7">
        <w:rPr>
          <w:rFonts w:cs="Times New Roman"/>
          <w:bCs/>
          <w:szCs w:val="24"/>
        </w:rPr>
        <w:t>fisik</w:t>
      </w:r>
      <w:proofErr w:type="spellEnd"/>
      <w:r w:rsidR="005A2183" w:rsidRPr="00205DB7">
        <w:rPr>
          <w:rFonts w:cs="Times New Roman"/>
          <w:bCs/>
          <w:szCs w:val="24"/>
        </w:rPr>
        <w:t xml:space="preserve"> </w:t>
      </w:r>
      <w:proofErr w:type="spellStart"/>
      <w:r w:rsidR="005A2183" w:rsidRPr="00205DB7">
        <w:rPr>
          <w:rFonts w:cs="Times New Roman"/>
          <w:bCs/>
          <w:szCs w:val="24"/>
        </w:rPr>
        <w:t>adalah</w:t>
      </w:r>
      <w:proofErr w:type="spellEnd"/>
      <w:r w:rsidR="005A2183" w:rsidRPr="00205DB7">
        <w:rPr>
          <w:rFonts w:cs="Times New Roman"/>
          <w:bCs/>
          <w:szCs w:val="24"/>
        </w:rPr>
        <w:t xml:space="preserve"> </w:t>
      </w:r>
      <w:proofErr w:type="spellStart"/>
      <w:r w:rsidR="005A2183" w:rsidRPr="00205DB7">
        <w:rPr>
          <w:rFonts w:cs="Times New Roman"/>
          <w:bCs/>
          <w:szCs w:val="24"/>
        </w:rPr>
        <w:t>informasi</w:t>
      </w:r>
      <w:proofErr w:type="spellEnd"/>
      <w:r w:rsidR="005A2183" w:rsidRPr="00205DB7">
        <w:rPr>
          <w:rFonts w:cs="Times New Roman"/>
          <w:bCs/>
          <w:szCs w:val="24"/>
        </w:rPr>
        <w:t xml:space="preserve"> </w:t>
      </w:r>
      <w:proofErr w:type="spellStart"/>
      <w:r w:rsidR="005A2183" w:rsidRPr="00205DB7">
        <w:rPr>
          <w:rFonts w:cs="Times New Roman"/>
          <w:bCs/>
          <w:szCs w:val="24"/>
        </w:rPr>
        <w:t>tentang</w:t>
      </w:r>
      <w:proofErr w:type="spellEnd"/>
      <w:r w:rsidR="005A2183" w:rsidRPr="00205DB7">
        <w:rPr>
          <w:rFonts w:cs="Times New Roman"/>
          <w:bCs/>
          <w:szCs w:val="24"/>
        </w:rPr>
        <w:t xml:space="preserve"> batas, </w:t>
      </w:r>
      <w:proofErr w:type="spellStart"/>
      <w:r w:rsidR="005A2183" w:rsidRPr="00205DB7">
        <w:rPr>
          <w:rFonts w:cs="Times New Roman"/>
          <w:bCs/>
          <w:szCs w:val="24"/>
        </w:rPr>
        <w:t>lokasi</w:t>
      </w:r>
      <w:proofErr w:type="spellEnd"/>
      <w:r w:rsidR="005A2183" w:rsidRPr="00205DB7">
        <w:rPr>
          <w:rFonts w:cs="Times New Roman"/>
          <w:bCs/>
          <w:szCs w:val="24"/>
        </w:rPr>
        <w:t xml:space="preserve"> dan </w:t>
      </w:r>
      <w:proofErr w:type="spellStart"/>
      <w:r w:rsidR="005A2183" w:rsidRPr="00205DB7">
        <w:rPr>
          <w:rFonts w:cs="Times New Roman"/>
          <w:bCs/>
          <w:szCs w:val="24"/>
        </w:rPr>
        <w:t>ukuran</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w:t>
      </w:r>
      <w:proofErr w:type="spellStart"/>
      <w:r w:rsidR="005A2183" w:rsidRPr="00205DB7">
        <w:rPr>
          <w:rFonts w:cs="Times New Roman"/>
          <w:bCs/>
          <w:szCs w:val="24"/>
        </w:rPr>
        <w:t>serta</w:t>
      </w:r>
      <w:proofErr w:type="spellEnd"/>
      <w:r w:rsidR="005A2183" w:rsidRPr="00205DB7">
        <w:rPr>
          <w:rFonts w:cs="Times New Roman"/>
          <w:bCs/>
          <w:szCs w:val="24"/>
        </w:rPr>
        <w:t xml:space="preserve"> </w:t>
      </w:r>
      <w:proofErr w:type="spellStart"/>
      <w:r w:rsidR="005A2183" w:rsidRPr="00205DB7">
        <w:rPr>
          <w:rFonts w:cs="Times New Roman"/>
          <w:bCs/>
          <w:szCs w:val="24"/>
        </w:rPr>
        <w:t>satuan</w:t>
      </w:r>
      <w:proofErr w:type="spellEnd"/>
      <w:r w:rsidR="005A2183" w:rsidRPr="00205DB7">
        <w:rPr>
          <w:rFonts w:cs="Times New Roman"/>
          <w:bCs/>
          <w:szCs w:val="24"/>
        </w:rPr>
        <w:t xml:space="preserve"> </w:t>
      </w:r>
      <w:proofErr w:type="spellStart"/>
      <w:r w:rsidR="005A2183" w:rsidRPr="00205DB7">
        <w:rPr>
          <w:rFonts w:cs="Times New Roman"/>
          <w:bCs/>
          <w:szCs w:val="24"/>
        </w:rPr>
        <w:t>rumah</w:t>
      </w:r>
      <w:proofErr w:type="spellEnd"/>
      <w:r w:rsidR="005A2183" w:rsidRPr="00205DB7">
        <w:rPr>
          <w:rFonts w:cs="Times New Roman"/>
          <w:bCs/>
          <w:szCs w:val="24"/>
        </w:rPr>
        <w:t xml:space="preserve"> </w:t>
      </w:r>
      <w:proofErr w:type="spellStart"/>
      <w:r w:rsidR="005A2183" w:rsidRPr="00205DB7">
        <w:rPr>
          <w:rFonts w:cs="Times New Roman"/>
          <w:bCs/>
          <w:szCs w:val="24"/>
        </w:rPr>
        <w:t>susun</w:t>
      </w:r>
      <w:proofErr w:type="spellEnd"/>
      <w:r w:rsidR="005A2183" w:rsidRPr="00205DB7">
        <w:rPr>
          <w:rFonts w:cs="Times New Roman"/>
          <w:bCs/>
          <w:szCs w:val="24"/>
        </w:rPr>
        <w:t xml:space="preserve"> yang </w:t>
      </w:r>
      <w:proofErr w:type="spellStart"/>
      <w:r w:rsidR="005A2183" w:rsidRPr="00205DB7">
        <w:rPr>
          <w:rFonts w:cs="Times New Roman"/>
          <w:bCs/>
          <w:szCs w:val="24"/>
        </w:rPr>
        <w:t>terdaftar</w:t>
      </w:r>
      <w:proofErr w:type="spellEnd"/>
      <w:r w:rsidR="005A2183" w:rsidRPr="00205DB7">
        <w:rPr>
          <w:rFonts w:cs="Times New Roman"/>
          <w:bCs/>
          <w:szCs w:val="24"/>
        </w:rPr>
        <w:t xml:space="preserve">, </w:t>
      </w:r>
      <w:proofErr w:type="spellStart"/>
      <w:r w:rsidR="005A2183" w:rsidRPr="00205DB7">
        <w:rPr>
          <w:rFonts w:cs="Times New Roman"/>
          <w:bCs/>
          <w:szCs w:val="24"/>
        </w:rPr>
        <w:t>termasuk</w:t>
      </w:r>
      <w:proofErr w:type="spellEnd"/>
      <w:r w:rsidR="005A2183" w:rsidRPr="00205DB7">
        <w:rPr>
          <w:rFonts w:cs="Times New Roman"/>
          <w:bCs/>
          <w:szCs w:val="24"/>
        </w:rPr>
        <w:t xml:space="preserve"> </w:t>
      </w:r>
      <w:proofErr w:type="spellStart"/>
      <w:r w:rsidR="005A2183" w:rsidRPr="00205DB7">
        <w:rPr>
          <w:rFonts w:cs="Times New Roman"/>
          <w:bCs/>
          <w:szCs w:val="24"/>
        </w:rPr>
        <w:t>keberadaan</w:t>
      </w:r>
      <w:proofErr w:type="spellEnd"/>
      <w:r w:rsidR="005A2183" w:rsidRPr="00205DB7">
        <w:rPr>
          <w:rFonts w:cs="Times New Roman"/>
          <w:bCs/>
          <w:szCs w:val="24"/>
        </w:rPr>
        <w:t xml:space="preserve"> </w:t>
      </w:r>
      <w:proofErr w:type="spellStart"/>
      <w:r w:rsidR="005A2183" w:rsidRPr="00205DB7">
        <w:rPr>
          <w:rFonts w:cs="Times New Roman"/>
          <w:bCs/>
          <w:szCs w:val="24"/>
        </w:rPr>
        <w:t>bangunan</w:t>
      </w:r>
      <w:proofErr w:type="spellEnd"/>
      <w:r w:rsidR="005A2183" w:rsidRPr="00205DB7">
        <w:rPr>
          <w:rFonts w:cs="Times New Roman"/>
          <w:bCs/>
          <w:szCs w:val="24"/>
        </w:rPr>
        <w:t xml:space="preserve"> </w:t>
      </w:r>
      <w:proofErr w:type="spellStart"/>
      <w:r w:rsidR="005A2183" w:rsidRPr="00205DB7">
        <w:rPr>
          <w:rFonts w:cs="Times New Roman"/>
          <w:bCs/>
          <w:szCs w:val="24"/>
        </w:rPr>
        <w:t>diatasnya</w:t>
      </w:r>
      <w:proofErr w:type="spellEnd"/>
      <w:r w:rsidR="005A2183" w:rsidRPr="00205DB7">
        <w:rPr>
          <w:rFonts w:cs="Times New Roman"/>
          <w:bCs/>
          <w:szCs w:val="24"/>
        </w:rPr>
        <w:t xml:space="preserve">. Data </w:t>
      </w:r>
      <w:proofErr w:type="spellStart"/>
      <w:r w:rsidR="005A2183" w:rsidRPr="00205DB7">
        <w:rPr>
          <w:rFonts w:cs="Times New Roman"/>
          <w:bCs/>
          <w:szCs w:val="24"/>
        </w:rPr>
        <w:t>yuridis</w:t>
      </w:r>
      <w:proofErr w:type="spellEnd"/>
      <w:r w:rsidR="005A2183" w:rsidRPr="00205DB7">
        <w:rPr>
          <w:rFonts w:cs="Times New Roman"/>
          <w:bCs/>
          <w:szCs w:val="24"/>
        </w:rPr>
        <w:t xml:space="preserve"> </w:t>
      </w:r>
      <w:proofErr w:type="spellStart"/>
      <w:r w:rsidR="005A2183" w:rsidRPr="00205DB7">
        <w:rPr>
          <w:rFonts w:cs="Times New Roman"/>
          <w:bCs/>
          <w:szCs w:val="24"/>
        </w:rPr>
        <w:t>berkaitan</w:t>
      </w:r>
      <w:proofErr w:type="spellEnd"/>
      <w:r w:rsidR="005A2183" w:rsidRPr="00205DB7">
        <w:rPr>
          <w:rFonts w:cs="Times New Roman"/>
          <w:bCs/>
          <w:szCs w:val="24"/>
        </w:rPr>
        <w:t xml:space="preserve"> </w:t>
      </w:r>
      <w:proofErr w:type="spellStart"/>
      <w:r w:rsidR="005A2183" w:rsidRPr="00205DB7">
        <w:rPr>
          <w:rFonts w:cs="Times New Roman"/>
          <w:bCs/>
          <w:szCs w:val="24"/>
        </w:rPr>
        <w:t>dengan</w:t>
      </w:r>
      <w:proofErr w:type="spellEnd"/>
      <w:r w:rsidR="005A2183" w:rsidRPr="00205DB7">
        <w:rPr>
          <w:rFonts w:cs="Times New Roman"/>
          <w:bCs/>
          <w:szCs w:val="24"/>
        </w:rPr>
        <w:t xml:space="preserve"> status </w:t>
      </w:r>
      <w:proofErr w:type="spellStart"/>
      <w:r w:rsidR="005A2183" w:rsidRPr="00205DB7">
        <w:rPr>
          <w:rFonts w:cs="Times New Roman"/>
          <w:bCs/>
          <w:szCs w:val="24"/>
        </w:rPr>
        <w:t>bidang</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dan </w:t>
      </w:r>
      <w:proofErr w:type="spellStart"/>
      <w:r w:rsidR="005A2183" w:rsidRPr="00205DB7">
        <w:rPr>
          <w:rFonts w:cs="Times New Roman"/>
          <w:bCs/>
          <w:szCs w:val="24"/>
        </w:rPr>
        <w:t>satuan</w:t>
      </w:r>
      <w:proofErr w:type="spellEnd"/>
      <w:r w:rsidR="005A2183" w:rsidRPr="00205DB7">
        <w:rPr>
          <w:rFonts w:cs="Times New Roman"/>
          <w:bCs/>
          <w:szCs w:val="24"/>
        </w:rPr>
        <w:t xml:space="preserve"> </w:t>
      </w:r>
      <w:proofErr w:type="spellStart"/>
      <w:r w:rsidR="005A2183" w:rsidRPr="00205DB7">
        <w:rPr>
          <w:rFonts w:cs="Times New Roman"/>
          <w:bCs/>
          <w:szCs w:val="24"/>
        </w:rPr>
        <w:t>rumah</w:t>
      </w:r>
      <w:proofErr w:type="spellEnd"/>
      <w:r w:rsidR="005A2183" w:rsidRPr="00205DB7">
        <w:rPr>
          <w:rFonts w:cs="Times New Roman"/>
          <w:bCs/>
          <w:szCs w:val="24"/>
        </w:rPr>
        <w:t xml:space="preserve"> </w:t>
      </w:r>
      <w:proofErr w:type="spellStart"/>
      <w:r w:rsidR="005A2183" w:rsidRPr="00205DB7">
        <w:rPr>
          <w:rFonts w:cs="Times New Roman"/>
          <w:bCs/>
          <w:szCs w:val="24"/>
        </w:rPr>
        <w:t>susun</w:t>
      </w:r>
      <w:proofErr w:type="spellEnd"/>
      <w:r w:rsidR="005A2183" w:rsidRPr="00205DB7">
        <w:rPr>
          <w:rFonts w:cs="Times New Roman"/>
          <w:bCs/>
          <w:szCs w:val="24"/>
        </w:rPr>
        <w:t xml:space="preserve"> yang </w:t>
      </w:r>
      <w:proofErr w:type="spellStart"/>
      <w:r w:rsidR="005A2183" w:rsidRPr="00205DB7">
        <w:rPr>
          <w:rFonts w:cs="Times New Roman"/>
          <w:bCs/>
          <w:szCs w:val="24"/>
        </w:rPr>
        <w:t>didaftarkan</w:t>
      </w:r>
      <w:proofErr w:type="spellEnd"/>
      <w:r w:rsidR="005A2183" w:rsidRPr="00205DB7">
        <w:rPr>
          <w:rFonts w:cs="Times New Roman"/>
          <w:bCs/>
          <w:szCs w:val="24"/>
        </w:rPr>
        <w:t xml:space="preserve"> oleh </w:t>
      </w:r>
      <w:proofErr w:type="spellStart"/>
      <w:r w:rsidR="005A2183" w:rsidRPr="00205DB7">
        <w:rPr>
          <w:rFonts w:cs="Times New Roman"/>
          <w:bCs/>
          <w:szCs w:val="24"/>
        </w:rPr>
        <w:t>pemilik</w:t>
      </w:r>
      <w:proofErr w:type="spellEnd"/>
      <w:r w:rsidR="005A2183" w:rsidRPr="00205DB7">
        <w:rPr>
          <w:rFonts w:cs="Times New Roman"/>
          <w:bCs/>
          <w:szCs w:val="24"/>
        </w:rPr>
        <w:t xml:space="preserve"> </w:t>
      </w:r>
      <w:proofErr w:type="spellStart"/>
      <w:r w:rsidR="005A2183" w:rsidRPr="00205DB7">
        <w:rPr>
          <w:rFonts w:cs="Times New Roman"/>
          <w:bCs/>
          <w:szCs w:val="24"/>
        </w:rPr>
        <w:t>hak</w:t>
      </w:r>
      <w:proofErr w:type="spellEnd"/>
      <w:r w:rsidR="005A2183" w:rsidRPr="00205DB7">
        <w:rPr>
          <w:rFonts w:cs="Times New Roman"/>
          <w:bCs/>
          <w:szCs w:val="24"/>
        </w:rPr>
        <w:t xml:space="preserve"> dan </w:t>
      </w:r>
      <w:proofErr w:type="spellStart"/>
      <w:r w:rsidR="005A2183" w:rsidRPr="00205DB7">
        <w:rPr>
          <w:rFonts w:cs="Times New Roman"/>
          <w:bCs/>
          <w:szCs w:val="24"/>
        </w:rPr>
        <w:t>pihak</w:t>
      </w:r>
      <w:proofErr w:type="spellEnd"/>
      <w:r w:rsidR="005A2183" w:rsidRPr="00205DB7">
        <w:rPr>
          <w:rFonts w:cs="Times New Roman"/>
          <w:bCs/>
          <w:szCs w:val="24"/>
        </w:rPr>
        <w:t xml:space="preserve"> lain yang </w:t>
      </w:r>
      <w:proofErr w:type="spellStart"/>
      <w:r w:rsidR="005A2183" w:rsidRPr="00205DB7">
        <w:rPr>
          <w:rFonts w:cs="Times New Roman"/>
          <w:bCs/>
          <w:szCs w:val="24"/>
        </w:rPr>
        <w:t>memiliki</w:t>
      </w:r>
      <w:proofErr w:type="spellEnd"/>
      <w:r w:rsidR="005A2183" w:rsidRPr="00205DB7">
        <w:rPr>
          <w:rFonts w:cs="Times New Roman"/>
          <w:bCs/>
          <w:szCs w:val="24"/>
        </w:rPr>
        <w:t xml:space="preserve"> </w:t>
      </w:r>
      <w:proofErr w:type="spellStart"/>
      <w:r w:rsidR="005A2183" w:rsidRPr="00205DB7">
        <w:rPr>
          <w:rFonts w:cs="Times New Roman"/>
          <w:bCs/>
          <w:szCs w:val="24"/>
        </w:rPr>
        <w:t>kewajiban</w:t>
      </w:r>
      <w:proofErr w:type="spellEnd"/>
      <w:r w:rsidR="005A2183" w:rsidRPr="00205DB7">
        <w:rPr>
          <w:rFonts w:cs="Times New Roman"/>
          <w:bCs/>
          <w:szCs w:val="24"/>
        </w:rPr>
        <w:t xml:space="preserve"> </w:t>
      </w:r>
      <w:proofErr w:type="spellStart"/>
      <w:r w:rsidR="005A2183" w:rsidRPr="00205DB7">
        <w:rPr>
          <w:rFonts w:cs="Times New Roman"/>
          <w:bCs/>
          <w:szCs w:val="24"/>
        </w:rPr>
        <w:t>atasnya</w:t>
      </w:r>
      <w:proofErr w:type="spellEnd"/>
      <w:r w:rsidR="005A2183" w:rsidRPr="00205DB7">
        <w:rPr>
          <w:rFonts w:cs="Times New Roman"/>
          <w:bCs/>
          <w:szCs w:val="24"/>
        </w:rPr>
        <w:t>.</w:t>
      </w:r>
      <w:r w:rsidR="00E538DE" w:rsidRPr="00205DB7">
        <w:rPr>
          <w:rStyle w:val="FootnoteReference"/>
          <w:rFonts w:cs="Times New Roman"/>
          <w:bCs/>
          <w:szCs w:val="24"/>
        </w:rPr>
        <w:footnoteReference w:id="8"/>
      </w:r>
      <w:r w:rsidR="00E538DE" w:rsidRPr="00205DB7">
        <w:rPr>
          <w:rFonts w:cs="Times New Roman"/>
          <w:bCs/>
          <w:szCs w:val="24"/>
        </w:rPr>
        <w:t xml:space="preserve"> </w:t>
      </w:r>
      <w:r w:rsidR="005A2183" w:rsidRPr="00205DB7">
        <w:rPr>
          <w:rFonts w:cs="Times New Roman"/>
          <w:bCs/>
          <w:szCs w:val="24"/>
        </w:rPr>
        <w:t xml:space="preserve">Proses </w:t>
      </w:r>
      <w:proofErr w:type="spellStart"/>
      <w:r w:rsidR="005A2183" w:rsidRPr="00205DB7">
        <w:rPr>
          <w:rFonts w:cs="Times New Roman"/>
          <w:bCs/>
          <w:szCs w:val="24"/>
        </w:rPr>
        <w:t>pendaftaran</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w:t>
      </w:r>
      <w:proofErr w:type="spellStart"/>
      <w:r w:rsidR="005A2183" w:rsidRPr="00205DB7">
        <w:rPr>
          <w:rFonts w:cs="Times New Roman"/>
          <w:bCs/>
          <w:szCs w:val="24"/>
        </w:rPr>
        <w:t>adalah</w:t>
      </w:r>
      <w:proofErr w:type="spellEnd"/>
      <w:r w:rsidR="005A2183" w:rsidRPr="00205DB7">
        <w:rPr>
          <w:rFonts w:cs="Times New Roman"/>
          <w:bCs/>
          <w:szCs w:val="24"/>
        </w:rPr>
        <w:t xml:space="preserve"> </w:t>
      </w:r>
      <w:proofErr w:type="spellStart"/>
      <w:r w:rsidR="005A2183" w:rsidRPr="00205DB7">
        <w:rPr>
          <w:rFonts w:cs="Times New Roman"/>
          <w:bCs/>
          <w:szCs w:val="24"/>
        </w:rPr>
        <w:t>administrasi</w:t>
      </w:r>
      <w:proofErr w:type="spellEnd"/>
      <w:r w:rsidR="005A2183" w:rsidRPr="00205DB7">
        <w:rPr>
          <w:rFonts w:cs="Times New Roman"/>
          <w:bCs/>
          <w:szCs w:val="24"/>
        </w:rPr>
        <w:t xml:space="preserve"> yang </w:t>
      </w:r>
      <w:proofErr w:type="spellStart"/>
      <w:r w:rsidR="005A2183" w:rsidRPr="00205DB7">
        <w:rPr>
          <w:rFonts w:cs="Times New Roman"/>
          <w:bCs/>
          <w:szCs w:val="24"/>
        </w:rPr>
        <w:t>dikelola</w:t>
      </w:r>
      <w:proofErr w:type="spellEnd"/>
      <w:r w:rsidR="005A2183" w:rsidRPr="00205DB7">
        <w:rPr>
          <w:rFonts w:cs="Times New Roman"/>
          <w:bCs/>
          <w:szCs w:val="24"/>
        </w:rPr>
        <w:t xml:space="preserve"> oleh Kantor </w:t>
      </w:r>
      <w:proofErr w:type="spellStart"/>
      <w:r w:rsidR="005A2183" w:rsidRPr="00205DB7">
        <w:rPr>
          <w:rFonts w:cs="Times New Roman"/>
          <w:bCs/>
          <w:szCs w:val="24"/>
        </w:rPr>
        <w:t>Pertanahan</w:t>
      </w:r>
      <w:proofErr w:type="spellEnd"/>
      <w:r w:rsidR="005A2183" w:rsidRPr="00205DB7">
        <w:rPr>
          <w:rFonts w:cs="Times New Roman"/>
          <w:bCs/>
          <w:szCs w:val="24"/>
        </w:rPr>
        <w:t xml:space="preserve"> </w:t>
      </w:r>
      <w:proofErr w:type="spellStart"/>
      <w:r w:rsidR="005A2183" w:rsidRPr="00205DB7">
        <w:rPr>
          <w:rFonts w:cs="Times New Roman"/>
          <w:bCs/>
          <w:szCs w:val="24"/>
        </w:rPr>
        <w:t>untuk</w:t>
      </w:r>
      <w:proofErr w:type="spellEnd"/>
      <w:r w:rsidR="005A2183" w:rsidRPr="00205DB7">
        <w:rPr>
          <w:rFonts w:cs="Times New Roman"/>
          <w:bCs/>
          <w:szCs w:val="24"/>
        </w:rPr>
        <w:t xml:space="preserve"> </w:t>
      </w:r>
      <w:proofErr w:type="spellStart"/>
      <w:r w:rsidR="005A2183" w:rsidRPr="00205DB7">
        <w:rPr>
          <w:rFonts w:cs="Times New Roman"/>
          <w:bCs/>
          <w:szCs w:val="24"/>
        </w:rPr>
        <w:t>menerbitkan</w:t>
      </w:r>
      <w:proofErr w:type="spellEnd"/>
      <w:r w:rsidR="005A2183" w:rsidRPr="00205DB7">
        <w:rPr>
          <w:rFonts w:cs="Times New Roman"/>
          <w:bCs/>
          <w:szCs w:val="24"/>
        </w:rPr>
        <w:t xml:space="preserve"> </w:t>
      </w:r>
      <w:proofErr w:type="spellStart"/>
      <w:r w:rsidR="005A2183" w:rsidRPr="00205DB7">
        <w:rPr>
          <w:rFonts w:cs="Times New Roman"/>
          <w:bCs/>
          <w:szCs w:val="24"/>
        </w:rPr>
        <w:t>sertifikat</w:t>
      </w:r>
      <w:proofErr w:type="spellEnd"/>
      <w:r w:rsidR="005A2183" w:rsidRPr="00205DB7">
        <w:rPr>
          <w:rFonts w:cs="Times New Roman"/>
          <w:bCs/>
          <w:szCs w:val="24"/>
        </w:rPr>
        <w:t xml:space="preserve"> yang </w:t>
      </w:r>
      <w:proofErr w:type="spellStart"/>
      <w:r w:rsidR="005A2183" w:rsidRPr="00205DB7">
        <w:rPr>
          <w:rFonts w:cs="Times New Roman"/>
          <w:bCs/>
          <w:szCs w:val="24"/>
        </w:rPr>
        <w:t>dapat</w:t>
      </w:r>
      <w:proofErr w:type="spellEnd"/>
      <w:r w:rsidR="005A2183" w:rsidRPr="00205DB7">
        <w:rPr>
          <w:rFonts w:cs="Times New Roman"/>
          <w:bCs/>
          <w:szCs w:val="24"/>
        </w:rPr>
        <w:t xml:space="preserve"> </w:t>
      </w:r>
      <w:proofErr w:type="spellStart"/>
      <w:r w:rsidR="005A2183" w:rsidRPr="00205DB7">
        <w:rPr>
          <w:rFonts w:cs="Times New Roman"/>
          <w:bCs/>
          <w:szCs w:val="24"/>
        </w:rPr>
        <w:t>dijadikan</w:t>
      </w:r>
      <w:proofErr w:type="spellEnd"/>
      <w:r w:rsidR="005A2183" w:rsidRPr="00205DB7">
        <w:rPr>
          <w:rFonts w:cs="Times New Roman"/>
          <w:bCs/>
          <w:szCs w:val="24"/>
        </w:rPr>
        <w:t xml:space="preserve"> </w:t>
      </w:r>
      <w:proofErr w:type="spellStart"/>
      <w:r w:rsidR="005A2183" w:rsidRPr="00205DB7">
        <w:rPr>
          <w:rFonts w:cs="Times New Roman"/>
          <w:bCs/>
          <w:szCs w:val="24"/>
        </w:rPr>
        <w:t>bukti</w:t>
      </w:r>
      <w:proofErr w:type="spellEnd"/>
      <w:r w:rsidR="005A2183" w:rsidRPr="00205DB7">
        <w:rPr>
          <w:rFonts w:cs="Times New Roman"/>
          <w:bCs/>
          <w:szCs w:val="24"/>
        </w:rPr>
        <w:t xml:space="preserve"> </w:t>
      </w:r>
      <w:proofErr w:type="spellStart"/>
      <w:r w:rsidR="005A2183" w:rsidRPr="00205DB7">
        <w:rPr>
          <w:rFonts w:cs="Times New Roman"/>
          <w:bCs/>
          <w:szCs w:val="24"/>
        </w:rPr>
        <w:t>kepemilikan</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w:t>
      </w:r>
      <w:proofErr w:type="spellStart"/>
      <w:r w:rsidR="005A2183" w:rsidRPr="00205DB7">
        <w:rPr>
          <w:rFonts w:cs="Times New Roman"/>
          <w:bCs/>
          <w:szCs w:val="24"/>
        </w:rPr>
        <w:t>tersebut</w:t>
      </w:r>
      <w:proofErr w:type="spellEnd"/>
      <w:r w:rsidR="005A2183" w:rsidRPr="00205DB7">
        <w:rPr>
          <w:rFonts w:cs="Times New Roman"/>
          <w:bCs/>
          <w:szCs w:val="24"/>
        </w:rPr>
        <w:t xml:space="preserve">. </w:t>
      </w:r>
      <w:proofErr w:type="spellStart"/>
      <w:r w:rsidR="005A2183" w:rsidRPr="00205DB7">
        <w:rPr>
          <w:rFonts w:cs="Times New Roman"/>
          <w:bCs/>
          <w:szCs w:val="24"/>
        </w:rPr>
        <w:t>Pengertian</w:t>
      </w:r>
      <w:proofErr w:type="spellEnd"/>
      <w:r w:rsidR="005A2183" w:rsidRPr="00205DB7">
        <w:rPr>
          <w:rFonts w:cs="Times New Roman"/>
          <w:bCs/>
          <w:szCs w:val="24"/>
        </w:rPr>
        <w:t xml:space="preserve"> </w:t>
      </w:r>
      <w:proofErr w:type="spellStart"/>
      <w:r w:rsidR="005A2183" w:rsidRPr="00205DB7">
        <w:rPr>
          <w:rFonts w:cs="Times New Roman"/>
          <w:bCs/>
          <w:szCs w:val="24"/>
        </w:rPr>
        <w:t>sertifikat</w:t>
      </w:r>
      <w:proofErr w:type="spellEnd"/>
      <w:r w:rsidR="005A2183" w:rsidRPr="00205DB7">
        <w:rPr>
          <w:rFonts w:cs="Times New Roman"/>
          <w:bCs/>
          <w:szCs w:val="24"/>
        </w:rPr>
        <w:t xml:space="preserve"> </w:t>
      </w:r>
      <w:proofErr w:type="spellStart"/>
      <w:r w:rsidR="005A2183" w:rsidRPr="00205DB7">
        <w:rPr>
          <w:rFonts w:cs="Times New Roman"/>
          <w:bCs/>
          <w:szCs w:val="24"/>
        </w:rPr>
        <w:t>dalan</w:t>
      </w:r>
      <w:proofErr w:type="spellEnd"/>
      <w:r w:rsidR="005A2183" w:rsidRPr="00205DB7">
        <w:rPr>
          <w:rFonts w:cs="Times New Roman"/>
          <w:bCs/>
          <w:szCs w:val="24"/>
        </w:rPr>
        <w:t xml:space="preserve"> </w:t>
      </w:r>
      <w:proofErr w:type="spellStart"/>
      <w:r w:rsidR="005A2183" w:rsidRPr="00205DB7">
        <w:rPr>
          <w:rFonts w:cs="Times New Roman"/>
          <w:bCs/>
          <w:szCs w:val="24"/>
        </w:rPr>
        <w:t>Undang-Undang</w:t>
      </w:r>
      <w:proofErr w:type="spellEnd"/>
      <w:r w:rsidR="005A2183" w:rsidRPr="00205DB7">
        <w:rPr>
          <w:rFonts w:cs="Times New Roman"/>
          <w:bCs/>
          <w:szCs w:val="24"/>
        </w:rPr>
        <w:t xml:space="preserve"> </w:t>
      </w:r>
      <w:proofErr w:type="spellStart"/>
      <w:r w:rsidR="005A2183" w:rsidRPr="00205DB7">
        <w:rPr>
          <w:rFonts w:cs="Times New Roman"/>
          <w:bCs/>
          <w:szCs w:val="24"/>
        </w:rPr>
        <w:t>Pokok</w:t>
      </w:r>
      <w:proofErr w:type="spellEnd"/>
      <w:r w:rsidR="005A2183" w:rsidRPr="00205DB7">
        <w:rPr>
          <w:rFonts w:cs="Times New Roman"/>
          <w:bCs/>
          <w:szCs w:val="24"/>
        </w:rPr>
        <w:t xml:space="preserve"> </w:t>
      </w:r>
      <w:proofErr w:type="spellStart"/>
      <w:r w:rsidR="005A2183" w:rsidRPr="00205DB7">
        <w:rPr>
          <w:rFonts w:cs="Times New Roman"/>
          <w:bCs/>
          <w:szCs w:val="24"/>
        </w:rPr>
        <w:t>Agraria</w:t>
      </w:r>
      <w:proofErr w:type="spellEnd"/>
      <w:r w:rsidR="005A2183" w:rsidRPr="00205DB7">
        <w:rPr>
          <w:rFonts w:cs="Times New Roman"/>
          <w:bCs/>
          <w:szCs w:val="24"/>
        </w:rPr>
        <w:t xml:space="preserve"> </w:t>
      </w:r>
      <w:proofErr w:type="spellStart"/>
      <w:r w:rsidR="005A2183" w:rsidRPr="00205DB7">
        <w:rPr>
          <w:rFonts w:cs="Times New Roman"/>
          <w:bCs/>
          <w:szCs w:val="24"/>
        </w:rPr>
        <w:t>tidak</w:t>
      </w:r>
      <w:proofErr w:type="spellEnd"/>
      <w:r w:rsidR="005A2183" w:rsidRPr="00205DB7">
        <w:rPr>
          <w:rFonts w:cs="Times New Roman"/>
          <w:bCs/>
          <w:szCs w:val="24"/>
        </w:rPr>
        <w:t xml:space="preserve"> </w:t>
      </w:r>
      <w:proofErr w:type="spellStart"/>
      <w:r w:rsidR="005A2183" w:rsidRPr="00205DB7">
        <w:rPr>
          <w:rFonts w:cs="Times New Roman"/>
          <w:bCs/>
          <w:szCs w:val="24"/>
        </w:rPr>
        <w:t>menyebutkan</w:t>
      </w:r>
      <w:proofErr w:type="spellEnd"/>
      <w:r w:rsidR="005A2183" w:rsidRPr="00205DB7">
        <w:rPr>
          <w:rFonts w:cs="Times New Roman"/>
          <w:bCs/>
          <w:szCs w:val="24"/>
        </w:rPr>
        <w:t xml:space="preserve"> </w:t>
      </w:r>
      <w:proofErr w:type="spellStart"/>
      <w:r w:rsidR="005A2183" w:rsidRPr="00205DB7">
        <w:rPr>
          <w:rFonts w:cs="Times New Roman"/>
          <w:bCs/>
          <w:szCs w:val="24"/>
        </w:rPr>
        <w:t>istilah</w:t>
      </w:r>
      <w:proofErr w:type="spellEnd"/>
      <w:r w:rsidR="005A2183" w:rsidRPr="00205DB7">
        <w:rPr>
          <w:rFonts w:cs="Times New Roman"/>
          <w:bCs/>
          <w:szCs w:val="24"/>
        </w:rPr>
        <w:t xml:space="preserve"> </w:t>
      </w:r>
      <w:proofErr w:type="spellStart"/>
      <w:r w:rsidR="005A2183" w:rsidRPr="00205DB7">
        <w:rPr>
          <w:rFonts w:cs="Times New Roman"/>
          <w:bCs/>
          <w:szCs w:val="24"/>
        </w:rPr>
        <w:t>sertifikat</w:t>
      </w:r>
      <w:proofErr w:type="spellEnd"/>
      <w:r w:rsidR="005A2183" w:rsidRPr="00205DB7">
        <w:rPr>
          <w:rFonts w:cs="Times New Roman"/>
          <w:bCs/>
          <w:szCs w:val="24"/>
        </w:rPr>
        <w:t xml:space="preserve"> </w:t>
      </w:r>
      <w:proofErr w:type="spellStart"/>
      <w:r w:rsidR="005A2183" w:rsidRPr="00205DB7">
        <w:rPr>
          <w:rFonts w:cs="Times New Roman"/>
          <w:bCs/>
          <w:szCs w:val="24"/>
        </w:rPr>
        <w:t>secara</w:t>
      </w:r>
      <w:proofErr w:type="spellEnd"/>
      <w:r w:rsidR="005A2183" w:rsidRPr="00205DB7">
        <w:rPr>
          <w:rFonts w:cs="Times New Roman"/>
          <w:bCs/>
          <w:szCs w:val="24"/>
        </w:rPr>
        <w:t xml:space="preserve"> </w:t>
      </w:r>
      <w:proofErr w:type="spellStart"/>
      <w:r w:rsidR="005A2183" w:rsidRPr="00205DB7">
        <w:rPr>
          <w:rFonts w:cs="Times New Roman"/>
          <w:bCs/>
          <w:szCs w:val="24"/>
        </w:rPr>
        <w:t>langsung</w:t>
      </w:r>
      <w:proofErr w:type="spellEnd"/>
      <w:r w:rsidR="005A2183" w:rsidRPr="00205DB7">
        <w:rPr>
          <w:rFonts w:cs="Times New Roman"/>
          <w:bCs/>
          <w:szCs w:val="24"/>
        </w:rPr>
        <w:t xml:space="preserve">. Pada </w:t>
      </w:r>
      <w:proofErr w:type="spellStart"/>
      <w:r w:rsidR="005A2183" w:rsidRPr="00205DB7">
        <w:rPr>
          <w:rFonts w:cs="Times New Roman"/>
          <w:bCs/>
          <w:szCs w:val="24"/>
        </w:rPr>
        <w:t>Pasal</w:t>
      </w:r>
      <w:proofErr w:type="spellEnd"/>
      <w:r w:rsidR="005A2183" w:rsidRPr="00205DB7">
        <w:rPr>
          <w:rFonts w:cs="Times New Roman"/>
          <w:bCs/>
          <w:szCs w:val="24"/>
        </w:rPr>
        <w:t xml:space="preserve"> 19 </w:t>
      </w:r>
      <w:proofErr w:type="spellStart"/>
      <w:r w:rsidR="005A2183" w:rsidRPr="00205DB7">
        <w:rPr>
          <w:rFonts w:cs="Times New Roman"/>
          <w:bCs/>
          <w:szCs w:val="24"/>
        </w:rPr>
        <w:t>ayat</w:t>
      </w:r>
      <w:proofErr w:type="spellEnd"/>
      <w:r w:rsidR="005A2183" w:rsidRPr="00205DB7">
        <w:rPr>
          <w:rFonts w:cs="Times New Roman"/>
          <w:bCs/>
          <w:szCs w:val="24"/>
        </w:rPr>
        <w:t xml:space="preserve"> (2) </w:t>
      </w:r>
      <w:proofErr w:type="spellStart"/>
      <w:r w:rsidR="005A2183" w:rsidRPr="00205DB7">
        <w:rPr>
          <w:rFonts w:cs="Times New Roman"/>
          <w:bCs/>
          <w:szCs w:val="24"/>
        </w:rPr>
        <w:t>huruf</w:t>
      </w:r>
      <w:proofErr w:type="spellEnd"/>
      <w:r w:rsidR="005A2183" w:rsidRPr="00205DB7">
        <w:rPr>
          <w:rFonts w:cs="Times New Roman"/>
          <w:bCs/>
          <w:szCs w:val="24"/>
        </w:rPr>
        <w:t xml:space="preserve"> c </w:t>
      </w:r>
      <w:proofErr w:type="spellStart"/>
      <w:r w:rsidR="005A2183" w:rsidRPr="00205DB7">
        <w:rPr>
          <w:rFonts w:cs="Times New Roman"/>
          <w:bCs/>
          <w:szCs w:val="24"/>
        </w:rPr>
        <w:t>hanya</w:t>
      </w:r>
      <w:proofErr w:type="spellEnd"/>
      <w:r w:rsidR="005A2183" w:rsidRPr="00205DB7">
        <w:rPr>
          <w:rFonts w:cs="Times New Roman"/>
          <w:bCs/>
          <w:szCs w:val="24"/>
        </w:rPr>
        <w:t xml:space="preserve"> </w:t>
      </w:r>
      <w:proofErr w:type="spellStart"/>
      <w:r w:rsidR="005A2183" w:rsidRPr="00205DB7">
        <w:rPr>
          <w:rFonts w:cs="Times New Roman"/>
          <w:bCs/>
          <w:szCs w:val="24"/>
        </w:rPr>
        <w:t>dijelaskan</w:t>
      </w:r>
      <w:proofErr w:type="spellEnd"/>
      <w:r w:rsidR="005A2183" w:rsidRPr="00205DB7">
        <w:rPr>
          <w:rFonts w:cs="Times New Roman"/>
          <w:bCs/>
          <w:szCs w:val="24"/>
        </w:rPr>
        <w:t xml:space="preserve"> </w:t>
      </w:r>
      <w:proofErr w:type="spellStart"/>
      <w:r w:rsidR="005A2183" w:rsidRPr="00205DB7">
        <w:rPr>
          <w:rFonts w:cs="Times New Roman"/>
          <w:bCs/>
          <w:szCs w:val="24"/>
        </w:rPr>
        <w:t>tentang</w:t>
      </w:r>
      <w:proofErr w:type="spellEnd"/>
      <w:r w:rsidR="005A2183" w:rsidRPr="00205DB7">
        <w:rPr>
          <w:rFonts w:cs="Times New Roman"/>
          <w:bCs/>
          <w:szCs w:val="24"/>
        </w:rPr>
        <w:t xml:space="preserve"> </w:t>
      </w:r>
      <w:proofErr w:type="spellStart"/>
      <w:r w:rsidR="005A2183" w:rsidRPr="00205DB7">
        <w:rPr>
          <w:rFonts w:cs="Times New Roman"/>
          <w:bCs/>
          <w:szCs w:val="24"/>
        </w:rPr>
        <w:t>surat</w:t>
      </w:r>
      <w:proofErr w:type="spellEnd"/>
      <w:r w:rsidR="005A2183" w:rsidRPr="00205DB7">
        <w:rPr>
          <w:rFonts w:cs="Times New Roman"/>
          <w:bCs/>
          <w:szCs w:val="24"/>
        </w:rPr>
        <w:t xml:space="preserve"> yang </w:t>
      </w:r>
      <w:proofErr w:type="spellStart"/>
      <w:r w:rsidR="005A2183" w:rsidRPr="00205DB7">
        <w:rPr>
          <w:rFonts w:cs="Times New Roman"/>
          <w:bCs/>
          <w:szCs w:val="24"/>
        </w:rPr>
        <w:t>menunjukkan</w:t>
      </w:r>
      <w:proofErr w:type="spellEnd"/>
      <w:r w:rsidR="005A2183" w:rsidRPr="00205DB7">
        <w:rPr>
          <w:rFonts w:cs="Times New Roman"/>
          <w:bCs/>
          <w:szCs w:val="24"/>
        </w:rPr>
        <w:t xml:space="preserve"> </w:t>
      </w:r>
      <w:proofErr w:type="spellStart"/>
      <w:r w:rsidR="005A2183" w:rsidRPr="00205DB7">
        <w:rPr>
          <w:rFonts w:cs="Times New Roman"/>
          <w:bCs/>
          <w:szCs w:val="24"/>
        </w:rPr>
        <w:t>bukti</w:t>
      </w:r>
      <w:proofErr w:type="spellEnd"/>
      <w:r w:rsidR="005A2183" w:rsidRPr="00205DB7">
        <w:rPr>
          <w:rFonts w:cs="Times New Roman"/>
          <w:bCs/>
          <w:szCs w:val="24"/>
        </w:rPr>
        <w:t xml:space="preserve"> </w:t>
      </w:r>
      <w:proofErr w:type="spellStart"/>
      <w:r w:rsidR="005A2183" w:rsidRPr="00205DB7">
        <w:rPr>
          <w:rFonts w:cs="Times New Roman"/>
          <w:bCs/>
          <w:szCs w:val="24"/>
        </w:rPr>
        <w:t>hak</w:t>
      </w:r>
      <w:proofErr w:type="spellEnd"/>
      <w:r w:rsidR="005A2183" w:rsidRPr="00205DB7">
        <w:rPr>
          <w:rFonts w:cs="Times New Roman"/>
          <w:bCs/>
          <w:szCs w:val="24"/>
        </w:rPr>
        <w:t xml:space="preserve">. Surat yang </w:t>
      </w:r>
      <w:proofErr w:type="spellStart"/>
      <w:r w:rsidR="005A2183" w:rsidRPr="00205DB7">
        <w:rPr>
          <w:rFonts w:cs="Times New Roman"/>
          <w:bCs/>
          <w:szCs w:val="24"/>
        </w:rPr>
        <w:t>menunjukkan</w:t>
      </w:r>
      <w:proofErr w:type="spellEnd"/>
      <w:r w:rsidR="005A2183" w:rsidRPr="00205DB7">
        <w:rPr>
          <w:rFonts w:cs="Times New Roman"/>
          <w:bCs/>
          <w:szCs w:val="24"/>
        </w:rPr>
        <w:t xml:space="preserve"> </w:t>
      </w:r>
      <w:proofErr w:type="spellStart"/>
      <w:r w:rsidR="005A2183" w:rsidRPr="00205DB7">
        <w:rPr>
          <w:rFonts w:cs="Times New Roman"/>
          <w:bCs/>
          <w:szCs w:val="24"/>
        </w:rPr>
        <w:t>bukti</w:t>
      </w:r>
      <w:proofErr w:type="spellEnd"/>
      <w:r w:rsidR="005A2183" w:rsidRPr="00205DB7">
        <w:rPr>
          <w:rFonts w:cs="Times New Roman"/>
          <w:bCs/>
          <w:szCs w:val="24"/>
        </w:rPr>
        <w:t xml:space="preserve"> </w:t>
      </w:r>
      <w:proofErr w:type="spellStart"/>
      <w:r w:rsidR="005A2183" w:rsidRPr="00205DB7">
        <w:rPr>
          <w:rFonts w:cs="Times New Roman"/>
          <w:bCs/>
          <w:szCs w:val="24"/>
        </w:rPr>
        <w:t>hak</w:t>
      </w:r>
      <w:proofErr w:type="spellEnd"/>
      <w:r w:rsidR="005A2183" w:rsidRPr="00205DB7">
        <w:rPr>
          <w:rFonts w:cs="Times New Roman"/>
          <w:bCs/>
          <w:szCs w:val="24"/>
        </w:rPr>
        <w:t xml:space="preserve"> </w:t>
      </w:r>
      <w:proofErr w:type="spellStart"/>
      <w:r w:rsidR="005A2183" w:rsidRPr="00205DB7">
        <w:rPr>
          <w:rFonts w:cs="Times New Roman"/>
          <w:bCs/>
          <w:szCs w:val="24"/>
        </w:rPr>
        <w:t>ini</w:t>
      </w:r>
      <w:proofErr w:type="spellEnd"/>
      <w:r w:rsidR="005A2183" w:rsidRPr="00205DB7">
        <w:rPr>
          <w:rFonts w:cs="Times New Roman"/>
          <w:bCs/>
          <w:szCs w:val="24"/>
        </w:rPr>
        <w:t xml:space="preserve"> </w:t>
      </w:r>
      <w:proofErr w:type="spellStart"/>
      <w:r w:rsidR="005A2183" w:rsidRPr="00205DB7">
        <w:rPr>
          <w:rFonts w:cs="Times New Roman"/>
          <w:bCs/>
          <w:szCs w:val="24"/>
        </w:rPr>
        <w:t>dimaknai</w:t>
      </w:r>
      <w:proofErr w:type="spellEnd"/>
      <w:r w:rsidR="005A2183" w:rsidRPr="00205DB7">
        <w:rPr>
          <w:rFonts w:cs="Times New Roman"/>
          <w:bCs/>
          <w:szCs w:val="24"/>
        </w:rPr>
        <w:t xml:space="preserve"> </w:t>
      </w:r>
      <w:proofErr w:type="spellStart"/>
      <w:r w:rsidR="005A2183" w:rsidRPr="00205DB7">
        <w:rPr>
          <w:rFonts w:cs="Times New Roman"/>
          <w:bCs/>
          <w:szCs w:val="24"/>
        </w:rPr>
        <w:t>sebagai</w:t>
      </w:r>
      <w:proofErr w:type="spellEnd"/>
      <w:r w:rsidR="005A2183" w:rsidRPr="00205DB7">
        <w:rPr>
          <w:rFonts w:cs="Times New Roman"/>
          <w:bCs/>
          <w:szCs w:val="24"/>
        </w:rPr>
        <w:t xml:space="preserve"> </w:t>
      </w:r>
      <w:proofErr w:type="spellStart"/>
      <w:r w:rsidR="005A2183" w:rsidRPr="00205DB7">
        <w:rPr>
          <w:rFonts w:cs="Times New Roman"/>
          <w:bCs/>
          <w:szCs w:val="24"/>
        </w:rPr>
        <w:t>sertifikat</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w:t>
      </w:r>
      <w:proofErr w:type="spellStart"/>
      <w:r w:rsidR="005A2183" w:rsidRPr="00205DB7">
        <w:rPr>
          <w:rFonts w:cs="Times New Roman"/>
          <w:bCs/>
          <w:szCs w:val="24"/>
        </w:rPr>
        <w:t>untuk</w:t>
      </w:r>
      <w:proofErr w:type="spellEnd"/>
      <w:r w:rsidR="005A2183" w:rsidRPr="00205DB7">
        <w:rPr>
          <w:rFonts w:cs="Times New Roman"/>
          <w:bCs/>
          <w:szCs w:val="24"/>
        </w:rPr>
        <w:t xml:space="preserve"> </w:t>
      </w:r>
      <w:proofErr w:type="spellStart"/>
      <w:r w:rsidR="005A2183" w:rsidRPr="00205DB7">
        <w:rPr>
          <w:rFonts w:cs="Times New Roman"/>
          <w:bCs/>
          <w:szCs w:val="24"/>
        </w:rPr>
        <w:t>hak</w:t>
      </w:r>
      <w:proofErr w:type="spellEnd"/>
      <w:r w:rsidR="005A2183" w:rsidRPr="00205DB7">
        <w:rPr>
          <w:rFonts w:cs="Times New Roman"/>
          <w:bCs/>
          <w:szCs w:val="24"/>
        </w:rPr>
        <w:t xml:space="preserve"> </w:t>
      </w:r>
      <w:proofErr w:type="spellStart"/>
      <w:r w:rsidR="005A2183" w:rsidRPr="00205DB7">
        <w:rPr>
          <w:rFonts w:cs="Times New Roman"/>
          <w:bCs/>
          <w:szCs w:val="24"/>
        </w:rPr>
        <w:t>atas</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w:t>
      </w:r>
      <w:proofErr w:type="spellStart"/>
      <w:r w:rsidR="005A2183" w:rsidRPr="00205DB7">
        <w:rPr>
          <w:rFonts w:cs="Times New Roman"/>
          <w:bCs/>
          <w:szCs w:val="24"/>
        </w:rPr>
        <w:t>wakaf</w:t>
      </w:r>
      <w:proofErr w:type="spellEnd"/>
      <w:r w:rsidR="005A2183" w:rsidRPr="00205DB7">
        <w:rPr>
          <w:rFonts w:cs="Times New Roman"/>
          <w:bCs/>
          <w:szCs w:val="24"/>
        </w:rPr>
        <w:t xml:space="preserve">, </w:t>
      </w:r>
      <w:proofErr w:type="spellStart"/>
      <w:r w:rsidR="005A2183" w:rsidRPr="00205DB7">
        <w:rPr>
          <w:rFonts w:cs="Times New Roman"/>
          <w:bCs/>
          <w:szCs w:val="24"/>
        </w:rPr>
        <w:t>hak</w:t>
      </w:r>
      <w:proofErr w:type="spellEnd"/>
      <w:r w:rsidR="005A2183" w:rsidRPr="00205DB7">
        <w:rPr>
          <w:rFonts w:cs="Times New Roman"/>
          <w:bCs/>
          <w:szCs w:val="24"/>
        </w:rPr>
        <w:t xml:space="preserve"> </w:t>
      </w:r>
      <w:proofErr w:type="spellStart"/>
      <w:r w:rsidR="005A2183" w:rsidRPr="00205DB7">
        <w:rPr>
          <w:rFonts w:cs="Times New Roman"/>
          <w:bCs/>
          <w:szCs w:val="24"/>
        </w:rPr>
        <w:t>pengelolaan</w:t>
      </w:r>
      <w:proofErr w:type="spellEnd"/>
      <w:r w:rsidR="005A2183" w:rsidRPr="00205DB7">
        <w:rPr>
          <w:rFonts w:cs="Times New Roman"/>
          <w:bCs/>
          <w:szCs w:val="24"/>
        </w:rPr>
        <w:t xml:space="preserve">, </w:t>
      </w:r>
      <w:proofErr w:type="spellStart"/>
      <w:r w:rsidR="005A2183" w:rsidRPr="00205DB7">
        <w:rPr>
          <w:rFonts w:cs="Times New Roman"/>
          <w:bCs/>
          <w:szCs w:val="24"/>
        </w:rPr>
        <w:t>hak</w:t>
      </w:r>
      <w:proofErr w:type="spellEnd"/>
      <w:r w:rsidR="005A2183" w:rsidRPr="00205DB7">
        <w:rPr>
          <w:rFonts w:cs="Times New Roman"/>
          <w:bCs/>
          <w:szCs w:val="24"/>
        </w:rPr>
        <w:t xml:space="preserve"> </w:t>
      </w:r>
      <w:proofErr w:type="spellStart"/>
      <w:r w:rsidR="005A2183" w:rsidRPr="00205DB7">
        <w:rPr>
          <w:rFonts w:cs="Times New Roman"/>
          <w:bCs/>
          <w:szCs w:val="24"/>
        </w:rPr>
        <w:t>tanggungan</w:t>
      </w:r>
      <w:proofErr w:type="spellEnd"/>
      <w:r w:rsidR="005A2183" w:rsidRPr="00205DB7">
        <w:rPr>
          <w:rFonts w:cs="Times New Roman"/>
          <w:bCs/>
          <w:szCs w:val="24"/>
        </w:rPr>
        <w:t xml:space="preserve">, dan </w:t>
      </w:r>
      <w:proofErr w:type="spellStart"/>
      <w:r w:rsidR="005A2183" w:rsidRPr="00205DB7">
        <w:rPr>
          <w:rFonts w:cs="Times New Roman"/>
          <w:bCs/>
          <w:szCs w:val="24"/>
        </w:rPr>
        <w:t>hak</w:t>
      </w:r>
      <w:proofErr w:type="spellEnd"/>
      <w:r w:rsidR="005A2183" w:rsidRPr="00205DB7">
        <w:rPr>
          <w:rFonts w:cs="Times New Roman"/>
          <w:bCs/>
          <w:szCs w:val="24"/>
        </w:rPr>
        <w:t xml:space="preserve"> </w:t>
      </w:r>
      <w:proofErr w:type="spellStart"/>
      <w:r w:rsidR="005A2183" w:rsidRPr="00205DB7">
        <w:rPr>
          <w:rFonts w:cs="Times New Roman"/>
          <w:bCs/>
          <w:szCs w:val="24"/>
        </w:rPr>
        <w:t>milik</w:t>
      </w:r>
      <w:proofErr w:type="spellEnd"/>
      <w:r w:rsidR="005A2183" w:rsidRPr="00205DB7">
        <w:rPr>
          <w:rFonts w:cs="Times New Roman"/>
          <w:bCs/>
          <w:szCs w:val="24"/>
        </w:rPr>
        <w:t xml:space="preserve"> </w:t>
      </w:r>
      <w:proofErr w:type="spellStart"/>
      <w:r w:rsidR="005A2183" w:rsidRPr="00205DB7">
        <w:rPr>
          <w:rFonts w:cs="Times New Roman"/>
          <w:bCs/>
          <w:szCs w:val="24"/>
        </w:rPr>
        <w:t>atas</w:t>
      </w:r>
      <w:proofErr w:type="spellEnd"/>
      <w:r w:rsidR="005A2183" w:rsidRPr="00205DB7">
        <w:rPr>
          <w:rFonts w:cs="Times New Roman"/>
          <w:bCs/>
          <w:szCs w:val="24"/>
        </w:rPr>
        <w:t xml:space="preserve"> </w:t>
      </w:r>
      <w:proofErr w:type="spellStart"/>
      <w:r w:rsidR="005A2183" w:rsidRPr="00205DB7">
        <w:rPr>
          <w:rFonts w:cs="Times New Roman"/>
          <w:bCs/>
          <w:szCs w:val="24"/>
        </w:rPr>
        <w:t>satuan</w:t>
      </w:r>
      <w:proofErr w:type="spellEnd"/>
      <w:r w:rsidR="005A2183" w:rsidRPr="00205DB7">
        <w:rPr>
          <w:rFonts w:cs="Times New Roman"/>
          <w:bCs/>
          <w:szCs w:val="24"/>
        </w:rPr>
        <w:t xml:space="preserve"> </w:t>
      </w:r>
      <w:proofErr w:type="spellStart"/>
      <w:r w:rsidR="005A2183" w:rsidRPr="00205DB7">
        <w:rPr>
          <w:rFonts w:cs="Times New Roman"/>
          <w:bCs/>
          <w:szCs w:val="24"/>
        </w:rPr>
        <w:t>rumah</w:t>
      </w:r>
      <w:proofErr w:type="spellEnd"/>
      <w:r w:rsidR="005A2183" w:rsidRPr="00205DB7">
        <w:rPr>
          <w:rFonts w:cs="Times New Roman"/>
          <w:bCs/>
          <w:szCs w:val="24"/>
        </w:rPr>
        <w:t xml:space="preserve"> </w:t>
      </w:r>
      <w:proofErr w:type="spellStart"/>
      <w:r w:rsidR="005A2183" w:rsidRPr="00205DB7">
        <w:rPr>
          <w:rFonts w:cs="Times New Roman"/>
          <w:bCs/>
          <w:szCs w:val="24"/>
        </w:rPr>
        <w:t>susun</w:t>
      </w:r>
      <w:proofErr w:type="spellEnd"/>
      <w:r w:rsidR="005A2183" w:rsidRPr="00205DB7">
        <w:rPr>
          <w:rFonts w:cs="Times New Roman"/>
          <w:bCs/>
          <w:szCs w:val="24"/>
        </w:rPr>
        <w:t xml:space="preserve"> yang masing-masing </w:t>
      </w:r>
      <w:proofErr w:type="spellStart"/>
      <w:r w:rsidR="005A2183" w:rsidRPr="00205DB7">
        <w:rPr>
          <w:rFonts w:cs="Times New Roman"/>
          <w:bCs/>
          <w:szCs w:val="24"/>
        </w:rPr>
        <w:t>telah</w:t>
      </w:r>
      <w:proofErr w:type="spellEnd"/>
      <w:r w:rsidR="005A2183" w:rsidRPr="00205DB7">
        <w:rPr>
          <w:rFonts w:cs="Times New Roman"/>
          <w:bCs/>
          <w:szCs w:val="24"/>
        </w:rPr>
        <w:t xml:space="preserve"> </w:t>
      </w:r>
      <w:proofErr w:type="spellStart"/>
      <w:r w:rsidR="005A2183" w:rsidRPr="00205DB7">
        <w:rPr>
          <w:rFonts w:cs="Times New Roman"/>
          <w:bCs/>
          <w:szCs w:val="24"/>
        </w:rPr>
        <w:t>dicatat</w:t>
      </w:r>
      <w:proofErr w:type="spellEnd"/>
      <w:r w:rsidR="005A2183" w:rsidRPr="00205DB7">
        <w:rPr>
          <w:rFonts w:cs="Times New Roman"/>
          <w:bCs/>
          <w:szCs w:val="24"/>
        </w:rPr>
        <w:t xml:space="preserve"> </w:t>
      </w:r>
      <w:proofErr w:type="spellStart"/>
      <w:r w:rsidR="005A2183" w:rsidRPr="00205DB7">
        <w:rPr>
          <w:rFonts w:cs="Times New Roman"/>
          <w:bCs/>
          <w:szCs w:val="24"/>
        </w:rPr>
        <w:t>dalam</w:t>
      </w:r>
      <w:proofErr w:type="spellEnd"/>
      <w:r w:rsidR="005A2183" w:rsidRPr="00205DB7">
        <w:rPr>
          <w:rFonts w:cs="Times New Roman"/>
          <w:bCs/>
          <w:szCs w:val="24"/>
        </w:rPr>
        <w:t xml:space="preserve"> </w:t>
      </w:r>
      <w:proofErr w:type="spellStart"/>
      <w:r w:rsidR="005A2183" w:rsidRPr="00205DB7">
        <w:rPr>
          <w:rFonts w:cs="Times New Roman"/>
          <w:bCs/>
          <w:szCs w:val="24"/>
        </w:rPr>
        <w:t>buku</w:t>
      </w:r>
      <w:proofErr w:type="spellEnd"/>
      <w:r w:rsidR="005A2183" w:rsidRPr="00205DB7">
        <w:rPr>
          <w:rFonts w:cs="Times New Roman"/>
          <w:bCs/>
          <w:szCs w:val="24"/>
        </w:rPr>
        <w:t xml:space="preserve"> yang </w:t>
      </w:r>
      <w:proofErr w:type="spellStart"/>
      <w:r w:rsidR="005A2183" w:rsidRPr="00205DB7">
        <w:rPr>
          <w:rFonts w:cs="Times New Roman"/>
          <w:bCs/>
          <w:szCs w:val="24"/>
        </w:rPr>
        <w:t>relevan</w:t>
      </w:r>
      <w:proofErr w:type="spellEnd"/>
      <w:r w:rsidR="005A2183" w:rsidRPr="00205DB7">
        <w:rPr>
          <w:rFonts w:cs="Times New Roman"/>
          <w:bCs/>
          <w:szCs w:val="24"/>
        </w:rPr>
        <w:t xml:space="preserve">. </w:t>
      </w:r>
    </w:p>
    <w:p w14:paraId="7585EB73" w14:textId="77777777" w:rsidR="00E538DE" w:rsidRPr="00205DB7" w:rsidRDefault="00E538DE" w:rsidP="00205DB7">
      <w:pPr>
        <w:tabs>
          <w:tab w:val="left" w:pos="851"/>
          <w:tab w:val="left" w:pos="1418"/>
        </w:tabs>
        <w:spacing w:after="0" w:line="240" w:lineRule="auto"/>
        <w:jc w:val="both"/>
        <w:rPr>
          <w:rFonts w:cs="Times New Roman"/>
          <w:bCs/>
          <w:szCs w:val="24"/>
        </w:rPr>
      </w:pPr>
      <w:r w:rsidRPr="00205DB7">
        <w:rPr>
          <w:rFonts w:cs="Times New Roman"/>
          <w:bCs/>
          <w:szCs w:val="24"/>
        </w:rPr>
        <w:lastRenderedPageBreak/>
        <w:tab/>
      </w:r>
      <w:proofErr w:type="spellStart"/>
      <w:r w:rsidR="005A2183" w:rsidRPr="00205DB7">
        <w:rPr>
          <w:rFonts w:cs="Times New Roman"/>
          <w:bCs/>
          <w:szCs w:val="24"/>
        </w:rPr>
        <w:t>Mendaftarkan</w:t>
      </w:r>
      <w:proofErr w:type="spellEnd"/>
      <w:r w:rsidR="005A2183" w:rsidRPr="00205DB7">
        <w:rPr>
          <w:rFonts w:cs="Times New Roman"/>
          <w:bCs/>
          <w:szCs w:val="24"/>
        </w:rPr>
        <w:t xml:space="preserve"> </w:t>
      </w:r>
      <w:proofErr w:type="spellStart"/>
      <w:r w:rsidR="005A2183" w:rsidRPr="00205DB7">
        <w:rPr>
          <w:rFonts w:cs="Times New Roman"/>
          <w:bCs/>
          <w:szCs w:val="24"/>
        </w:rPr>
        <w:t>sebidang</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w:t>
      </w:r>
      <w:proofErr w:type="spellStart"/>
      <w:r w:rsidR="005A2183" w:rsidRPr="00205DB7">
        <w:rPr>
          <w:rFonts w:cs="Times New Roman"/>
          <w:bCs/>
          <w:szCs w:val="24"/>
        </w:rPr>
        <w:t>secara</w:t>
      </w:r>
      <w:proofErr w:type="spellEnd"/>
      <w:r w:rsidR="005A2183" w:rsidRPr="00205DB7">
        <w:rPr>
          <w:rFonts w:cs="Times New Roman"/>
          <w:bCs/>
          <w:szCs w:val="24"/>
        </w:rPr>
        <w:t xml:space="preserve"> </w:t>
      </w:r>
      <w:proofErr w:type="spellStart"/>
      <w:r w:rsidR="005A2183" w:rsidRPr="00205DB7">
        <w:rPr>
          <w:rFonts w:cs="Times New Roman"/>
          <w:bCs/>
          <w:szCs w:val="24"/>
        </w:rPr>
        <w:t>pribadi</w:t>
      </w:r>
      <w:proofErr w:type="spellEnd"/>
      <w:r w:rsidR="005A2183" w:rsidRPr="00205DB7">
        <w:rPr>
          <w:rFonts w:cs="Times New Roman"/>
          <w:bCs/>
          <w:szCs w:val="24"/>
        </w:rPr>
        <w:t xml:space="preserve"> </w:t>
      </w:r>
      <w:proofErr w:type="spellStart"/>
      <w:r w:rsidR="005A2183" w:rsidRPr="00205DB7">
        <w:rPr>
          <w:rFonts w:cs="Times New Roman"/>
          <w:bCs/>
          <w:szCs w:val="24"/>
        </w:rPr>
        <w:t>adalah</w:t>
      </w:r>
      <w:proofErr w:type="spellEnd"/>
      <w:r w:rsidR="005A2183" w:rsidRPr="00205DB7">
        <w:rPr>
          <w:rFonts w:cs="Times New Roman"/>
          <w:bCs/>
          <w:szCs w:val="24"/>
        </w:rPr>
        <w:t xml:space="preserve"> </w:t>
      </w:r>
      <w:proofErr w:type="spellStart"/>
      <w:r w:rsidR="005A2183" w:rsidRPr="00205DB7">
        <w:rPr>
          <w:rFonts w:cs="Times New Roman"/>
          <w:bCs/>
          <w:szCs w:val="24"/>
        </w:rPr>
        <w:t>hal</w:t>
      </w:r>
      <w:proofErr w:type="spellEnd"/>
      <w:r w:rsidR="005A2183" w:rsidRPr="00205DB7">
        <w:rPr>
          <w:rFonts w:cs="Times New Roman"/>
          <w:bCs/>
          <w:szCs w:val="24"/>
        </w:rPr>
        <w:t xml:space="preserve"> yang </w:t>
      </w:r>
      <w:proofErr w:type="spellStart"/>
      <w:r w:rsidR="005A2183" w:rsidRPr="00205DB7">
        <w:rPr>
          <w:rFonts w:cs="Times New Roman"/>
          <w:bCs/>
          <w:szCs w:val="24"/>
        </w:rPr>
        <w:t>krusial</w:t>
      </w:r>
      <w:proofErr w:type="spellEnd"/>
      <w:r w:rsidR="005A2183" w:rsidRPr="00205DB7">
        <w:rPr>
          <w:rFonts w:cs="Times New Roman"/>
          <w:bCs/>
          <w:szCs w:val="24"/>
        </w:rPr>
        <w:t xml:space="preserve"> </w:t>
      </w:r>
      <w:proofErr w:type="spellStart"/>
      <w:r w:rsidR="005A2183" w:rsidRPr="00205DB7">
        <w:rPr>
          <w:rFonts w:cs="Times New Roman"/>
          <w:bCs/>
          <w:szCs w:val="24"/>
        </w:rPr>
        <w:t>bagi</w:t>
      </w:r>
      <w:proofErr w:type="spellEnd"/>
      <w:r w:rsidR="005A2183" w:rsidRPr="00205DB7">
        <w:rPr>
          <w:rFonts w:cs="Times New Roman"/>
          <w:bCs/>
          <w:szCs w:val="24"/>
        </w:rPr>
        <w:t xml:space="preserve"> </w:t>
      </w:r>
      <w:proofErr w:type="spellStart"/>
      <w:r w:rsidR="005A2183" w:rsidRPr="00205DB7">
        <w:rPr>
          <w:rFonts w:cs="Times New Roman"/>
          <w:bCs/>
          <w:szCs w:val="24"/>
        </w:rPr>
        <w:t>masyarakat</w:t>
      </w:r>
      <w:proofErr w:type="spellEnd"/>
      <w:r w:rsidR="005A2183" w:rsidRPr="00205DB7">
        <w:rPr>
          <w:rFonts w:cs="Times New Roman"/>
          <w:bCs/>
          <w:szCs w:val="24"/>
        </w:rPr>
        <w:t xml:space="preserve"> </w:t>
      </w:r>
      <w:proofErr w:type="spellStart"/>
      <w:r w:rsidR="005A2183" w:rsidRPr="00205DB7">
        <w:rPr>
          <w:rFonts w:cs="Times New Roman"/>
          <w:bCs/>
          <w:szCs w:val="24"/>
        </w:rPr>
        <w:t>untuk</w:t>
      </w:r>
      <w:proofErr w:type="spellEnd"/>
      <w:r w:rsidR="005A2183" w:rsidRPr="00205DB7">
        <w:rPr>
          <w:rFonts w:cs="Times New Roman"/>
          <w:bCs/>
          <w:szCs w:val="24"/>
        </w:rPr>
        <w:t xml:space="preserve"> </w:t>
      </w:r>
      <w:proofErr w:type="spellStart"/>
      <w:r w:rsidR="005A2183" w:rsidRPr="00205DB7">
        <w:rPr>
          <w:rFonts w:cs="Times New Roman"/>
          <w:bCs/>
          <w:szCs w:val="24"/>
        </w:rPr>
        <w:t>mendapatkan</w:t>
      </w:r>
      <w:proofErr w:type="spellEnd"/>
      <w:r w:rsidR="005A2183" w:rsidRPr="00205DB7">
        <w:rPr>
          <w:rFonts w:cs="Times New Roman"/>
          <w:bCs/>
          <w:szCs w:val="24"/>
        </w:rPr>
        <w:t xml:space="preserve"> </w:t>
      </w:r>
      <w:proofErr w:type="spellStart"/>
      <w:r w:rsidR="005A2183" w:rsidRPr="00205DB7">
        <w:rPr>
          <w:rFonts w:cs="Times New Roman"/>
          <w:bCs/>
          <w:szCs w:val="24"/>
        </w:rPr>
        <w:t>kepastian</w:t>
      </w:r>
      <w:proofErr w:type="spellEnd"/>
      <w:r w:rsidR="005A2183" w:rsidRPr="00205DB7">
        <w:rPr>
          <w:rFonts w:cs="Times New Roman"/>
          <w:bCs/>
          <w:szCs w:val="24"/>
        </w:rPr>
        <w:t xml:space="preserve"> </w:t>
      </w:r>
      <w:proofErr w:type="spellStart"/>
      <w:r w:rsidR="005A2183" w:rsidRPr="00205DB7">
        <w:rPr>
          <w:rFonts w:cs="Times New Roman"/>
          <w:bCs/>
          <w:szCs w:val="24"/>
        </w:rPr>
        <w:t>hukum</w:t>
      </w:r>
      <w:proofErr w:type="spellEnd"/>
      <w:r w:rsidR="005A2183" w:rsidRPr="00205DB7">
        <w:rPr>
          <w:rFonts w:cs="Times New Roman"/>
          <w:bCs/>
          <w:szCs w:val="24"/>
        </w:rPr>
        <w:t xml:space="preserve">. Agar </w:t>
      </w:r>
      <w:proofErr w:type="spellStart"/>
      <w:r w:rsidR="005A2183" w:rsidRPr="00205DB7">
        <w:rPr>
          <w:rFonts w:cs="Times New Roman"/>
          <w:bCs/>
          <w:szCs w:val="24"/>
        </w:rPr>
        <w:t>masyarakat</w:t>
      </w:r>
      <w:proofErr w:type="spellEnd"/>
      <w:r w:rsidR="005A2183" w:rsidRPr="00205DB7">
        <w:rPr>
          <w:rFonts w:cs="Times New Roman"/>
          <w:bCs/>
          <w:szCs w:val="24"/>
        </w:rPr>
        <w:t xml:space="preserve"> </w:t>
      </w:r>
      <w:proofErr w:type="spellStart"/>
      <w:r w:rsidR="005A2183" w:rsidRPr="00205DB7">
        <w:rPr>
          <w:rFonts w:cs="Times New Roman"/>
          <w:bCs/>
          <w:szCs w:val="24"/>
        </w:rPr>
        <w:t>memperoleh</w:t>
      </w:r>
      <w:proofErr w:type="spellEnd"/>
      <w:r w:rsidR="005A2183" w:rsidRPr="00205DB7">
        <w:rPr>
          <w:rFonts w:cs="Times New Roman"/>
          <w:bCs/>
          <w:szCs w:val="24"/>
        </w:rPr>
        <w:t xml:space="preserve"> </w:t>
      </w:r>
      <w:proofErr w:type="spellStart"/>
      <w:r w:rsidR="005A2183" w:rsidRPr="00205DB7">
        <w:rPr>
          <w:rFonts w:cs="Times New Roman"/>
          <w:bCs/>
          <w:szCs w:val="24"/>
        </w:rPr>
        <w:t>perlindungan</w:t>
      </w:r>
      <w:proofErr w:type="spellEnd"/>
      <w:r w:rsidR="005A2183" w:rsidRPr="00205DB7">
        <w:rPr>
          <w:rFonts w:cs="Times New Roman"/>
          <w:bCs/>
          <w:szCs w:val="24"/>
        </w:rPr>
        <w:t xml:space="preserve"> </w:t>
      </w:r>
      <w:proofErr w:type="spellStart"/>
      <w:r w:rsidR="005A2183" w:rsidRPr="00205DB7">
        <w:rPr>
          <w:rFonts w:cs="Times New Roman"/>
          <w:bCs/>
          <w:szCs w:val="24"/>
        </w:rPr>
        <w:t>hukum</w:t>
      </w:r>
      <w:proofErr w:type="spellEnd"/>
      <w:r w:rsidR="005A2183" w:rsidRPr="00205DB7">
        <w:rPr>
          <w:rFonts w:cs="Times New Roman"/>
          <w:bCs/>
          <w:szCs w:val="24"/>
        </w:rPr>
        <w:t xml:space="preserve"> </w:t>
      </w:r>
      <w:proofErr w:type="spellStart"/>
      <w:r w:rsidR="005A2183" w:rsidRPr="00205DB7">
        <w:rPr>
          <w:rFonts w:cs="Times New Roman"/>
          <w:bCs/>
          <w:szCs w:val="24"/>
        </w:rPr>
        <w:t>terhadap</w:t>
      </w:r>
      <w:proofErr w:type="spellEnd"/>
      <w:r w:rsidR="005A2183" w:rsidRPr="00205DB7">
        <w:rPr>
          <w:rFonts w:cs="Times New Roman"/>
          <w:bCs/>
          <w:szCs w:val="24"/>
        </w:rPr>
        <w:t xml:space="preserve"> </w:t>
      </w:r>
      <w:proofErr w:type="spellStart"/>
      <w:r w:rsidR="005A2183" w:rsidRPr="00205DB7">
        <w:rPr>
          <w:rFonts w:cs="Times New Roman"/>
          <w:bCs/>
          <w:szCs w:val="24"/>
        </w:rPr>
        <w:t>tindakan</w:t>
      </w:r>
      <w:proofErr w:type="spellEnd"/>
      <w:r w:rsidR="005A2183" w:rsidRPr="00205DB7">
        <w:rPr>
          <w:rFonts w:cs="Times New Roman"/>
          <w:bCs/>
          <w:szCs w:val="24"/>
        </w:rPr>
        <w:t xml:space="preserve"> yang </w:t>
      </w:r>
      <w:proofErr w:type="spellStart"/>
      <w:r w:rsidR="005A2183" w:rsidRPr="00205DB7">
        <w:rPr>
          <w:rFonts w:cs="Times New Roman"/>
          <w:bCs/>
          <w:szCs w:val="24"/>
        </w:rPr>
        <w:t>tidak</w:t>
      </w:r>
      <w:proofErr w:type="spellEnd"/>
      <w:r w:rsidR="005A2183" w:rsidRPr="00205DB7">
        <w:rPr>
          <w:rFonts w:cs="Times New Roman"/>
          <w:bCs/>
          <w:szCs w:val="24"/>
        </w:rPr>
        <w:t xml:space="preserve"> </w:t>
      </w:r>
      <w:proofErr w:type="spellStart"/>
      <w:r w:rsidR="005A2183" w:rsidRPr="00205DB7">
        <w:rPr>
          <w:rFonts w:cs="Times New Roman"/>
          <w:bCs/>
          <w:szCs w:val="24"/>
        </w:rPr>
        <w:t>baik</w:t>
      </w:r>
      <w:proofErr w:type="spellEnd"/>
      <w:r w:rsidR="005A2183" w:rsidRPr="00205DB7">
        <w:rPr>
          <w:rFonts w:cs="Times New Roman"/>
          <w:bCs/>
          <w:szCs w:val="24"/>
        </w:rPr>
        <w:t xml:space="preserve">. </w:t>
      </w:r>
      <w:proofErr w:type="spellStart"/>
      <w:r w:rsidR="005A2183" w:rsidRPr="00205DB7">
        <w:rPr>
          <w:rFonts w:cs="Times New Roman"/>
          <w:bCs/>
          <w:szCs w:val="24"/>
        </w:rPr>
        <w:t>Kepastian</w:t>
      </w:r>
      <w:proofErr w:type="spellEnd"/>
      <w:r w:rsidR="005A2183" w:rsidRPr="00205DB7">
        <w:rPr>
          <w:rFonts w:cs="Times New Roman"/>
          <w:bCs/>
          <w:szCs w:val="24"/>
        </w:rPr>
        <w:t xml:space="preserve"> </w:t>
      </w:r>
      <w:proofErr w:type="spellStart"/>
      <w:r w:rsidR="005A2183" w:rsidRPr="00205DB7">
        <w:rPr>
          <w:rFonts w:cs="Times New Roman"/>
          <w:bCs/>
          <w:szCs w:val="24"/>
        </w:rPr>
        <w:t>hukum</w:t>
      </w:r>
      <w:proofErr w:type="spellEnd"/>
      <w:r w:rsidR="005A2183" w:rsidRPr="00205DB7">
        <w:rPr>
          <w:rFonts w:cs="Times New Roman"/>
          <w:bCs/>
          <w:szCs w:val="24"/>
        </w:rPr>
        <w:t xml:space="preserve"> </w:t>
      </w:r>
      <w:proofErr w:type="spellStart"/>
      <w:r w:rsidR="005A2183" w:rsidRPr="00205DB7">
        <w:rPr>
          <w:rFonts w:cs="Times New Roman"/>
          <w:bCs/>
          <w:szCs w:val="24"/>
        </w:rPr>
        <w:t>ini</w:t>
      </w:r>
      <w:proofErr w:type="spellEnd"/>
      <w:r w:rsidR="005A2183" w:rsidRPr="00205DB7">
        <w:rPr>
          <w:rFonts w:cs="Times New Roman"/>
          <w:bCs/>
          <w:szCs w:val="24"/>
        </w:rPr>
        <w:t xml:space="preserve"> </w:t>
      </w:r>
      <w:proofErr w:type="spellStart"/>
      <w:r w:rsidR="005A2183" w:rsidRPr="00205DB7">
        <w:rPr>
          <w:rFonts w:cs="Times New Roman"/>
          <w:bCs/>
          <w:szCs w:val="24"/>
        </w:rPr>
        <w:t>membuat</w:t>
      </w:r>
      <w:proofErr w:type="spellEnd"/>
      <w:r w:rsidR="005A2183" w:rsidRPr="00205DB7">
        <w:rPr>
          <w:rFonts w:cs="Times New Roman"/>
          <w:bCs/>
          <w:szCs w:val="24"/>
        </w:rPr>
        <w:t xml:space="preserve"> </w:t>
      </w:r>
      <w:proofErr w:type="spellStart"/>
      <w:r w:rsidR="005A2183" w:rsidRPr="00205DB7">
        <w:rPr>
          <w:rFonts w:cs="Times New Roman"/>
          <w:bCs/>
          <w:szCs w:val="24"/>
        </w:rPr>
        <w:t>masyarakat</w:t>
      </w:r>
      <w:proofErr w:type="spellEnd"/>
      <w:r w:rsidR="005A2183" w:rsidRPr="00205DB7">
        <w:rPr>
          <w:rFonts w:cs="Times New Roman"/>
          <w:bCs/>
          <w:szCs w:val="24"/>
        </w:rPr>
        <w:t xml:space="preserve"> </w:t>
      </w:r>
      <w:proofErr w:type="spellStart"/>
      <w:r w:rsidR="005A2183" w:rsidRPr="00205DB7">
        <w:rPr>
          <w:rFonts w:cs="Times New Roman"/>
          <w:bCs/>
          <w:szCs w:val="24"/>
        </w:rPr>
        <w:t>lebih</w:t>
      </w:r>
      <w:proofErr w:type="spellEnd"/>
      <w:r w:rsidR="005A2183" w:rsidRPr="00205DB7">
        <w:rPr>
          <w:rFonts w:cs="Times New Roman"/>
          <w:bCs/>
          <w:szCs w:val="24"/>
        </w:rPr>
        <w:t xml:space="preserve"> </w:t>
      </w:r>
      <w:proofErr w:type="spellStart"/>
      <w:r w:rsidR="005A2183" w:rsidRPr="00205DB7">
        <w:rPr>
          <w:rFonts w:cs="Times New Roman"/>
          <w:bCs/>
          <w:szCs w:val="24"/>
        </w:rPr>
        <w:t>tertib</w:t>
      </w:r>
      <w:proofErr w:type="spellEnd"/>
      <w:r w:rsidR="005A2183" w:rsidRPr="00205DB7">
        <w:rPr>
          <w:rFonts w:cs="Times New Roman"/>
          <w:bCs/>
          <w:szCs w:val="24"/>
        </w:rPr>
        <w:t xml:space="preserve"> </w:t>
      </w:r>
      <w:proofErr w:type="spellStart"/>
      <w:r w:rsidR="005A2183" w:rsidRPr="00205DB7">
        <w:rPr>
          <w:rFonts w:cs="Times New Roman"/>
          <w:bCs/>
          <w:szCs w:val="24"/>
        </w:rPr>
        <w:t>karena</w:t>
      </w:r>
      <w:proofErr w:type="spellEnd"/>
      <w:r w:rsidR="005A2183" w:rsidRPr="00205DB7">
        <w:rPr>
          <w:rFonts w:cs="Times New Roman"/>
          <w:bCs/>
          <w:szCs w:val="24"/>
        </w:rPr>
        <w:t xml:space="preserve"> </w:t>
      </w:r>
      <w:proofErr w:type="spellStart"/>
      <w:r w:rsidR="005A2183" w:rsidRPr="00205DB7">
        <w:rPr>
          <w:rFonts w:cs="Times New Roman"/>
          <w:bCs/>
          <w:szCs w:val="24"/>
        </w:rPr>
        <w:t>telah</w:t>
      </w:r>
      <w:proofErr w:type="spellEnd"/>
      <w:r w:rsidR="005A2183" w:rsidRPr="00205DB7">
        <w:rPr>
          <w:rFonts w:cs="Times New Roman"/>
          <w:bCs/>
          <w:szCs w:val="24"/>
        </w:rPr>
        <w:t xml:space="preserve"> </w:t>
      </w:r>
      <w:proofErr w:type="spellStart"/>
      <w:r w:rsidR="005A2183" w:rsidRPr="00205DB7">
        <w:rPr>
          <w:rFonts w:cs="Times New Roman"/>
          <w:bCs/>
          <w:szCs w:val="24"/>
        </w:rPr>
        <w:t>ada</w:t>
      </w:r>
      <w:proofErr w:type="spellEnd"/>
      <w:r w:rsidR="005A2183" w:rsidRPr="00205DB7">
        <w:rPr>
          <w:rFonts w:cs="Times New Roman"/>
          <w:bCs/>
          <w:szCs w:val="24"/>
        </w:rPr>
        <w:t xml:space="preserve"> </w:t>
      </w:r>
      <w:proofErr w:type="spellStart"/>
      <w:r w:rsidR="005A2183" w:rsidRPr="00205DB7">
        <w:rPr>
          <w:rFonts w:cs="Times New Roman"/>
          <w:bCs/>
          <w:szCs w:val="24"/>
        </w:rPr>
        <w:t>jamina</w:t>
      </w:r>
      <w:proofErr w:type="spellEnd"/>
      <w:r w:rsidR="005A2183" w:rsidRPr="00205DB7">
        <w:rPr>
          <w:rFonts w:cs="Times New Roman"/>
          <w:bCs/>
          <w:szCs w:val="24"/>
        </w:rPr>
        <w:t xml:space="preserve"> </w:t>
      </w:r>
      <w:proofErr w:type="spellStart"/>
      <w:r w:rsidR="005A2183" w:rsidRPr="00205DB7">
        <w:rPr>
          <w:rFonts w:cs="Times New Roman"/>
          <w:bCs/>
          <w:szCs w:val="24"/>
        </w:rPr>
        <w:t>hukum</w:t>
      </w:r>
      <w:proofErr w:type="spellEnd"/>
      <w:r w:rsidR="005A2183" w:rsidRPr="00205DB7">
        <w:rPr>
          <w:rFonts w:cs="Times New Roman"/>
          <w:bCs/>
          <w:szCs w:val="24"/>
        </w:rPr>
        <w:t xml:space="preserve"> </w:t>
      </w:r>
      <w:proofErr w:type="spellStart"/>
      <w:r w:rsidR="005A2183" w:rsidRPr="00205DB7">
        <w:rPr>
          <w:rFonts w:cs="Times New Roman"/>
          <w:bCs/>
          <w:szCs w:val="24"/>
        </w:rPr>
        <w:t>jika</w:t>
      </w:r>
      <w:proofErr w:type="spellEnd"/>
      <w:r w:rsidR="005A2183" w:rsidRPr="00205DB7">
        <w:rPr>
          <w:rFonts w:cs="Times New Roman"/>
          <w:bCs/>
          <w:szCs w:val="24"/>
        </w:rPr>
        <w:t xml:space="preserve"> </w:t>
      </w:r>
      <w:proofErr w:type="spellStart"/>
      <w:r w:rsidR="005A2183" w:rsidRPr="00205DB7">
        <w:rPr>
          <w:rFonts w:cs="Times New Roman"/>
          <w:bCs/>
          <w:szCs w:val="24"/>
        </w:rPr>
        <w:t>muncul</w:t>
      </w:r>
      <w:proofErr w:type="spellEnd"/>
      <w:r w:rsidR="005A2183" w:rsidRPr="00205DB7">
        <w:rPr>
          <w:rFonts w:cs="Times New Roman"/>
          <w:bCs/>
          <w:szCs w:val="24"/>
        </w:rPr>
        <w:t xml:space="preserve"> </w:t>
      </w:r>
      <w:proofErr w:type="spellStart"/>
      <w:r w:rsidR="005A2183" w:rsidRPr="00205DB7">
        <w:rPr>
          <w:rFonts w:cs="Times New Roman"/>
          <w:bCs/>
          <w:szCs w:val="24"/>
        </w:rPr>
        <w:t>permasalahan</w:t>
      </w:r>
      <w:proofErr w:type="spellEnd"/>
      <w:r w:rsidR="005A2183" w:rsidRPr="00205DB7">
        <w:rPr>
          <w:rFonts w:cs="Times New Roman"/>
          <w:bCs/>
          <w:szCs w:val="24"/>
        </w:rPr>
        <w:t xml:space="preserve"> </w:t>
      </w:r>
      <w:proofErr w:type="spellStart"/>
      <w:r w:rsidR="005A2183" w:rsidRPr="00205DB7">
        <w:rPr>
          <w:rFonts w:cs="Times New Roman"/>
          <w:bCs/>
          <w:szCs w:val="24"/>
        </w:rPr>
        <w:t>dikemudian</w:t>
      </w:r>
      <w:proofErr w:type="spellEnd"/>
      <w:r w:rsidR="005A2183" w:rsidRPr="00205DB7">
        <w:rPr>
          <w:rFonts w:cs="Times New Roman"/>
          <w:bCs/>
          <w:szCs w:val="24"/>
        </w:rPr>
        <w:t xml:space="preserve"> </w:t>
      </w:r>
      <w:proofErr w:type="spellStart"/>
      <w:r w:rsidR="005A2183" w:rsidRPr="00205DB7">
        <w:rPr>
          <w:rFonts w:cs="Times New Roman"/>
          <w:bCs/>
          <w:szCs w:val="24"/>
        </w:rPr>
        <w:t>hari</w:t>
      </w:r>
      <w:proofErr w:type="spellEnd"/>
      <w:r w:rsidR="005A2183" w:rsidRPr="00205DB7">
        <w:rPr>
          <w:rFonts w:cs="Times New Roman"/>
          <w:bCs/>
          <w:szCs w:val="24"/>
        </w:rPr>
        <w:t xml:space="preserve">. </w:t>
      </w:r>
      <w:proofErr w:type="spellStart"/>
      <w:r w:rsidR="005A2183" w:rsidRPr="00205DB7">
        <w:rPr>
          <w:rFonts w:cs="Times New Roman"/>
          <w:bCs/>
          <w:szCs w:val="24"/>
        </w:rPr>
        <w:t>Penerbitan</w:t>
      </w:r>
      <w:proofErr w:type="spellEnd"/>
      <w:r w:rsidR="005A2183" w:rsidRPr="00205DB7">
        <w:rPr>
          <w:rFonts w:cs="Times New Roman"/>
          <w:bCs/>
          <w:szCs w:val="24"/>
        </w:rPr>
        <w:t xml:space="preserve"> </w:t>
      </w:r>
      <w:proofErr w:type="spellStart"/>
      <w:r w:rsidR="005A2183" w:rsidRPr="00205DB7">
        <w:rPr>
          <w:rFonts w:cs="Times New Roman"/>
          <w:bCs/>
          <w:szCs w:val="24"/>
        </w:rPr>
        <w:t>sertifikat</w:t>
      </w:r>
      <w:proofErr w:type="spellEnd"/>
      <w:r w:rsidR="005A2183" w:rsidRPr="00205DB7">
        <w:rPr>
          <w:rFonts w:cs="Times New Roman"/>
          <w:bCs/>
          <w:szCs w:val="24"/>
        </w:rPr>
        <w:t xml:space="preserve"> </w:t>
      </w:r>
      <w:proofErr w:type="spellStart"/>
      <w:r w:rsidR="005A2183" w:rsidRPr="00205DB7">
        <w:rPr>
          <w:rFonts w:cs="Times New Roman"/>
          <w:bCs/>
          <w:szCs w:val="24"/>
        </w:rPr>
        <w:t>hak</w:t>
      </w:r>
      <w:proofErr w:type="spellEnd"/>
      <w:r w:rsidR="005A2183" w:rsidRPr="00205DB7">
        <w:rPr>
          <w:rFonts w:cs="Times New Roman"/>
          <w:bCs/>
          <w:szCs w:val="24"/>
        </w:rPr>
        <w:t xml:space="preserve"> </w:t>
      </w:r>
      <w:proofErr w:type="spellStart"/>
      <w:r w:rsidR="005A2183" w:rsidRPr="00205DB7">
        <w:rPr>
          <w:rFonts w:cs="Times New Roman"/>
          <w:bCs/>
          <w:szCs w:val="24"/>
        </w:rPr>
        <w:t>atas</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yang </w:t>
      </w:r>
      <w:proofErr w:type="spellStart"/>
      <w:r w:rsidR="005A2183" w:rsidRPr="00205DB7">
        <w:rPr>
          <w:rFonts w:cs="Times New Roman"/>
          <w:bCs/>
          <w:szCs w:val="24"/>
        </w:rPr>
        <w:t>diterbitkan</w:t>
      </w:r>
      <w:proofErr w:type="spellEnd"/>
      <w:r w:rsidR="005A2183" w:rsidRPr="00205DB7">
        <w:rPr>
          <w:rFonts w:cs="Times New Roman"/>
          <w:bCs/>
          <w:szCs w:val="24"/>
        </w:rPr>
        <w:t xml:space="preserve"> oleh Kantor </w:t>
      </w:r>
      <w:proofErr w:type="spellStart"/>
      <w:r w:rsidR="005A2183" w:rsidRPr="00205DB7">
        <w:rPr>
          <w:rFonts w:cs="Times New Roman"/>
          <w:bCs/>
          <w:szCs w:val="24"/>
        </w:rPr>
        <w:t>Pertanahan</w:t>
      </w:r>
      <w:proofErr w:type="spellEnd"/>
      <w:r w:rsidR="005A2183" w:rsidRPr="00205DB7">
        <w:rPr>
          <w:rFonts w:cs="Times New Roman"/>
          <w:bCs/>
          <w:szCs w:val="24"/>
        </w:rPr>
        <w:t xml:space="preserve"> </w:t>
      </w:r>
      <w:proofErr w:type="spellStart"/>
      <w:r w:rsidR="005A2183" w:rsidRPr="00205DB7">
        <w:rPr>
          <w:rFonts w:cs="Times New Roman"/>
          <w:bCs/>
          <w:szCs w:val="24"/>
        </w:rPr>
        <w:t>berbentuk</w:t>
      </w:r>
      <w:proofErr w:type="spellEnd"/>
      <w:r w:rsidR="005A2183" w:rsidRPr="00205DB7">
        <w:rPr>
          <w:rFonts w:cs="Times New Roman"/>
          <w:bCs/>
          <w:szCs w:val="24"/>
        </w:rPr>
        <w:t xml:space="preserve"> </w:t>
      </w:r>
      <w:proofErr w:type="spellStart"/>
      <w:r w:rsidR="005A2183" w:rsidRPr="00205DB7">
        <w:rPr>
          <w:rFonts w:cs="Times New Roman"/>
          <w:bCs/>
          <w:szCs w:val="24"/>
        </w:rPr>
        <w:t>sertifikat</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w:t>
      </w:r>
      <w:proofErr w:type="spellStart"/>
      <w:r w:rsidR="005A2183" w:rsidRPr="00205DB7">
        <w:rPr>
          <w:rFonts w:cs="Times New Roman"/>
          <w:bCs/>
          <w:szCs w:val="24"/>
        </w:rPr>
        <w:t>hak</w:t>
      </w:r>
      <w:proofErr w:type="spellEnd"/>
      <w:r w:rsidR="005A2183" w:rsidRPr="00205DB7">
        <w:rPr>
          <w:rFonts w:cs="Times New Roman"/>
          <w:bCs/>
          <w:szCs w:val="24"/>
        </w:rPr>
        <w:t xml:space="preserve"> </w:t>
      </w:r>
      <w:proofErr w:type="spellStart"/>
      <w:r w:rsidR="005A2183" w:rsidRPr="00205DB7">
        <w:rPr>
          <w:rFonts w:cs="Times New Roman"/>
          <w:bCs/>
          <w:szCs w:val="24"/>
        </w:rPr>
        <w:t>milik</w:t>
      </w:r>
      <w:proofErr w:type="spellEnd"/>
      <w:r w:rsidR="005A2183" w:rsidRPr="00205DB7">
        <w:rPr>
          <w:rFonts w:cs="Times New Roman"/>
          <w:bCs/>
          <w:szCs w:val="24"/>
        </w:rPr>
        <w:t xml:space="preserve"> yang </w:t>
      </w:r>
      <w:proofErr w:type="spellStart"/>
      <w:r w:rsidR="005A2183" w:rsidRPr="00205DB7">
        <w:rPr>
          <w:rFonts w:cs="Times New Roman"/>
          <w:bCs/>
          <w:szCs w:val="24"/>
        </w:rPr>
        <w:t>melibatkan</w:t>
      </w:r>
      <w:proofErr w:type="spellEnd"/>
      <w:r w:rsidR="005A2183" w:rsidRPr="00205DB7">
        <w:rPr>
          <w:rFonts w:cs="Times New Roman"/>
          <w:bCs/>
          <w:szCs w:val="24"/>
        </w:rPr>
        <w:t xml:space="preserve"> </w:t>
      </w:r>
      <w:proofErr w:type="spellStart"/>
      <w:r w:rsidR="005A2183" w:rsidRPr="00205DB7">
        <w:rPr>
          <w:rFonts w:cs="Times New Roman"/>
          <w:bCs/>
          <w:szCs w:val="24"/>
        </w:rPr>
        <w:t>pemohon</w:t>
      </w:r>
      <w:proofErr w:type="spellEnd"/>
      <w:r w:rsidR="005A2183" w:rsidRPr="00205DB7">
        <w:rPr>
          <w:rFonts w:cs="Times New Roman"/>
          <w:bCs/>
          <w:szCs w:val="24"/>
        </w:rPr>
        <w:t xml:space="preserve">, </w:t>
      </w:r>
      <w:proofErr w:type="spellStart"/>
      <w:r w:rsidR="005A2183" w:rsidRPr="00205DB7">
        <w:rPr>
          <w:rFonts w:cs="Times New Roman"/>
          <w:bCs/>
          <w:szCs w:val="24"/>
        </w:rPr>
        <w:t>pemilik</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w:t>
      </w:r>
      <w:proofErr w:type="spellStart"/>
      <w:r w:rsidR="005A2183" w:rsidRPr="00205DB7">
        <w:rPr>
          <w:rFonts w:cs="Times New Roman"/>
          <w:bCs/>
          <w:szCs w:val="24"/>
        </w:rPr>
        <w:t>tersebut</w:t>
      </w:r>
      <w:proofErr w:type="spellEnd"/>
      <w:r w:rsidR="005A2183" w:rsidRPr="00205DB7">
        <w:rPr>
          <w:rFonts w:cs="Times New Roman"/>
          <w:bCs/>
          <w:szCs w:val="24"/>
        </w:rPr>
        <w:t xml:space="preserve">, </w:t>
      </w:r>
      <w:proofErr w:type="spellStart"/>
      <w:r w:rsidR="005A2183" w:rsidRPr="00205DB7">
        <w:rPr>
          <w:rFonts w:cs="Times New Roman"/>
          <w:bCs/>
          <w:szCs w:val="24"/>
        </w:rPr>
        <w:t>serta</w:t>
      </w:r>
      <w:proofErr w:type="spellEnd"/>
      <w:r w:rsidR="005A2183" w:rsidRPr="00205DB7">
        <w:rPr>
          <w:rFonts w:cs="Times New Roman"/>
          <w:bCs/>
          <w:szCs w:val="24"/>
        </w:rPr>
        <w:t xml:space="preserve"> </w:t>
      </w:r>
      <w:proofErr w:type="spellStart"/>
      <w:r w:rsidR="005A2183" w:rsidRPr="00205DB7">
        <w:rPr>
          <w:rFonts w:cs="Times New Roman"/>
          <w:bCs/>
          <w:szCs w:val="24"/>
        </w:rPr>
        <w:t>instansi</w:t>
      </w:r>
      <w:proofErr w:type="spellEnd"/>
      <w:r w:rsidR="005A2183" w:rsidRPr="00205DB7">
        <w:rPr>
          <w:rFonts w:cs="Times New Roman"/>
          <w:bCs/>
          <w:szCs w:val="24"/>
        </w:rPr>
        <w:t xml:space="preserve"> yang </w:t>
      </w:r>
      <w:proofErr w:type="spellStart"/>
      <w:r w:rsidR="005A2183" w:rsidRPr="00205DB7">
        <w:rPr>
          <w:rFonts w:cs="Times New Roman"/>
          <w:bCs/>
          <w:szCs w:val="24"/>
        </w:rPr>
        <w:t>berkaitan</w:t>
      </w:r>
      <w:proofErr w:type="spellEnd"/>
      <w:r w:rsidR="005A2183" w:rsidRPr="00205DB7">
        <w:rPr>
          <w:rFonts w:cs="Times New Roman"/>
          <w:bCs/>
          <w:szCs w:val="24"/>
        </w:rPr>
        <w:t xml:space="preserve"> </w:t>
      </w:r>
      <w:proofErr w:type="spellStart"/>
      <w:r w:rsidR="005A2183" w:rsidRPr="00205DB7">
        <w:rPr>
          <w:rFonts w:cs="Times New Roman"/>
          <w:bCs/>
          <w:szCs w:val="24"/>
        </w:rPr>
        <w:t>dalam</w:t>
      </w:r>
      <w:proofErr w:type="spellEnd"/>
      <w:r w:rsidR="005A2183" w:rsidRPr="00205DB7">
        <w:rPr>
          <w:rFonts w:cs="Times New Roman"/>
          <w:bCs/>
          <w:szCs w:val="24"/>
        </w:rPr>
        <w:t xml:space="preserve"> </w:t>
      </w:r>
      <w:proofErr w:type="spellStart"/>
      <w:r w:rsidR="005A2183" w:rsidRPr="00205DB7">
        <w:rPr>
          <w:rFonts w:cs="Times New Roman"/>
          <w:bCs/>
          <w:szCs w:val="24"/>
        </w:rPr>
        <w:t>pengalihan</w:t>
      </w:r>
      <w:proofErr w:type="spellEnd"/>
      <w:r w:rsidR="005A2183" w:rsidRPr="00205DB7">
        <w:rPr>
          <w:rFonts w:cs="Times New Roman"/>
          <w:bCs/>
          <w:szCs w:val="24"/>
        </w:rPr>
        <w:t xml:space="preserve"> </w:t>
      </w:r>
      <w:proofErr w:type="spellStart"/>
      <w:r w:rsidR="005A2183" w:rsidRPr="00205DB7">
        <w:rPr>
          <w:rFonts w:cs="Times New Roman"/>
          <w:bCs/>
          <w:szCs w:val="24"/>
        </w:rPr>
        <w:t>dokumen</w:t>
      </w:r>
      <w:proofErr w:type="spellEnd"/>
      <w:r w:rsidR="005A2183" w:rsidRPr="00205DB7">
        <w:rPr>
          <w:rFonts w:cs="Times New Roman"/>
          <w:bCs/>
          <w:szCs w:val="24"/>
        </w:rPr>
        <w:t xml:space="preserve"> </w:t>
      </w:r>
      <w:proofErr w:type="spellStart"/>
      <w:r w:rsidR="005A2183" w:rsidRPr="00205DB7">
        <w:rPr>
          <w:rFonts w:cs="Times New Roman"/>
          <w:bCs/>
          <w:szCs w:val="24"/>
        </w:rPr>
        <w:t>mengenai</w:t>
      </w:r>
      <w:proofErr w:type="spellEnd"/>
      <w:r w:rsidR="005A2183" w:rsidRPr="00205DB7">
        <w:rPr>
          <w:rFonts w:cs="Times New Roman"/>
          <w:bCs/>
          <w:szCs w:val="24"/>
        </w:rPr>
        <w:t xml:space="preserve"> </w:t>
      </w:r>
      <w:proofErr w:type="spellStart"/>
      <w:r w:rsidR="005A2183" w:rsidRPr="00205DB7">
        <w:rPr>
          <w:rFonts w:cs="Times New Roman"/>
          <w:bCs/>
          <w:szCs w:val="24"/>
        </w:rPr>
        <w:t>dasar</w:t>
      </w:r>
      <w:proofErr w:type="spellEnd"/>
      <w:r w:rsidR="005A2183" w:rsidRPr="00205DB7">
        <w:rPr>
          <w:rFonts w:cs="Times New Roman"/>
          <w:bCs/>
          <w:szCs w:val="24"/>
        </w:rPr>
        <w:t xml:space="preserve"> </w:t>
      </w:r>
      <w:proofErr w:type="spellStart"/>
      <w:r w:rsidR="005A2183" w:rsidRPr="00205DB7">
        <w:rPr>
          <w:rFonts w:cs="Times New Roman"/>
          <w:bCs/>
          <w:szCs w:val="24"/>
        </w:rPr>
        <w:t>hak</w:t>
      </w:r>
      <w:proofErr w:type="spellEnd"/>
      <w:r w:rsidR="005A2183" w:rsidRPr="00205DB7">
        <w:rPr>
          <w:rFonts w:cs="Times New Roman"/>
          <w:bCs/>
          <w:szCs w:val="24"/>
        </w:rPr>
        <w:t xml:space="preserve"> yang </w:t>
      </w:r>
      <w:proofErr w:type="spellStart"/>
      <w:r w:rsidR="005A2183" w:rsidRPr="00205DB7">
        <w:rPr>
          <w:rFonts w:cs="Times New Roman"/>
          <w:bCs/>
          <w:szCs w:val="24"/>
        </w:rPr>
        <w:t>terkait</w:t>
      </w:r>
      <w:proofErr w:type="spellEnd"/>
      <w:r w:rsidR="005A2183" w:rsidRPr="00205DB7">
        <w:rPr>
          <w:rFonts w:cs="Times New Roman"/>
          <w:bCs/>
          <w:szCs w:val="24"/>
        </w:rPr>
        <w:t xml:space="preserve"> </w:t>
      </w:r>
      <w:proofErr w:type="spellStart"/>
      <w:r w:rsidR="005A2183" w:rsidRPr="00205DB7">
        <w:rPr>
          <w:rFonts w:cs="Times New Roman"/>
          <w:bCs/>
          <w:szCs w:val="24"/>
        </w:rPr>
        <w:t>dengan</w:t>
      </w:r>
      <w:proofErr w:type="spellEnd"/>
      <w:r w:rsidR="005A2183" w:rsidRPr="00205DB7">
        <w:rPr>
          <w:rFonts w:cs="Times New Roman"/>
          <w:bCs/>
          <w:szCs w:val="24"/>
        </w:rPr>
        <w:t xml:space="preserve"> </w:t>
      </w:r>
      <w:proofErr w:type="spellStart"/>
      <w:r w:rsidR="005A2183" w:rsidRPr="00205DB7">
        <w:rPr>
          <w:rFonts w:cs="Times New Roman"/>
          <w:bCs/>
          <w:szCs w:val="24"/>
        </w:rPr>
        <w:t>permohonan</w:t>
      </w:r>
      <w:proofErr w:type="spellEnd"/>
      <w:r w:rsidR="005A2183" w:rsidRPr="00205DB7">
        <w:rPr>
          <w:rFonts w:cs="Times New Roman"/>
          <w:bCs/>
          <w:szCs w:val="24"/>
        </w:rPr>
        <w:t xml:space="preserve"> </w:t>
      </w:r>
      <w:proofErr w:type="spellStart"/>
      <w:r w:rsidR="005A2183" w:rsidRPr="00205DB7">
        <w:rPr>
          <w:rFonts w:cs="Times New Roman"/>
          <w:bCs/>
          <w:szCs w:val="24"/>
        </w:rPr>
        <w:t>sertifikat</w:t>
      </w:r>
      <w:proofErr w:type="spellEnd"/>
      <w:r w:rsidR="005A2183" w:rsidRPr="00205DB7">
        <w:rPr>
          <w:rFonts w:cs="Times New Roman"/>
          <w:bCs/>
          <w:szCs w:val="24"/>
        </w:rPr>
        <w:t xml:space="preserve">. </w:t>
      </w:r>
      <w:proofErr w:type="spellStart"/>
      <w:r w:rsidR="005A2183" w:rsidRPr="00205DB7">
        <w:rPr>
          <w:rFonts w:cs="Times New Roman"/>
          <w:bCs/>
          <w:szCs w:val="24"/>
        </w:rPr>
        <w:t>Sertifikat</w:t>
      </w:r>
      <w:proofErr w:type="spellEnd"/>
      <w:r w:rsidR="005A2183" w:rsidRPr="00205DB7">
        <w:rPr>
          <w:rFonts w:cs="Times New Roman"/>
          <w:bCs/>
          <w:szCs w:val="24"/>
        </w:rPr>
        <w:t xml:space="preserve"> </w:t>
      </w:r>
      <w:proofErr w:type="spellStart"/>
      <w:r w:rsidR="005A2183" w:rsidRPr="00205DB7">
        <w:rPr>
          <w:rFonts w:cs="Times New Roman"/>
          <w:bCs/>
          <w:szCs w:val="24"/>
        </w:rPr>
        <w:t>ganda</w:t>
      </w:r>
      <w:proofErr w:type="spellEnd"/>
      <w:r w:rsidR="005A2183" w:rsidRPr="00205DB7">
        <w:rPr>
          <w:rFonts w:cs="Times New Roman"/>
          <w:bCs/>
          <w:szCs w:val="24"/>
        </w:rPr>
        <w:t xml:space="preserve"> </w:t>
      </w:r>
      <w:proofErr w:type="spellStart"/>
      <w:r w:rsidR="005A2183" w:rsidRPr="00205DB7">
        <w:rPr>
          <w:rFonts w:cs="Times New Roman"/>
          <w:bCs/>
          <w:szCs w:val="24"/>
        </w:rPr>
        <w:t>atau</w:t>
      </w:r>
      <w:proofErr w:type="spellEnd"/>
      <w:r w:rsidR="005A2183" w:rsidRPr="00205DB7">
        <w:rPr>
          <w:rFonts w:cs="Times New Roman"/>
          <w:bCs/>
          <w:szCs w:val="24"/>
        </w:rPr>
        <w:t xml:space="preserve"> </w:t>
      </w:r>
      <w:proofErr w:type="spellStart"/>
      <w:r w:rsidR="005A2183" w:rsidRPr="00205DB7">
        <w:rPr>
          <w:rFonts w:cs="Times New Roman"/>
          <w:bCs/>
          <w:szCs w:val="24"/>
        </w:rPr>
        <w:t>tumpang</w:t>
      </w:r>
      <w:proofErr w:type="spellEnd"/>
      <w:r w:rsidR="005A2183" w:rsidRPr="00205DB7">
        <w:rPr>
          <w:rFonts w:cs="Times New Roman"/>
          <w:bCs/>
          <w:szCs w:val="24"/>
        </w:rPr>
        <w:t xml:space="preserve"> </w:t>
      </w:r>
      <w:proofErr w:type="spellStart"/>
      <w:r w:rsidR="005A2183" w:rsidRPr="00205DB7">
        <w:rPr>
          <w:rFonts w:cs="Times New Roman"/>
          <w:bCs/>
          <w:szCs w:val="24"/>
        </w:rPr>
        <w:t>tindih</w:t>
      </w:r>
      <w:proofErr w:type="spellEnd"/>
      <w:r w:rsidR="005A2183" w:rsidRPr="00205DB7">
        <w:rPr>
          <w:rFonts w:cs="Times New Roman"/>
          <w:bCs/>
          <w:szCs w:val="24"/>
        </w:rPr>
        <w:t xml:space="preserve"> </w:t>
      </w:r>
      <w:proofErr w:type="spellStart"/>
      <w:r w:rsidR="005A2183" w:rsidRPr="00205DB7">
        <w:rPr>
          <w:rFonts w:cs="Times New Roman"/>
          <w:bCs/>
          <w:szCs w:val="24"/>
        </w:rPr>
        <w:t>kepemilikan</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w:t>
      </w:r>
      <w:proofErr w:type="spellStart"/>
      <w:r w:rsidR="005A2183" w:rsidRPr="00205DB7">
        <w:rPr>
          <w:rFonts w:cs="Times New Roman"/>
          <w:bCs/>
          <w:szCs w:val="24"/>
        </w:rPr>
        <w:t>seringkali</w:t>
      </w:r>
      <w:proofErr w:type="spellEnd"/>
      <w:r w:rsidR="005A2183" w:rsidRPr="00205DB7">
        <w:rPr>
          <w:rFonts w:cs="Times New Roman"/>
          <w:bCs/>
          <w:szCs w:val="24"/>
        </w:rPr>
        <w:t xml:space="preserve"> </w:t>
      </w:r>
      <w:proofErr w:type="spellStart"/>
      <w:r w:rsidR="005A2183" w:rsidRPr="00205DB7">
        <w:rPr>
          <w:rFonts w:cs="Times New Roman"/>
          <w:bCs/>
          <w:szCs w:val="24"/>
        </w:rPr>
        <w:t>muncul</w:t>
      </w:r>
      <w:proofErr w:type="spellEnd"/>
      <w:r w:rsidR="005A2183" w:rsidRPr="00205DB7">
        <w:rPr>
          <w:rFonts w:cs="Times New Roman"/>
          <w:bCs/>
          <w:szCs w:val="24"/>
        </w:rPr>
        <w:t xml:space="preserve"> </w:t>
      </w:r>
      <w:proofErr w:type="spellStart"/>
      <w:r w:rsidR="005A2183" w:rsidRPr="00205DB7">
        <w:rPr>
          <w:rFonts w:cs="Times New Roman"/>
          <w:bCs/>
          <w:szCs w:val="24"/>
        </w:rPr>
        <w:t>akibat</w:t>
      </w:r>
      <w:proofErr w:type="spellEnd"/>
      <w:r w:rsidR="005A2183" w:rsidRPr="00205DB7">
        <w:rPr>
          <w:rFonts w:cs="Times New Roman"/>
          <w:bCs/>
          <w:szCs w:val="24"/>
        </w:rPr>
        <w:t xml:space="preserve"> </w:t>
      </w:r>
      <w:proofErr w:type="spellStart"/>
      <w:r w:rsidR="005A2183" w:rsidRPr="00205DB7">
        <w:rPr>
          <w:rFonts w:cs="Times New Roman"/>
          <w:bCs/>
          <w:szCs w:val="24"/>
        </w:rPr>
        <w:t>penerbitan</w:t>
      </w:r>
      <w:proofErr w:type="spellEnd"/>
      <w:r w:rsidR="005A2183" w:rsidRPr="00205DB7">
        <w:rPr>
          <w:rFonts w:cs="Times New Roman"/>
          <w:bCs/>
          <w:szCs w:val="24"/>
        </w:rPr>
        <w:t xml:space="preserve"> </w:t>
      </w:r>
      <w:proofErr w:type="spellStart"/>
      <w:r w:rsidR="005A2183" w:rsidRPr="00205DB7">
        <w:rPr>
          <w:rFonts w:cs="Times New Roman"/>
          <w:bCs/>
          <w:szCs w:val="24"/>
        </w:rPr>
        <w:t>sertifikat</w:t>
      </w:r>
      <w:proofErr w:type="spellEnd"/>
      <w:r w:rsidR="005A2183" w:rsidRPr="00205DB7">
        <w:rPr>
          <w:rFonts w:cs="Times New Roman"/>
          <w:bCs/>
          <w:szCs w:val="24"/>
        </w:rPr>
        <w:t xml:space="preserve"> </w:t>
      </w:r>
      <w:proofErr w:type="spellStart"/>
      <w:r w:rsidR="005A2183" w:rsidRPr="00205DB7">
        <w:rPr>
          <w:rFonts w:cs="Times New Roman"/>
          <w:bCs/>
          <w:szCs w:val="24"/>
        </w:rPr>
        <w:t>lebih</w:t>
      </w:r>
      <w:proofErr w:type="spellEnd"/>
      <w:r w:rsidR="005A2183" w:rsidRPr="00205DB7">
        <w:rPr>
          <w:rFonts w:cs="Times New Roman"/>
          <w:bCs/>
          <w:szCs w:val="24"/>
        </w:rPr>
        <w:t xml:space="preserve"> </w:t>
      </w:r>
      <w:proofErr w:type="spellStart"/>
      <w:r w:rsidR="005A2183" w:rsidRPr="00205DB7">
        <w:rPr>
          <w:rFonts w:cs="Times New Roman"/>
          <w:bCs/>
          <w:szCs w:val="24"/>
        </w:rPr>
        <w:t>dari</w:t>
      </w:r>
      <w:proofErr w:type="spellEnd"/>
      <w:r w:rsidR="005A2183" w:rsidRPr="00205DB7">
        <w:rPr>
          <w:rFonts w:cs="Times New Roman"/>
          <w:bCs/>
          <w:szCs w:val="24"/>
        </w:rPr>
        <w:t xml:space="preserve"> </w:t>
      </w:r>
      <w:proofErr w:type="spellStart"/>
      <w:r w:rsidR="005A2183" w:rsidRPr="00205DB7">
        <w:rPr>
          <w:rFonts w:cs="Times New Roman"/>
          <w:bCs/>
          <w:szCs w:val="24"/>
        </w:rPr>
        <w:t>satu</w:t>
      </w:r>
      <w:proofErr w:type="spellEnd"/>
      <w:r w:rsidR="005A2183" w:rsidRPr="00205DB7">
        <w:rPr>
          <w:rFonts w:cs="Times New Roman"/>
          <w:bCs/>
          <w:szCs w:val="24"/>
        </w:rPr>
        <w:t xml:space="preserve"> oleh Badan </w:t>
      </w:r>
      <w:proofErr w:type="spellStart"/>
      <w:r w:rsidR="005A2183" w:rsidRPr="00205DB7">
        <w:rPr>
          <w:rFonts w:cs="Times New Roman"/>
          <w:bCs/>
          <w:szCs w:val="24"/>
        </w:rPr>
        <w:t>Pertanahan</w:t>
      </w:r>
      <w:proofErr w:type="spellEnd"/>
      <w:r w:rsidR="005A2183" w:rsidRPr="00205DB7">
        <w:rPr>
          <w:rFonts w:cs="Times New Roman"/>
          <w:bCs/>
          <w:szCs w:val="24"/>
        </w:rPr>
        <w:t xml:space="preserve"> Nasional. </w:t>
      </w:r>
      <w:proofErr w:type="spellStart"/>
      <w:r w:rsidR="005A2183" w:rsidRPr="00205DB7">
        <w:rPr>
          <w:rFonts w:cs="Times New Roman"/>
          <w:bCs/>
          <w:szCs w:val="24"/>
        </w:rPr>
        <w:t>Terjadinya</w:t>
      </w:r>
      <w:proofErr w:type="spellEnd"/>
      <w:r w:rsidR="005A2183" w:rsidRPr="00205DB7">
        <w:rPr>
          <w:rFonts w:cs="Times New Roman"/>
          <w:bCs/>
          <w:szCs w:val="24"/>
        </w:rPr>
        <w:t xml:space="preserve"> </w:t>
      </w:r>
      <w:proofErr w:type="spellStart"/>
      <w:r w:rsidR="005A2183" w:rsidRPr="00205DB7">
        <w:rPr>
          <w:rFonts w:cs="Times New Roman"/>
          <w:bCs/>
          <w:szCs w:val="24"/>
        </w:rPr>
        <w:t>tumpang</w:t>
      </w:r>
      <w:proofErr w:type="spellEnd"/>
      <w:r w:rsidR="005A2183" w:rsidRPr="00205DB7">
        <w:rPr>
          <w:rFonts w:cs="Times New Roman"/>
          <w:bCs/>
          <w:szCs w:val="24"/>
        </w:rPr>
        <w:t xml:space="preserve"> </w:t>
      </w:r>
      <w:proofErr w:type="spellStart"/>
      <w:r w:rsidR="005A2183" w:rsidRPr="00205DB7">
        <w:rPr>
          <w:rFonts w:cs="Times New Roman"/>
          <w:bCs/>
          <w:szCs w:val="24"/>
        </w:rPr>
        <w:t>tindih</w:t>
      </w:r>
      <w:proofErr w:type="spellEnd"/>
      <w:r w:rsidR="005A2183" w:rsidRPr="00205DB7">
        <w:rPr>
          <w:rFonts w:cs="Times New Roman"/>
          <w:bCs/>
          <w:szCs w:val="24"/>
        </w:rPr>
        <w:t xml:space="preserve"> </w:t>
      </w:r>
      <w:proofErr w:type="spellStart"/>
      <w:r w:rsidR="005A2183" w:rsidRPr="00205DB7">
        <w:rPr>
          <w:rFonts w:cs="Times New Roman"/>
          <w:bCs/>
          <w:szCs w:val="24"/>
        </w:rPr>
        <w:t>kepemilikan</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yang </w:t>
      </w:r>
      <w:proofErr w:type="spellStart"/>
      <w:r w:rsidR="005A2183" w:rsidRPr="00205DB7">
        <w:rPr>
          <w:rFonts w:cs="Times New Roman"/>
          <w:bCs/>
          <w:szCs w:val="24"/>
        </w:rPr>
        <w:t>seharusnya</w:t>
      </w:r>
      <w:proofErr w:type="spellEnd"/>
      <w:r w:rsidR="005A2183" w:rsidRPr="00205DB7">
        <w:rPr>
          <w:rFonts w:cs="Times New Roman"/>
          <w:bCs/>
          <w:szCs w:val="24"/>
        </w:rPr>
        <w:t xml:space="preserve"> </w:t>
      </w:r>
      <w:proofErr w:type="spellStart"/>
      <w:r w:rsidR="005A2183" w:rsidRPr="00205DB7">
        <w:rPr>
          <w:rFonts w:cs="Times New Roman"/>
          <w:bCs/>
          <w:szCs w:val="24"/>
        </w:rPr>
        <w:t>tidak</w:t>
      </w:r>
      <w:proofErr w:type="spellEnd"/>
      <w:r w:rsidR="005A2183" w:rsidRPr="00205DB7">
        <w:rPr>
          <w:rFonts w:cs="Times New Roman"/>
          <w:bCs/>
          <w:szCs w:val="24"/>
        </w:rPr>
        <w:t xml:space="preserve"> </w:t>
      </w:r>
      <w:proofErr w:type="spellStart"/>
      <w:r w:rsidR="005A2183" w:rsidRPr="00205DB7">
        <w:rPr>
          <w:rFonts w:cs="Times New Roman"/>
          <w:bCs/>
          <w:szCs w:val="24"/>
        </w:rPr>
        <w:t>terjadi</w:t>
      </w:r>
      <w:proofErr w:type="spellEnd"/>
      <w:r w:rsidR="005A2183" w:rsidRPr="00205DB7">
        <w:rPr>
          <w:rFonts w:cs="Times New Roman"/>
          <w:bCs/>
          <w:szCs w:val="24"/>
        </w:rPr>
        <w:t xml:space="preserve"> </w:t>
      </w:r>
      <w:proofErr w:type="spellStart"/>
      <w:r w:rsidR="005A2183" w:rsidRPr="00205DB7">
        <w:rPr>
          <w:rFonts w:cs="Times New Roman"/>
          <w:bCs/>
          <w:szCs w:val="24"/>
        </w:rPr>
        <w:t>dari</w:t>
      </w:r>
      <w:proofErr w:type="spellEnd"/>
      <w:r w:rsidR="005A2183" w:rsidRPr="00205DB7">
        <w:rPr>
          <w:rFonts w:cs="Times New Roman"/>
          <w:bCs/>
          <w:szCs w:val="24"/>
        </w:rPr>
        <w:t xml:space="preserve"> Badan </w:t>
      </w:r>
      <w:proofErr w:type="spellStart"/>
      <w:r w:rsidR="005A2183" w:rsidRPr="00205DB7">
        <w:rPr>
          <w:rFonts w:cs="Times New Roman"/>
          <w:bCs/>
          <w:szCs w:val="24"/>
        </w:rPr>
        <w:t>Pertanahan</w:t>
      </w:r>
      <w:proofErr w:type="spellEnd"/>
      <w:r w:rsidR="005A2183" w:rsidRPr="00205DB7">
        <w:rPr>
          <w:rFonts w:cs="Times New Roman"/>
          <w:bCs/>
          <w:szCs w:val="24"/>
        </w:rPr>
        <w:t xml:space="preserve"> Nasional </w:t>
      </w:r>
      <w:proofErr w:type="spellStart"/>
      <w:r w:rsidR="005A2183" w:rsidRPr="00205DB7">
        <w:rPr>
          <w:rFonts w:cs="Times New Roman"/>
          <w:bCs/>
          <w:szCs w:val="24"/>
        </w:rPr>
        <w:t>seharusnya</w:t>
      </w:r>
      <w:proofErr w:type="spellEnd"/>
      <w:r w:rsidR="005A2183" w:rsidRPr="00205DB7">
        <w:rPr>
          <w:rFonts w:cs="Times New Roman"/>
          <w:bCs/>
          <w:szCs w:val="24"/>
        </w:rPr>
        <w:t xml:space="preserve"> </w:t>
      </w:r>
      <w:proofErr w:type="spellStart"/>
      <w:r w:rsidR="005A2183" w:rsidRPr="00205DB7">
        <w:rPr>
          <w:rFonts w:cs="Times New Roman"/>
          <w:bCs/>
          <w:szCs w:val="24"/>
        </w:rPr>
        <w:t>melakukan</w:t>
      </w:r>
      <w:proofErr w:type="spellEnd"/>
      <w:r w:rsidR="005A2183" w:rsidRPr="00205DB7">
        <w:rPr>
          <w:rFonts w:cs="Times New Roman"/>
          <w:bCs/>
          <w:szCs w:val="24"/>
        </w:rPr>
        <w:t xml:space="preserve"> </w:t>
      </w:r>
      <w:proofErr w:type="spellStart"/>
      <w:r w:rsidR="005A2183" w:rsidRPr="00205DB7">
        <w:rPr>
          <w:rFonts w:cs="Times New Roman"/>
          <w:bCs/>
          <w:szCs w:val="24"/>
        </w:rPr>
        <w:t>verifikasi</w:t>
      </w:r>
      <w:proofErr w:type="spellEnd"/>
      <w:r w:rsidR="005A2183" w:rsidRPr="00205DB7">
        <w:rPr>
          <w:rFonts w:cs="Times New Roman"/>
          <w:bCs/>
          <w:szCs w:val="24"/>
        </w:rPr>
        <w:t xml:space="preserve"> </w:t>
      </w:r>
      <w:proofErr w:type="spellStart"/>
      <w:r w:rsidR="005A2183" w:rsidRPr="00205DB7">
        <w:rPr>
          <w:rFonts w:cs="Times New Roman"/>
          <w:bCs/>
          <w:szCs w:val="24"/>
        </w:rPr>
        <w:t>ulang</w:t>
      </w:r>
      <w:proofErr w:type="spellEnd"/>
      <w:r w:rsidR="005A2183" w:rsidRPr="00205DB7">
        <w:rPr>
          <w:rFonts w:cs="Times New Roman"/>
          <w:bCs/>
          <w:szCs w:val="24"/>
        </w:rPr>
        <w:t xml:space="preserve"> pada </w:t>
      </w:r>
      <w:proofErr w:type="spellStart"/>
      <w:r w:rsidR="005A2183" w:rsidRPr="00205DB7">
        <w:rPr>
          <w:rFonts w:cs="Times New Roman"/>
          <w:bCs/>
          <w:szCs w:val="24"/>
        </w:rPr>
        <w:t>buku</w:t>
      </w:r>
      <w:proofErr w:type="spellEnd"/>
      <w:r w:rsidR="005A2183" w:rsidRPr="00205DB7">
        <w:rPr>
          <w:rFonts w:cs="Times New Roman"/>
          <w:bCs/>
          <w:szCs w:val="24"/>
        </w:rPr>
        <w:t xml:space="preserve"> </w:t>
      </w:r>
      <w:proofErr w:type="spellStart"/>
      <w:r w:rsidR="005A2183" w:rsidRPr="00205DB7">
        <w:rPr>
          <w:rFonts w:cs="Times New Roman"/>
          <w:bCs/>
          <w:szCs w:val="24"/>
        </w:rPr>
        <w:t>induk</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w:t>
      </w:r>
      <w:proofErr w:type="spellStart"/>
      <w:r w:rsidR="005A2183" w:rsidRPr="00205DB7">
        <w:rPr>
          <w:rFonts w:cs="Times New Roman"/>
          <w:bCs/>
          <w:szCs w:val="24"/>
        </w:rPr>
        <w:t>terkait</w:t>
      </w:r>
      <w:proofErr w:type="spellEnd"/>
      <w:r w:rsidR="005A2183" w:rsidRPr="00205DB7">
        <w:rPr>
          <w:rFonts w:cs="Times New Roman"/>
          <w:bCs/>
          <w:szCs w:val="24"/>
        </w:rPr>
        <w:t xml:space="preserve"> </w:t>
      </w:r>
      <w:proofErr w:type="spellStart"/>
      <w:r w:rsidR="005A2183" w:rsidRPr="00205DB7">
        <w:rPr>
          <w:rFonts w:cs="Times New Roman"/>
          <w:bCs/>
          <w:szCs w:val="24"/>
        </w:rPr>
        <w:t>sertifikat</w:t>
      </w:r>
      <w:proofErr w:type="spellEnd"/>
      <w:r w:rsidR="005A2183" w:rsidRPr="00205DB7">
        <w:rPr>
          <w:rFonts w:cs="Times New Roman"/>
          <w:bCs/>
          <w:szCs w:val="24"/>
        </w:rPr>
        <w:t xml:space="preserve"> yang </w:t>
      </w:r>
      <w:proofErr w:type="spellStart"/>
      <w:r w:rsidR="005A2183" w:rsidRPr="00205DB7">
        <w:rPr>
          <w:rFonts w:cs="Times New Roman"/>
          <w:bCs/>
          <w:szCs w:val="24"/>
        </w:rPr>
        <w:t>belum</w:t>
      </w:r>
      <w:proofErr w:type="spellEnd"/>
      <w:r w:rsidR="005A2183" w:rsidRPr="00205DB7">
        <w:rPr>
          <w:rFonts w:cs="Times New Roman"/>
          <w:bCs/>
          <w:szCs w:val="24"/>
        </w:rPr>
        <w:t xml:space="preserve"> </w:t>
      </w:r>
      <w:proofErr w:type="spellStart"/>
      <w:r w:rsidR="005A2183" w:rsidRPr="00205DB7">
        <w:rPr>
          <w:rFonts w:cs="Times New Roman"/>
          <w:bCs/>
          <w:szCs w:val="24"/>
        </w:rPr>
        <w:t>diterbitkan</w:t>
      </w:r>
      <w:proofErr w:type="spellEnd"/>
      <w:r w:rsidR="005A2183" w:rsidRPr="00205DB7">
        <w:rPr>
          <w:rFonts w:cs="Times New Roman"/>
          <w:bCs/>
          <w:szCs w:val="24"/>
        </w:rPr>
        <w:t xml:space="preserve"> agar </w:t>
      </w:r>
      <w:proofErr w:type="spellStart"/>
      <w:r w:rsidR="005A2183" w:rsidRPr="00205DB7">
        <w:rPr>
          <w:rFonts w:cs="Times New Roman"/>
          <w:bCs/>
          <w:szCs w:val="24"/>
        </w:rPr>
        <w:t>tumpang</w:t>
      </w:r>
      <w:proofErr w:type="spellEnd"/>
      <w:r w:rsidR="005A2183" w:rsidRPr="00205DB7">
        <w:rPr>
          <w:rFonts w:cs="Times New Roman"/>
          <w:bCs/>
          <w:szCs w:val="24"/>
        </w:rPr>
        <w:t xml:space="preserve"> </w:t>
      </w:r>
      <w:proofErr w:type="spellStart"/>
      <w:r w:rsidR="005A2183" w:rsidRPr="00205DB7">
        <w:rPr>
          <w:rFonts w:cs="Times New Roman"/>
          <w:bCs/>
          <w:szCs w:val="24"/>
        </w:rPr>
        <w:t>tindih</w:t>
      </w:r>
      <w:proofErr w:type="spellEnd"/>
      <w:r w:rsidR="005A2183" w:rsidRPr="00205DB7">
        <w:rPr>
          <w:rFonts w:cs="Times New Roman"/>
          <w:bCs/>
          <w:szCs w:val="24"/>
        </w:rPr>
        <w:t xml:space="preserve"> </w:t>
      </w:r>
      <w:proofErr w:type="spellStart"/>
      <w:r w:rsidR="005A2183" w:rsidRPr="00205DB7">
        <w:rPr>
          <w:rFonts w:cs="Times New Roman"/>
          <w:bCs/>
          <w:szCs w:val="24"/>
        </w:rPr>
        <w:t>kepemilikan</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w:t>
      </w:r>
      <w:proofErr w:type="spellStart"/>
      <w:r w:rsidR="005A2183" w:rsidRPr="00205DB7">
        <w:rPr>
          <w:rFonts w:cs="Times New Roman"/>
          <w:bCs/>
          <w:szCs w:val="24"/>
        </w:rPr>
        <w:t>ini</w:t>
      </w:r>
      <w:proofErr w:type="spellEnd"/>
      <w:r w:rsidR="005A2183" w:rsidRPr="00205DB7">
        <w:rPr>
          <w:rFonts w:cs="Times New Roman"/>
          <w:bCs/>
          <w:szCs w:val="24"/>
        </w:rPr>
        <w:t xml:space="preserve"> </w:t>
      </w:r>
      <w:proofErr w:type="spellStart"/>
      <w:r w:rsidR="005A2183" w:rsidRPr="00205DB7">
        <w:rPr>
          <w:rFonts w:cs="Times New Roman"/>
          <w:bCs/>
          <w:szCs w:val="24"/>
        </w:rPr>
        <w:t>dapat</w:t>
      </w:r>
      <w:proofErr w:type="spellEnd"/>
      <w:r w:rsidR="005A2183" w:rsidRPr="00205DB7">
        <w:rPr>
          <w:rFonts w:cs="Times New Roman"/>
          <w:bCs/>
          <w:szCs w:val="24"/>
        </w:rPr>
        <w:t xml:space="preserve"> </w:t>
      </w:r>
      <w:proofErr w:type="spellStart"/>
      <w:r w:rsidR="005A2183" w:rsidRPr="00205DB7">
        <w:rPr>
          <w:rFonts w:cs="Times New Roman"/>
          <w:bCs/>
          <w:szCs w:val="24"/>
        </w:rPr>
        <w:t>dihindari</w:t>
      </w:r>
      <w:proofErr w:type="spellEnd"/>
      <w:r w:rsidR="005A2183" w:rsidRPr="00205DB7">
        <w:rPr>
          <w:rFonts w:cs="Times New Roman"/>
          <w:bCs/>
          <w:szCs w:val="24"/>
        </w:rPr>
        <w:t>.</w:t>
      </w:r>
      <w:r w:rsidRPr="00205DB7">
        <w:rPr>
          <w:rStyle w:val="FootnoteReference"/>
          <w:rFonts w:cs="Times New Roman"/>
          <w:bCs/>
          <w:szCs w:val="24"/>
        </w:rPr>
        <w:footnoteReference w:id="9"/>
      </w:r>
      <w:r w:rsidR="005A2183" w:rsidRPr="00205DB7">
        <w:rPr>
          <w:rFonts w:cs="Times New Roman"/>
          <w:bCs/>
          <w:szCs w:val="24"/>
        </w:rPr>
        <w:t xml:space="preserve"> </w:t>
      </w:r>
      <w:proofErr w:type="spellStart"/>
      <w:r w:rsidR="005A2183" w:rsidRPr="00205DB7">
        <w:rPr>
          <w:rFonts w:cs="Times New Roman"/>
          <w:bCs/>
          <w:szCs w:val="24"/>
        </w:rPr>
        <w:t>Seseorang</w:t>
      </w:r>
      <w:proofErr w:type="spellEnd"/>
      <w:r w:rsidR="005A2183" w:rsidRPr="00205DB7">
        <w:rPr>
          <w:rFonts w:cs="Times New Roman"/>
          <w:bCs/>
          <w:szCs w:val="24"/>
        </w:rPr>
        <w:t xml:space="preserve"> juga </w:t>
      </w:r>
      <w:proofErr w:type="spellStart"/>
      <w:r w:rsidR="005A2183" w:rsidRPr="00205DB7">
        <w:rPr>
          <w:rFonts w:cs="Times New Roman"/>
          <w:bCs/>
          <w:szCs w:val="24"/>
        </w:rPr>
        <w:t>bisa</w:t>
      </w:r>
      <w:proofErr w:type="spellEnd"/>
      <w:r w:rsidR="005A2183" w:rsidRPr="00205DB7">
        <w:rPr>
          <w:rFonts w:cs="Times New Roman"/>
          <w:bCs/>
          <w:szCs w:val="24"/>
        </w:rPr>
        <w:t xml:space="preserve"> </w:t>
      </w:r>
      <w:proofErr w:type="spellStart"/>
      <w:r w:rsidR="005A2183" w:rsidRPr="00205DB7">
        <w:rPr>
          <w:rFonts w:cs="Times New Roman"/>
          <w:bCs/>
          <w:szCs w:val="24"/>
        </w:rPr>
        <w:t>menggandakan</w:t>
      </w:r>
      <w:proofErr w:type="spellEnd"/>
      <w:r w:rsidR="005A2183" w:rsidRPr="00205DB7">
        <w:rPr>
          <w:rFonts w:cs="Times New Roman"/>
          <w:bCs/>
          <w:szCs w:val="24"/>
        </w:rPr>
        <w:t xml:space="preserve"> </w:t>
      </w:r>
      <w:proofErr w:type="spellStart"/>
      <w:r w:rsidR="005A2183" w:rsidRPr="00205DB7">
        <w:rPr>
          <w:rFonts w:cs="Times New Roman"/>
          <w:bCs/>
          <w:szCs w:val="24"/>
        </w:rPr>
        <w:t>sertifikat</w:t>
      </w:r>
      <w:proofErr w:type="spellEnd"/>
      <w:r w:rsidR="005A2183" w:rsidRPr="00205DB7">
        <w:rPr>
          <w:rFonts w:cs="Times New Roman"/>
          <w:bCs/>
          <w:szCs w:val="24"/>
        </w:rPr>
        <w:t xml:space="preserve"> </w:t>
      </w:r>
      <w:proofErr w:type="spellStart"/>
      <w:r w:rsidR="005A2183" w:rsidRPr="00205DB7">
        <w:rPr>
          <w:rFonts w:cs="Times New Roman"/>
          <w:bCs/>
          <w:szCs w:val="24"/>
        </w:rPr>
        <w:t>tanahnya</w:t>
      </w:r>
      <w:proofErr w:type="spellEnd"/>
      <w:r w:rsidR="005A2183" w:rsidRPr="00205DB7">
        <w:rPr>
          <w:rFonts w:cs="Times New Roman"/>
          <w:bCs/>
          <w:szCs w:val="24"/>
        </w:rPr>
        <w:t xml:space="preserve"> </w:t>
      </w:r>
      <w:proofErr w:type="spellStart"/>
      <w:r w:rsidR="005A2183" w:rsidRPr="00205DB7">
        <w:rPr>
          <w:rFonts w:cs="Times New Roman"/>
          <w:bCs/>
          <w:szCs w:val="24"/>
        </w:rPr>
        <w:t>sebab</w:t>
      </w:r>
      <w:proofErr w:type="spellEnd"/>
      <w:r w:rsidR="005A2183" w:rsidRPr="00205DB7">
        <w:rPr>
          <w:rFonts w:cs="Times New Roman"/>
          <w:bCs/>
          <w:szCs w:val="24"/>
        </w:rPr>
        <w:t xml:space="preserve"> </w:t>
      </w:r>
      <w:proofErr w:type="spellStart"/>
      <w:r w:rsidR="005A2183" w:rsidRPr="00205DB7">
        <w:rPr>
          <w:rFonts w:cs="Times New Roman"/>
          <w:bCs/>
          <w:szCs w:val="24"/>
        </w:rPr>
        <w:t>beberapa</w:t>
      </w:r>
      <w:proofErr w:type="spellEnd"/>
      <w:r w:rsidR="005A2183" w:rsidRPr="00205DB7">
        <w:rPr>
          <w:rFonts w:cs="Times New Roman"/>
          <w:bCs/>
          <w:szCs w:val="24"/>
        </w:rPr>
        <w:t xml:space="preserve"> </w:t>
      </w:r>
      <w:proofErr w:type="spellStart"/>
      <w:r w:rsidR="005A2183" w:rsidRPr="00205DB7">
        <w:rPr>
          <w:rFonts w:cs="Times New Roman"/>
          <w:bCs/>
          <w:szCs w:val="24"/>
        </w:rPr>
        <w:t>alasan</w:t>
      </w:r>
      <w:proofErr w:type="spellEnd"/>
      <w:r w:rsidR="005A2183" w:rsidRPr="00205DB7">
        <w:rPr>
          <w:rFonts w:cs="Times New Roman"/>
          <w:bCs/>
          <w:szCs w:val="24"/>
        </w:rPr>
        <w:t xml:space="preserve">, </w:t>
      </w:r>
      <w:proofErr w:type="spellStart"/>
      <w:r w:rsidR="005A2183" w:rsidRPr="00205DB7">
        <w:rPr>
          <w:rFonts w:cs="Times New Roman"/>
          <w:bCs/>
          <w:szCs w:val="24"/>
        </w:rPr>
        <w:t>antara</w:t>
      </w:r>
      <w:proofErr w:type="spellEnd"/>
      <w:r w:rsidR="005A2183" w:rsidRPr="00205DB7">
        <w:rPr>
          <w:rFonts w:cs="Times New Roman"/>
          <w:bCs/>
          <w:szCs w:val="24"/>
        </w:rPr>
        <w:t xml:space="preserve"> lain: </w:t>
      </w:r>
      <w:proofErr w:type="spellStart"/>
      <w:r w:rsidR="005A2183" w:rsidRPr="00205DB7">
        <w:rPr>
          <w:rFonts w:cs="Times New Roman"/>
          <w:bCs/>
          <w:szCs w:val="24"/>
        </w:rPr>
        <w:t>ketidaktahuan</w:t>
      </w:r>
      <w:proofErr w:type="spellEnd"/>
      <w:r w:rsidR="005A2183" w:rsidRPr="00205DB7">
        <w:rPr>
          <w:rFonts w:cs="Times New Roman"/>
          <w:bCs/>
          <w:szCs w:val="24"/>
        </w:rPr>
        <w:t xml:space="preserve"> </w:t>
      </w:r>
      <w:proofErr w:type="spellStart"/>
      <w:r w:rsidR="005A2183" w:rsidRPr="00205DB7">
        <w:rPr>
          <w:rFonts w:cs="Times New Roman"/>
          <w:bCs/>
          <w:szCs w:val="24"/>
        </w:rPr>
        <w:t>masyarakat</w:t>
      </w:r>
      <w:proofErr w:type="spellEnd"/>
      <w:r w:rsidR="005A2183" w:rsidRPr="00205DB7">
        <w:rPr>
          <w:rFonts w:cs="Times New Roman"/>
          <w:bCs/>
          <w:szCs w:val="24"/>
        </w:rPr>
        <w:t xml:space="preserve"> </w:t>
      </w:r>
      <w:proofErr w:type="spellStart"/>
      <w:r w:rsidR="005A2183" w:rsidRPr="00205DB7">
        <w:rPr>
          <w:rFonts w:cs="Times New Roman"/>
          <w:bCs/>
          <w:szCs w:val="24"/>
        </w:rPr>
        <w:t>mengenai</w:t>
      </w:r>
      <w:proofErr w:type="spellEnd"/>
      <w:r w:rsidR="005A2183" w:rsidRPr="00205DB7">
        <w:rPr>
          <w:rFonts w:cs="Times New Roman"/>
          <w:bCs/>
          <w:szCs w:val="24"/>
        </w:rPr>
        <w:t xml:space="preserve"> </w:t>
      </w:r>
      <w:proofErr w:type="spellStart"/>
      <w:r w:rsidR="005A2183" w:rsidRPr="00205DB7">
        <w:rPr>
          <w:rFonts w:cs="Times New Roman"/>
          <w:bCs/>
          <w:szCs w:val="24"/>
        </w:rPr>
        <w:t>pendaftaran</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yang </w:t>
      </w:r>
      <w:proofErr w:type="spellStart"/>
      <w:r w:rsidR="005A2183" w:rsidRPr="00205DB7">
        <w:rPr>
          <w:rFonts w:cs="Times New Roman"/>
          <w:bCs/>
          <w:szCs w:val="24"/>
        </w:rPr>
        <w:t>sering</w:t>
      </w:r>
      <w:proofErr w:type="spellEnd"/>
      <w:r w:rsidR="005A2183" w:rsidRPr="00205DB7">
        <w:rPr>
          <w:rFonts w:cs="Times New Roman"/>
          <w:bCs/>
          <w:szCs w:val="24"/>
        </w:rPr>
        <w:t xml:space="preserve"> </w:t>
      </w:r>
      <w:proofErr w:type="spellStart"/>
      <w:r w:rsidR="005A2183" w:rsidRPr="00205DB7">
        <w:rPr>
          <w:rFonts w:cs="Times New Roman"/>
          <w:bCs/>
          <w:szCs w:val="24"/>
        </w:rPr>
        <w:t>terjadi</w:t>
      </w:r>
      <w:proofErr w:type="spellEnd"/>
      <w:r w:rsidR="005A2183" w:rsidRPr="00205DB7">
        <w:rPr>
          <w:rFonts w:cs="Times New Roman"/>
          <w:bCs/>
          <w:szCs w:val="24"/>
        </w:rPr>
        <w:t xml:space="preserve"> </w:t>
      </w:r>
      <w:proofErr w:type="spellStart"/>
      <w:r w:rsidR="005A2183" w:rsidRPr="00205DB7">
        <w:rPr>
          <w:rFonts w:cs="Times New Roman"/>
          <w:bCs/>
          <w:szCs w:val="24"/>
        </w:rPr>
        <w:t>sebagai</w:t>
      </w:r>
      <w:proofErr w:type="spellEnd"/>
      <w:r w:rsidR="005A2183" w:rsidRPr="00205DB7">
        <w:rPr>
          <w:rFonts w:cs="Times New Roman"/>
          <w:bCs/>
          <w:szCs w:val="24"/>
        </w:rPr>
        <w:t xml:space="preserve"> </w:t>
      </w:r>
      <w:proofErr w:type="spellStart"/>
      <w:r w:rsidR="005A2183" w:rsidRPr="00205DB7">
        <w:rPr>
          <w:rFonts w:cs="Times New Roman"/>
          <w:bCs/>
          <w:szCs w:val="24"/>
        </w:rPr>
        <w:t>cara</w:t>
      </w:r>
      <w:proofErr w:type="spellEnd"/>
      <w:r w:rsidR="005A2183" w:rsidRPr="00205DB7">
        <w:rPr>
          <w:rFonts w:cs="Times New Roman"/>
          <w:bCs/>
          <w:szCs w:val="24"/>
        </w:rPr>
        <w:t xml:space="preserve"> </w:t>
      </w:r>
      <w:proofErr w:type="spellStart"/>
      <w:r w:rsidR="005A2183" w:rsidRPr="00205DB7">
        <w:rPr>
          <w:rFonts w:cs="Times New Roman"/>
          <w:bCs/>
          <w:szCs w:val="24"/>
        </w:rPr>
        <w:t>untuk</w:t>
      </w:r>
      <w:proofErr w:type="spellEnd"/>
      <w:r w:rsidR="005A2183" w:rsidRPr="00205DB7">
        <w:rPr>
          <w:rFonts w:cs="Times New Roman"/>
          <w:bCs/>
          <w:szCs w:val="24"/>
        </w:rPr>
        <w:t xml:space="preserve"> </w:t>
      </w:r>
      <w:proofErr w:type="spellStart"/>
      <w:r w:rsidR="005A2183" w:rsidRPr="00205DB7">
        <w:rPr>
          <w:rFonts w:cs="Times New Roman"/>
          <w:bCs/>
          <w:szCs w:val="24"/>
        </w:rPr>
        <w:t>menghindari</w:t>
      </w:r>
      <w:proofErr w:type="spellEnd"/>
      <w:r w:rsidR="005A2183" w:rsidRPr="00205DB7">
        <w:rPr>
          <w:rFonts w:cs="Times New Roman"/>
          <w:bCs/>
          <w:szCs w:val="24"/>
        </w:rPr>
        <w:t xml:space="preserve"> </w:t>
      </w:r>
      <w:proofErr w:type="spellStart"/>
      <w:r w:rsidR="005A2183" w:rsidRPr="00205DB7">
        <w:rPr>
          <w:rFonts w:cs="Times New Roman"/>
          <w:bCs/>
          <w:szCs w:val="24"/>
        </w:rPr>
        <w:t>pajak</w:t>
      </w:r>
      <w:proofErr w:type="spellEnd"/>
      <w:r w:rsidR="005A2183" w:rsidRPr="00205DB7">
        <w:rPr>
          <w:rFonts w:cs="Times New Roman"/>
          <w:bCs/>
          <w:szCs w:val="24"/>
        </w:rPr>
        <w:t xml:space="preserve"> Bea </w:t>
      </w:r>
      <w:proofErr w:type="spellStart"/>
      <w:r w:rsidR="005A2183" w:rsidRPr="00205DB7">
        <w:rPr>
          <w:rFonts w:cs="Times New Roman"/>
          <w:bCs/>
          <w:szCs w:val="24"/>
        </w:rPr>
        <w:t>Perolehan</w:t>
      </w:r>
      <w:proofErr w:type="spellEnd"/>
      <w:r w:rsidR="005A2183" w:rsidRPr="00205DB7">
        <w:rPr>
          <w:rFonts w:cs="Times New Roman"/>
          <w:bCs/>
          <w:szCs w:val="24"/>
        </w:rPr>
        <w:t xml:space="preserve"> Hak Atas Tanah dan </w:t>
      </w:r>
      <w:proofErr w:type="spellStart"/>
      <w:r w:rsidR="005A2183" w:rsidRPr="00205DB7">
        <w:rPr>
          <w:rFonts w:cs="Times New Roman"/>
          <w:bCs/>
          <w:szCs w:val="24"/>
        </w:rPr>
        <w:t>Bangunan</w:t>
      </w:r>
      <w:proofErr w:type="spellEnd"/>
      <w:r w:rsidR="005A2183" w:rsidRPr="00205DB7">
        <w:rPr>
          <w:rFonts w:cs="Times New Roman"/>
          <w:bCs/>
          <w:szCs w:val="24"/>
        </w:rPr>
        <w:t xml:space="preserve"> (BPHTB), </w:t>
      </w:r>
      <w:proofErr w:type="spellStart"/>
      <w:r w:rsidR="005A2183" w:rsidRPr="00205DB7">
        <w:rPr>
          <w:rFonts w:cs="Times New Roman"/>
          <w:bCs/>
          <w:szCs w:val="24"/>
        </w:rPr>
        <w:t>serta</w:t>
      </w:r>
      <w:proofErr w:type="spellEnd"/>
      <w:r w:rsidR="005A2183" w:rsidRPr="00205DB7">
        <w:rPr>
          <w:rFonts w:cs="Times New Roman"/>
          <w:bCs/>
          <w:szCs w:val="24"/>
        </w:rPr>
        <w:t xml:space="preserve"> </w:t>
      </w:r>
      <w:proofErr w:type="spellStart"/>
      <w:r w:rsidR="005A2183" w:rsidRPr="00205DB7">
        <w:rPr>
          <w:rFonts w:cs="Times New Roman"/>
          <w:bCs/>
          <w:szCs w:val="24"/>
        </w:rPr>
        <w:t>adanya</w:t>
      </w:r>
      <w:proofErr w:type="spellEnd"/>
      <w:r w:rsidR="005A2183" w:rsidRPr="00205DB7">
        <w:rPr>
          <w:rFonts w:cs="Times New Roman"/>
          <w:bCs/>
          <w:szCs w:val="24"/>
        </w:rPr>
        <w:t xml:space="preserve"> </w:t>
      </w:r>
      <w:proofErr w:type="spellStart"/>
      <w:r w:rsidR="005A2183" w:rsidRPr="00205DB7">
        <w:rPr>
          <w:rFonts w:cs="Times New Roman"/>
          <w:bCs/>
          <w:szCs w:val="24"/>
        </w:rPr>
        <w:t>niat</w:t>
      </w:r>
      <w:proofErr w:type="spellEnd"/>
      <w:r w:rsidR="005A2183" w:rsidRPr="00205DB7">
        <w:rPr>
          <w:rFonts w:cs="Times New Roman"/>
          <w:bCs/>
          <w:szCs w:val="24"/>
        </w:rPr>
        <w:t xml:space="preserve"> </w:t>
      </w:r>
      <w:proofErr w:type="spellStart"/>
      <w:r w:rsidR="005A2183" w:rsidRPr="00205DB7">
        <w:rPr>
          <w:rFonts w:cs="Times New Roman"/>
          <w:bCs/>
          <w:szCs w:val="24"/>
        </w:rPr>
        <w:t>buruk</w:t>
      </w:r>
      <w:proofErr w:type="spellEnd"/>
      <w:r w:rsidR="005A2183" w:rsidRPr="00205DB7">
        <w:rPr>
          <w:rFonts w:cs="Times New Roman"/>
          <w:bCs/>
          <w:szCs w:val="24"/>
        </w:rPr>
        <w:t xml:space="preserve"> </w:t>
      </w:r>
      <w:proofErr w:type="spellStart"/>
      <w:r w:rsidR="005A2183" w:rsidRPr="00205DB7">
        <w:rPr>
          <w:rFonts w:cs="Times New Roman"/>
          <w:bCs/>
          <w:szCs w:val="24"/>
        </w:rPr>
        <w:t>dari</w:t>
      </w:r>
      <w:proofErr w:type="spellEnd"/>
      <w:r w:rsidR="005A2183" w:rsidRPr="00205DB7">
        <w:rPr>
          <w:rFonts w:cs="Times New Roman"/>
          <w:bCs/>
          <w:szCs w:val="24"/>
        </w:rPr>
        <w:t xml:space="preserve"> </w:t>
      </w:r>
      <w:proofErr w:type="spellStart"/>
      <w:r w:rsidR="005A2183" w:rsidRPr="00205DB7">
        <w:rPr>
          <w:rFonts w:cs="Times New Roman"/>
          <w:bCs/>
          <w:szCs w:val="24"/>
        </w:rPr>
        <w:t>pemilik</w:t>
      </w:r>
      <w:proofErr w:type="spellEnd"/>
      <w:r w:rsidR="005A2183" w:rsidRPr="00205DB7">
        <w:rPr>
          <w:rFonts w:cs="Times New Roman"/>
          <w:bCs/>
          <w:szCs w:val="24"/>
        </w:rPr>
        <w:t xml:space="preserve"> tana yang </w:t>
      </w:r>
      <w:proofErr w:type="spellStart"/>
      <w:r w:rsidR="005A2183" w:rsidRPr="00205DB7">
        <w:rPr>
          <w:rFonts w:cs="Times New Roman"/>
          <w:bCs/>
          <w:szCs w:val="24"/>
        </w:rPr>
        <w:t>biasanya</w:t>
      </w:r>
      <w:proofErr w:type="spellEnd"/>
      <w:r w:rsidR="005A2183" w:rsidRPr="00205DB7">
        <w:rPr>
          <w:rFonts w:cs="Times New Roman"/>
          <w:bCs/>
          <w:szCs w:val="24"/>
        </w:rPr>
        <w:t xml:space="preserve"> juga </w:t>
      </w:r>
      <w:proofErr w:type="spellStart"/>
      <w:r w:rsidR="005A2183" w:rsidRPr="00205DB7">
        <w:rPr>
          <w:rFonts w:cs="Times New Roman"/>
          <w:bCs/>
          <w:szCs w:val="24"/>
        </w:rPr>
        <w:t>melibatkan</w:t>
      </w:r>
      <w:proofErr w:type="spellEnd"/>
      <w:r w:rsidR="005A2183" w:rsidRPr="00205DB7">
        <w:rPr>
          <w:rFonts w:cs="Times New Roman"/>
          <w:bCs/>
          <w:szCs w:val="24"/>
        </w:rPr>
        <w:t xml:space="preserve"> </w:t>
      </w:r>
      <w:proofErr w:type="spellStart"/>
      <w:r w:rsidR="005A2183" w:rsidRPr="00205DB7">
        <w:rPr>
          <w:rFonts w:cs="Times New Roman"/>
          <w:bCs/>
          <w:szCs w:val="24"/>
        </w:rPr>
        <w:t>unsur</w:t>
      </w:r>
      <w:proofErr w:type="spellEnd"/>
      <w:r w:rsidR="005A2183" w:rsidRPr="00205DB7">
        <w:rPr>
          <w:rFonts w:cs="Times New Roman"/>
          <w:bCs/>
          <w:szCs w:val="24"/>
        </w:rPr>
        <w:t xml:space="preserve"> </w:t>
      </w:r>
      <w:proofErr w:type="spellStart"/>
      <w:r w:rsidR="005A2183" w:rsidRPr="00205DB7">
        <w:rPr>
          <w:rFonts w:cs="Times New Roman"/>
          <w:bCs/>
          <w:szCs w:val="24"/>
        </w:rPr>
        <w:t>kesengajaan</w:t>
      </w:r>
      <w:proofErr w:type="spellEnd"/>
      <w:r w:rsidR="005A2183" w:rsidRPr="00205DB7">
        <w:rPr>
          <w:rFonts w:cs="Times New Roman"/>
          <w:bCs/>
          <w:szCs w:val="24"/>
        </w:rPr>
        <w:t xml:space="preserve">. </w:t>
      </w:r>
    </w:p>
    <w:p w14:paraId="719630A8" w14:textId="4DCCA9C6" w:rsidR="00E538DE" w:rsidRPr="00205DB7" w:rsidRDefault="00E538DE" w:rsidP="00205DB7">
      <w:pPr>
        <w:tabs>
          <w:tab w:val="left" w:pos="851"/>
          <w:tab w:val="left" w:pos="1418"/>
        </w:tabs>
        <w:spacing w:after="0" w:line="240" w:lineRule="auto"/>
        <w:jc w:val="both"/>
        <w:rPr>
          <w:rFonts w:cs="Times New Roman"/>
          <w:bCs/>
          <w:szCs w:val="24"/>
        </w:rPr>
      </w:pPr>
      <w:r w:rsidRPr="00205DB7">
        <w:rPr>
          <w:rFonts w:cs="Times New Roman"/>
          <w:bCs/>
          <w:szCs w:val="24"/>
        </w:rPr>
        <w:tab/>
      </w:r>
      <w:r w:rsidR="005A2183" w:rsidRPr="00205DB7">
        <w:rPr>
          <w:rFonts w:cs="Times New Roman"/>
          <w:bCs/>
          <w:szCs w:val="24"/>
        </w:rPr>
        <w:t xml:space="preserve">Badan </w:t>
      </w:r>
      <w:proofErr w:type="spellStart"/>
      <w:r w:rsidR="005A2183" w:rsidRPr="00205DB7">
        <w:rPr>
          <w:rFonts w:cs="Times New Roman"/>
          <w:bCs/>
          <w:szCs w:val="24"/>
        </w:rPr>
        <w:t>Pertanahan</w:t>
      </w:r>
      <w:proofErr w:type="spellEnd"/>
      <w:r w:rsidR="005A2183" w:rsidRPr="00205DB7">
        <w:rPr>
          <w:rFonts w:cs="Times New Roman"/>
          <w:bCs/>
          <w:szCs w:val="24"/>
        </w:rPr>
        <w:t xml:space="preserve"> Nasional (BPN) </w:t>
      </w:r>
      <w:proofErr w:type="spellStart"/>
      <w:r w:rsidR="005A2183" w:rsidRPr="00205DB7">
        <w:rPr>
          <w:rFonts w:cs="Times New Roman"/>
          <w:bCs/>
          <w:szCs w:val="24"/>
        </w:rPr>
        <w:t>didirikan</w:t>
      </w:r>
      <w:proofErr w:type="spellEnd"/>
      <w:r w:rsidR="005A2183" w:rsidRPr="00205DB7">
        <w:rPr>
          <w:rFonts w:cs="Times New Roman"/>
          <w:bCs/>
          <w:szCs w:val="24"/>
        </w:rPr>
        <w:t xml:space="preserve"> </w:t>
      </w:r>
      <w:proofErr w:type="spellStart"/>
      <w:r w:rsidR="005A2183" w:rsidRPr="00205DB7">
        <w:rPr>
          <w:rFonts w:cs="Times New Roman"/>
          <w:bCs/>
          <w:szCs w:val="24"/>
        </w:rPr>
        <w:t>berdasarkan</w:t>
      </w:r>
      <w:proofErr w:type="spellEnd"/>
      <w:r w:rsidR="005A2183" w:rsidRPr="00205DB7">
        <w:rPr>
          <w:rFonts w:cs="Times New Roman"/>
          <w:bCs/>
          <w:szCs w:val="24"/>
        </w:rPr>
        <w:t xml:space="preserve"> Keputusan </w:t>
      </w:r>
      <w:proofErr w:type="spellStart"/>
      <w:r w:rsidR="005A2183" w:rsidRPr="00205DB7">
        <w:rPr>
          <w:rFonts w:cs="Times New Roman"/>
          <w:bCs/>
          <w:szCs w:val="24"/>
        </w:rPr>
        <w:t>Presiden</w:t>
      </w:r>
      <w:proofErr w:type="spellEnd"/>
      <w:r w:rsidR="005A2183" w:rsidRPr="00205DB7">
        <w:rPr>
          <w:rFonts w:cs="Times New Roman"/>
          <w:bCs/>
          <w:szCs w:val="24"/>
        </w:rPr>
        <w:t xml:space="preserve"> </w:t>
      </w:r>
      <w:proofErr w:type="spellStart"/>
      <w:r w:rsidR="005A2183" w:rsidRPr="00205DB7">
        <w:rPr>
          <w:rFonts w:cs="Times New Roman"/>
          <w:bCs/>
          <w:szCs w:val="24"/>
        </w:rPr>
        <w:t>Nomor</w:t>
      </w:r>
      <w:proofErr w:type="spellEnd"/>
      <w:r w:rsidR="005A2183" w:rsidRPr="00205DB7">
        <w:rPr>
          <w:rFonts w:cs="Times New Roman"/>
          <w:bCs/>
          <w:szCs w:val="24"/>
        </w:rPr>
        <w:t xml:space="preserve"> 26 </w:t>
      </w:r>
      <w:proofErr w:type="spellStart"/>
      <w:r w:rsidR="005A2183" w:rsidRPr="00205DB7">
        <w:rPr>
          <w:rFonts w:cs="Times New Roman"/>
          <w:bCs/>
          <w:szCs w:val="24"/>
        </w:rPr>
        <w:t>Tahun</w:t>
      </w:r>
      <w:proofErr w:type="spellEnd"/>
      <w:r w:rsidR="005A2183" w:rsidRPr="00205DB7">
        <w:rPr>
          <w:rFonts w:cs="Times New Roman"/>
          <w:bCs/>
          <w:szCs w:val="24"/>
        </w:rPr>
        <w:t xml:space="preserve"> 1998. BPN </w:t>
      </w:r>
      <w:proofErr w:type="spellStart"/>
      <w:r w:rsidR="005A2183" w:rsidRPr="00205DB7">
        <w:rPr>
          <w:rFonts w:cs="Times New Roman"/>
          <w:bCs/>
          <w:szCs w:val="24"/>
        </w:rPr>
        <w:t>adalah</w:t>
      </w:r>
      <w:proofErr w:type="spellEnd"/>
      <w:r w:rsidR="005A2183" w:rsidRPr="00205DB7">
        <w:rPr>
          <w:rFonts w:cs="Times New Roman"/>
          <w:bCs/>
          <w:szCs w:val="24"/>
        </w:rPr>
        <w:t xml:space="preserve"> </w:t>
      </w:r>
      <w:proofErr w:type="spellStart"/>
      <w:r w:rsidR="005A2183" w:rsidRPr="00205DB7">
        <w:rPr>
          <w:rFonts w:cs="Times New Roman"/>
          <w:bCs/>
          <w:szCs w:val="24"/>
        </w:rPr>
        <w:t>satu-satunya</w:t>
      </w:r>
      <w:proofErr w:type="spellEnd"/>
      <w:r w:rsidR="005A2183" w:rsidRPr="00205DB7">
        <w:rPr>
          <w:rFonts w:cs="Times New Roman"/>
          <w:bCs/>
          <w:szCs w:val="24"/>
        </w:rPr>
        <w:t xml:space="preserve"> </w:t>
      </w:r>
      <w:proofErr w:type="spellStart"/>
      <w:r w:rsidR="005A2183" w:rsidRPr="00205DB7">
        <w:rPr>
          <w:rFonts w:cs="Times New Roman"/>
          <w:bCs/>
          <w:szCs w:val="24"/>
        </w:rPr>
        <w:t>lembaga</w:t>
      </w:r>
      <w:proofErr w:type="spellEnd"/>
      <w:r w:rsidR="005A2183" w:rsidRPr="00205DB7">
        <w:rPr>
          <w:rFonts w:cs="Times New Roman"/>
          <w:bCs/>
          <w:szCs w:val="24"/>
        </w:rPr>
        <w:t xml:space="preserve"> di Indonesia yang </w:t>
      </w:r>
      <w:proofErr w:type="spellStart"/>
      <w:r w:rsidR="005A2183" w:rsidRPr="00205DB7">
        <w:rPr>
          <w:rFonts w:cs="Times New Roman"/>
          <w:bCs/>
          <w:szCs w:val="24"/>
        </w:rPr>
        <w:t>memiliki</w:t>
      </w:r>
      <w:proofErr w:type="spellEnd"/>
      <w:r w:rsidR="005A2183" w:rsidRPr="00205DB7">
        <w:rPr>
          <w:rFonts w:cs="Times New Roman"/>
          <w:bCs/>
          <w:szCs w:val="24"/>
        </w:rPr>
        <w:t xml:space="preserve"> </w:t>
      </w:r>
      <w:proofErr w:type="spellStart"/>
      <w:r w:rsidR="005A2183" w:rsidRPr="00205DB7">
        <w:rPr>
          <w:rFonts w:cs="Times New Roman"/>
          <w:bCs/>
          <w:szCs w:val="24"/>
        </w:rPr>
        <w:t>wewenang</w:t>
      </w:r>
      <w:proofErr w:type="spellEnd"/>
      <w:r w:rsidR="005A2183" w:rsidRPr="00205DB7">
        <w:rPr>
          <w:rFonts w:cs="Times New Roman"/>
          <w:bCs/>
          <w:szCs w:val="24"/>
        </w:rPr>
        <w:t xml:space="preserve"> </w:t>
      </w:r>
      <w:proofErr w:type="spellStart"/>
      <w:r w:rsidR="005A2183" w:rsidRPr="00205DB7">
        <w:rPr>
          <w:rFonts w:cs="Times New Roman"/>
          <w:bCs/>
          <w:szCs w:val="24"/>
        </w:rPr>
        <w:t>untuk</w:t>
      </w:r>
      <w:proofErr w:type="spellEnd"/>
      <w:r w:rsidR="005A2183" w:rsidRPr="00205DB7">
        <w:rPr>
          <w:rFonts w:cs="Times New Roman"/>
          <w:bCs/>
          <w:szCs w:val="24"/>
        </w:rPr>
        <w:t xml:space="preserve"> </w:t>
      </w:r>
      <w:proofErr w:type="spellStart"/>
      <w:r w:rsidR="005A2183" w:rsidRPr="00205DB7">
        <w:rPr>
          <w:rFonts w:cs="Times New Roman"/>
          <w:bCs/>
          <w:szCs w:val="24"/>
        </w:rPr>
        <w:t>mengelola</w:t>
      </w:r>
      <w:proofErr w:type="spellEnd"/>
      <w:r w:rsidR="005A2183" w:rsidRPr="00205DB7">
        <w:rPr>
          <w:rFonts w:cs="Times New Roman"/>
          <w:bCs/>
          <w:szCs w:val="24"/>
        </w:rPr>
        <w:t xml:space="preserve"> </w:t>
      </w:r>
      <w:proofErr w:type="spellStart"/>
      <w:r w:rsidR="005A2183" w:rsidRPr="00205DB7">
        <w:rPr>
          <w:rFonts w:cs="Times New Roman"/>
          <w:bCs/>
          <w:szCs w:val="24"/>
        </w:rPr>
        <w:t>sektor</w:t>
      </w:r>
      <w:proofErr w:type="spellEnd"/>
      <w:r w:rsidR="005A2183" w:rsidRPr="00205DB7">
        <w:rPr>
          <w:rFonts w:cs="Times New Roman"/>
          <w:bCs/>
          <w:szCs w:val="24"/>
        </w:rPr>
        <w:t xml:space="preserve"> </w:t>
      </w:r>
      <w:proofErr w:type="spellStart"/>
      <w:r w:rsidR="005A2183" w:rsidRPr="00205DB7">
        <w:rPr>
          <w:rFonts w:cs="Times New Roman"/>
          <w:bCs/>
          <w:szCs w:val="24"/>
        </w:rPr>
        <w:t>pertanahan</w:t>
      </w:r>
      <w:proofErr w:type="spellEnd"/>
      <w:r w:rsidR="005A2183" w:rsidRPr="00205DB7">
        <w:rPr>
          <w:rFonts w:cs="Times New Roman"/>
          <w:bCs/>
          <w:szCs w:val="24"/>
        </w:rPr>
        <w:t xml:space="preserve"> </w:t>
      </w:r>
      <w:proofErr w:type="spellStart"/>
      <w:r w:rsidR="005A2183" w:rsidRPr="00205DB7">
        <w:rPr>
          <w:rFonts w:cs="Times New Roman"/>
          <w:bCs/>
          <w:szCs w:val="24"/>
        </w:rPr>
        <w:t>menurut</w:t>
      </w:r>
      <w:proofErr w:type="spellEnd"/>
      <w:r w:rsidR="005A2183" w:rsidRPr="00205DB7">
        <w:rPr>
          <w:rFonts w:cs="Times New Roman"/>
          <w:bCs/>
          <w:szCs w:val="24"/>
        </w:rPr>
        <w:t xml:space="preserve"> </w:t>
      </w:r>
      <w:proofErr w:type="spellStart"/>
      <w:r w:rsidR="005A2183" w:rsidRPr="00205DB7">
        <w:rPr>
          <w:rFonts w:cs="Times New Roman"/>
          <w:bCs/>
          <w:szCs w:val="24"/>
        </w:rPr>
        <w:t>Undang-Undang</w:t>
      </w:r>
      <w:proofErr w:type="spellEnd"/>
      <w:r w:rsidR="005A2183" w:rsidRPr="00205DB7">
        <w:rPr>
          <w:rFonts w:cs="Times New Roman"/>
          <w:bCs/>
          <w:szCs w:val="24"/>
        </w:rPr>
        <w:t xml:space="preserve"> </w:t>
      </w:r>
      <w:proofErr w:type="spellStart"/>
      <w:r w:rsidR="005A2183" w:rsidRPr="00205DB7">
        <w:rPr>
          <w:rFonts w:cs="Times New Roman"/>
          <w:bCs/>
          <w:szCs w:val="24"/>
        </w:rPr>
        <w:t>Nomor</w:t>
      </w:r>
      <w:proofErr w:type="spellEnd"/>
      <w:r w:rsidR="005A2183" w:rsidRPr="00205DB7">
        <w:rPr>
          <w:rFonts w:cs="Times New Roman"/>
          <w:bCs/>
          <w:szCs w:val="24"/>
        </w:rPr>
        <w:t xml:space="preserve"> 10 </w:t>
      </w:r>
      <w:proofErr w:type="spellStart"/>
      <w:r w:rsidR="005A2183" w:rsidRPr="00205DB7">
        <w:rPr>
          <w:rFonts w:cs="Times New Roman"/>
          <w:bCs/>
          <w:szCs w:val="24"/>
        </w:rPr>
        <w:t>tahun</w:t>
      </w:r>
      <w:proofErr w:type="spellEnd"/>
      <w:r w:rsidR="005A2183" w:rsidRPr="00205DB7">
        <w:rPr>
          <w:rFonts w:cs="Times New Roman"/>
          <w:bCs/>
          <w:szCs w:val="24"/>
        </w:rPr>
        <w:t xml:space="preserve"> 2006 </w:t>
      </w:r>
      <w:proofErr w:type="spellStart"/>
      <w:r w:rsidR="005A2183" w:rsidRPr="00205DB7">
        <w:rPr>
          <w:rFonts w:cs="Times New Roman"/>
          <w:bCs/>
          <w:szCs w:val="24"/>
        </w:rPr>
        <w:t>tentang</w:t>
      </w:r>
      <w:proofErr w:type="spellEnd"/>
      <w:r w:rsidR="005A2183" w:rsidRPr="00205DB7">
        <w:rPr>
          <w:rFonts w:cs="Times New Roman"/>
          <w:bCs/>
          <w:szCs w:val="24"/>
        </w:rPr>
        <w:t xml:space="preserve"> Badan </w:t>
      </w:r>
      <w:proofErr w:type="spellStart"/>
      <w:r w:rsidR="005A2183" w:rsidRPr="00205DB7">
        <w:rPr>
          <w:rFonts w:cs="Times New Roman"/>
          <w:bCs/>
          <w:szCs w:val="24"/>
        </w:rPr>
        <w:t>Pertanahan</w:t>
      </w:r>
      <w:proofErr w:type="spellEnd"/>
      <w:r w:rsidR="005A2183" w:rsidRPr="00205DB7">
        <w:rPr>
          <w:rFonts w:cs="Times New Roman"/>
          <w:bCs/>
          <w:szCs w:val="24"/>
        </w:rPr>
        <w:t xml:space="preserve"> Nasional. </w:t>
      </w:r>
      <w:proofErr w:type="spellStart"/>
      <w:r w:rsidR="005A2183" w:rsidRPr="00205DB7">
        <w:rPr>
          <w:rFonts w:cs="Times New Roman"/>
          <w:bCs/>
          <w:szCs w:val="24"/>
        </w:rPr>
        <w:t>Sesuai</w:t>
      </w:r>
      <w:proofErr w:type="spellEnd"/>
      <w:r w:rsidR="005A2183" w:rsidRPr="00205DB7">
        <w:rPr>
          <w:rFonts w:cs="Times New Roman"/>
          <w:bCs/>
          <w:szCs w:val="24"/>
        </w:rPr>
        <w:t xml:space="preserve"> </w:t>
      </w:r>
      <w:proofErr w:type="spellStart"/>
      <w:r w:rsidR="005A2183" w:rsidRPr="00205DB7">
        <w:rPr>
          <w:rFonts w:cs="Times New Roman"/>
          <w:bCs/>
          <w:szCs w:val="24"/>
        </w:rPr>
        <w:t>dengan</w:t>
      </w:r>
      <w:proofErr w:type="spellEnd"/>
      <w:r w:rsidR="005A2183" w:rsidRPr="00205DB7">
        <w:rPr>
          <w:rFonts w:cs="Times New Roman"/>
          <w:bCs/>
          <w:szCs w:val="24"/>
        </w:rPr>
        <w:t xml:space="preserve"> </w:t>
      </w:r>
      <w:proofErr w:type="spellStart"/>
      <w:r w:rsidR="005A2183" w:rsidRPr="00205DB7">
        <w:rPr>
          <w:rFonts w:cs="Times New Roman"/>
          <w:bCs/>
          <w:szCs w:val="24"/>
        </w:rPr>
        <w:t>Peraturan</w:t>
      </w:r>
      <w:proofErr w:type="spellEnd"/>
      <w:r w:rsidR="005A2183" w:rsidRPr="00205DB7">
        <w:rPr>
          <w:rFonts w:cs="Times New Roman"/>
          <w:bCs/>
          <w:szCs w:val="24"/>
        </w:rPr>
        <w:t xml:space="preserve"> </w:t>
      </w:r>
      <w:proofErr w:type="spellStart"/>
      <w:r w:rsidR="005A2183" w:rsidRPr="00205DB7">
        <w:rPr>
          <w:rFonts w:cs="Times New Roman"/>
          <w:bCs/>
          <w:szCs w:val="24"/>
        </w:rPr>
        <w:t>Presiden</w:t>
      </w:r>
      <w:proofErr w:type="spellEnd"/>
      <w:r w:rsidR="005A2183" w:rsidRPr="00205DB7">
        <w:rPr>
          <w:rFonts w:cs="Times New Roman"/>
          <w:bCs/>
          <w:szCs w:val="24"/>
        </w:rPr>
        <w:t xml:space="preserve"> </w:t>
      </w:r>
      <w:proofErr w:type="spellStart"/>
      <w:r w:rsidR="005A2183" w:rsidRPr="00205DB7">
        <w:rPr>
          <w:rFonts w:cs="Times New Roman"/>
          <w:bCs/>
          <w:szCs w:val="24"/>
        </w:rPr>
        <w:t>Republik</w:t>
      </w:r>
      <w:proofErr w:type="spellEnd"/>
      <w:r w:rsidR="005A2183" w:rsidRPr="00205DB7">
        <w:rPr>
          <w:rFonts w:cs="Times New Roman"/>
          <w:bCs/>
          <w:szCs w:val="24"/>
        </w:rPr>
        <w:t xml:space="preserve"> Indonesia </w:t>
      </w:r>
      <w:proofErr w:type="spellStart"/>
      <w:r w:rsidR="005A2183" w:rsidRPr="00205DB7">
        <w:rPr>
          <w:rFonts w:cs="Times New Roman"/>
          <w:bCs/>
          <w:szCs w:val="24"/>
        </w:rPr>
        <w:t>Nomor</w:t>
      </w:r>
      <w:proofErr w:type="spellEnd"/>
      <w:r w:rsidR="005A2183" w:rsidRPr="00205DB7">
        <w:rPr>
          <w:rFonts w:cs="Times New Roman"/>
          <w:bCs/>
          <w:szCs w:val="24"/>
        </w:rPr>
        <w:t xml:space="preserve"> 63 </w:t>
      </w:r>
      <w:proofErr w:type="spellStart"/>
      <w:r w:rsidR="005A2183" w:rsidRPr="00205DB7">
        <w:rPr>
          <w:rFonts w:cs="Times New Roman"/>
          <w:bCs/>
          <w:szCs w:val="24"/>
        </w:rPr>
        <w:t>Tahun</w:t>
      </w:r>
      <w:proofErr w:type="spellEnd"/>
      <w:r w:rsidR="005A2183" w:rsidRPr="00205DB7">
        <w:rPr>
          <w:rFonts w:cs="Times New Roman"/>
          <w:bCs/>
          <w:szCs w:val="24"/>
        </w:rPr>
        <w:t xml:space="preserve"> 2013 </w:t>
      </w:r>
      <w:proofErr w:type="spellStart"/>
      <w:r w:rsidR="005A2183" w:rsidRPr="00205DB7">
        <w:rPr>
          <w:rFonts w:cs="Times New Roman"/>
          <w:bCs/>
          <w:szCs w:val="24"/>
        </w:rPr>
        <w:t>mengenai</w:t>
      </w:r>
      <w:proofErr w:type="spellEnd"/>
      <w:r w:rsidR="005A2183" w:rsidRPr="00205DB7">
        <w:rPr>
          <w:rFonts w:cs="Times New Roman"/>
          <w:bCs/>
          <w:szCs w:val="24"/>
        </w:rPr>
        <w:t xml:space="preserve"> Badan </w:t>
      </w:r>
      <w:proofErr w:type="spellStart"/>
      <w:r w:rsidR="005A2183" w:rsidRPr="00205DB7">
        <w:rPr>
          <w:rFonts w:cs="Times New Roman"/>
          <w:bCs/>
          <w:szCs w:val="24"/>
        </w:rPr>
        <w:t>Pertanahan</w:t>
      </w:r>
      <w:proofErr w:type="spellEnd"/>
      <w:r w:rsidR="005A2183" w:rsidRPr="00205DB7">
        <w:rPr>
          <w:rFonts w:cs="Times New Roman"/>
          <w:bCs/>
          <w:szCs w:val="24"/>
        </w:rPr>
        <w:t xml:space="preserve"> Nasional </w:t>
      </w:r>
      <w:proofErr w:type="spellStart"/>
      <w:r w:rsidR="005A2183" w:rsidRPr="00205DB7">
        <w:rPr>
          <w:rFonts w:cs="Times New Roman"/>
          <w:bCs/>
          <w:szCs w:val="24"/>
        </w:rPr>
        <w:t>Republik</w:t>
      </w:r>
      <w:proofErr w:type="spellEnd"/>
      <w:r w:rsidR="005A2183" w:rsidRPr="00205DB7">
        <w:rPr>
          <w:rFonts w:cs="Times New Roman"/>
          <w:bCs/>
          <w:szCs w:val="24"/>
        </w:rPr>
        <w:t xml:space="preserve"> Indonesia, </w:t>
      </w:r>
      <w:proofErr w:type="spellStart"/>
      <w:r w:rsidR="005A2183" w:rsidRPr="00205DB7">
        <w:rPr>
          <w:rFonts w:cs="Times New Roman"/>
          <w:bCs/>
          <w:szCs w:val="24"/>
        </w:rPr>
        <w:t>dalam</w:t>
      </w:r>
      <w:proofErr w:type="spellEnd"/>
      <w:r w:rsidR="005A2183" w:rsidRPr="00205DB7">
        <w:rPr>
          <w:rFonts w:cs="Times New Roman"/>
          <w:bCs/>
          <w:szCs w:val="24"/>
        </w:rPr>
        <w:t xml:space="preserve"> </w:t>
      </w:r>
      <w:proofErr w:type="spellStart"/>
      <w:r w:rsidR="005A2183" w:rsidRPr="00205DB7">
        <w:rPr>
          <w:rFonts w:cs="Times New Roman"/>
          <w:bCs/>
          <w:szCs w:val="24"/>
        </w:rPr>
        <w:t>Pasal</w:t>
      </w:r>
      <w:proofErr w:type="spellEnd"/>
      <w:r w:rsidR="005A2183" w:rsidRPr="00205DB7">
        <w:rPr>
          <w:rFonts w:cs="Times New Roman"/>
          <w:bCs/>
          <w:szCs w:val="24"/>
        </w:rPr>
        <w:t xml:space="preserve"> 1 </w:t>
      </w:r>
      <w:proofErr w:type="spellStart"/>
      <w:r w:rsidR="005A2183" w:rsidRPr="00205DB7">
        <w:rPr>
          <w:rFonts w:cs="Times New Roman"/>
          <w:bCs/>
          <w:szCs w:val="24"/>
        </w:rPr>
        <w:t>menyebutkan</w:t>
      </w:r>
      <w:proofErr w:type="spellEnd"/>
      <w:r w:rsidR="005A2183" w:rsidRPr="00205DB7">
        <w:rPr>
          <w:rFonts w:cs="Times New Roman"/>
          <w:bCs/>
          <w:szCs w:val="24"/>
        </w:rPr>
        <w:t xml:space="preserve"> </w:t>
      </w:r>
      <w:proofErr w:type="spellStart"/>
      <w:r w:rsidR="005A2183" w:rsidRPr="00205DB7">
        <w:rPr>
          <w:rFonts w:cs="Times New Roman"/>
          <w:bCs/>
          <w:szCs w:val="24"/>
        </w:rPr>
        <w:t>bahwa</w:t>
      </w:r>
      <w:proofErr w:type="spellEnd"/>
      <w:r w:rsidR="005A2183" w:rsidRPr="00205DB7">
        <w:rPr>
          <w:rFonts w:cs="Times New Roman"/>
          <w:bCs/>
          <w:szCs w:val="24"/>
        </w:rPr>
        <w:t xml:space="preserve"> “Badan </w:t>
      </w:r>
      <w:proofErr w:type="spellStart"/>
      <w:r w:rsidR="005A2183" w:rsidRPr="00205DB7">
        <w:rPr>
          <w:rFonts w:cs="Times New Roman"/>
          <w:bCs/>
          <w:szCs w:val="24"/>
        </w:rPr>
        <w:t>Pertanahan</w:t>
      </w:r>
      <w:proofErr w:type="spellEnd"/>
      <w:r w:rsidR="005A2183" w:rsidRPr="00205DB7">
        <w:rPr>
          <w:rFonts w:cs="Times New Roman"/>
          <w:bCs/>
          <w:szCs w:val="24"/>
        </w:rPr>
        <w:t xml:space="preserve"> Nasional </w:t>
      </w:r>
      <w:proofErr w:type="spellStart"/>
      <w:r w:rsidR="005A2183" w:rsidRPr="00205DB7">
        <w:rPr>
          <w:rFonts w:cs="Times New Roman"/>
          <w:bCs/>
          <w:szCs w:val="24"/>
        </w:rPr>
        <w:t>Republik</w:t>
      </w:r>
      <w:proofErr w:type="spellEnd"/>
      <w:r w:rsidR="005A2183" w:rsidRPr="00205DB7">
        <w:rPr>
          <w:rFonts w:cs="Times New Roman"/>
          <w:bCs/>
          <w:szCs w:val="24"/>
        </w:rPr>
        <w:t xml:space="preserve"> Indonesia yang </w:t>
      </w:r>
      <w:proofErr w:type="spellStart"/>
      <w:r w:rsidR="005A2183" w:rsidRPr="00205DB7">
        <w:rPr>
          <w:rFonts w:cs="Times New Roman"/>
          <w:bCs/>
          <w:szCs w:val="24"/>
        </w:rPr>
        <w:t>selanjutnya</w:t>
      </w:r>
      <w:proofErr w:type="spellEnd"/>
      <w:r w:rsidR="005A2183" w:rsidRPr="00205DB7">
        <w:rPr>
          <w:rFonts w:cs="Times New Roman"/>
          <w:bCs/>
          <w:szCs w:val="24"/>
        </w:rPr>
        <w:t xml:space="preserve"> </w:t>
      </w:r>
      <w:proofErr w:type="spellStart"/>
      <w:r w:rsidR="005A2183" w:rsidRPr="00205DB7">
        <w:rPr>
          <w:rFonts w:cs="Times New Roman"/>
          <w:bCs/>
          <w:szCs w:val="24"/>
        </w:rPr>
        <w:t>disebut</w:t>
      </w:r>
      <w:proofErr w:type="spellEnd"/>
      <w:r w:rsidR="005A2183" w:rsidRPr="00205DB7">
        <w:rPr>
          <w:rFonts w:cs="Times New Roman"/>
          <w:bCs/>
          <w:szCs w:val="24"/>
        </w:rPr>
        <w:t xml:space="preserve"> BPN RI </w:t>
      </w:r>
      <w:proofErr w:type="spellStart"/>
      <w:r w:rsidR="005A2183" w:rsidRPr="00205DB7">
        <w:rPr>
          <w:rFonts w:cs="Times New Roman"/>
          <w:bCs/>
          <w:szCs w:val="24"/>
        </w:rPr>
        <w:t>adalah</w:t>
      </w:r>
      <w:proofErr w:type="spellEnd"/>
      <w:r w:rsidR="005A2183" w:rsidRPr="00205DB7">
        <w:rPr>
          <w:rFonts w:cs="Times New Roman"/>
          <w:bCs/>
          <w:szCs w:val="24"/>
        </w:rPr>
        <w:t xml:space="preserve"> </w:t>
      </w:r>
      <w:proofErr w:type="spellStart"/>
      <w:r w:rsidR="005A2183" w:rsidRPr="00205DB7">
        <w:rPr>
          <w:rFonts w:cs="Times New Roman"/>
          <w:bCs/>
          <w:szCs w:val="24"/>
        </w:rPr>
        <w:t>lembaga</w:t>
      </w:r>
      <w:proofErr w:type="spellEnd"/>
      <w:r w:rsidR="005A2183" w:rsidRPr="00205DB7">
        <w:rPr>
          <w:rFonts w:cs="Times New Roman"/>
          <w:bCs/>
          <w:szCs w:val="24"/>
        </w:rPr>
        <w:t xml:space="preserve"> </w:t>
      </w:r>
      <w:proofErr w:type="spellStart"/>
      <w:r w:rsidR="005A2183" w:rsidRPr="00205DB7">
        <w:rPr>
          <w:rFonts w:cs="Times New Roman"/>
          <w:bCs/>
          <w:szCs w:val="24"/>
        </w:rPr>
        <w:t>pemerintah</w:t>
      </w:r>
      <w:proofErr w:type="spellEnd"/>
      <w:r w:rsidR="005A2183" w:rsidRPr="00205DB7">
        <w:rPr>
          <w:rFonts w:cs="Times New Roman"/>
          <w:bCs/>
          <w:szCs w:val="24"/>
        </w:rPr>
        <w:t xml:space="preserve"> </w:t>
      </w:r>
      <w:proofErr w:type="spellStart"/>
      <w:r w:rsidR="005A2183" w:rsidRPr="00205DB7">
        <w:rPr>
          <w:rFonts w:cs="Times New Roman"/>
          <w:bCs/>
          <w:szCs w:val="24"/>
        </w:rPr>
        <w:t>nonkementerian</w:t>
      </w:r>
      <w:proofErr w:type="spellEnd"/>
      <w:r w:rsidR="005A2183" w:rsidRPr="00205DB7">
        <w:rPr>
          <w:rFonts w:cs="Times New Roman"/>
          <w:bCs/>
          <w:szCs w:val="24"/>
        </w:rPr>
        <w:t xml:space="preserve"> yang </w:t>
      </w:r>
      <w:proofErr w:type="spellStart"/>
      <w:r w:rsidR="005A2183" w:rsidRPr="00205DB7">
        <w:rPr>
          <w:rFonts w:cs="Times New Roman"/>
          <w:bCs/>
          <w:szCs w:val="24"/>
        </w:rPr>
        <w:t>berada</w:t>
      </w:r>
      <w:proofErr w:type="spellEnd"/>
      <w:r w:rsidR="005A2183" w:rsidRPr="00205DB7">
        <w:rPr>
          <w:rFonts w:cs="Times New Roman"/>
          <w:bCs/>
          <w:szCs w:val="24"/>
        </w:rPr>
        <w:t xml:space="preserve"> </w:t>
      </w:r>
      <w:proofErr w:type="spellStart"/>
      <w:r w:rsidR="005A2183" w:rsidRPr="00205DB7">
        <w:rPr>
          <w:rFonts w:cs="Times New Roman"/>
          <w:bCs/>
          <w:szCs w:val="24"/>
        </w:rPr>
        <w:t>dibawah</w:t>
      </w:r>
      <w:proofErr w:type="spellEnd"/>
      <w:r w:rsidR="005A2183" w:rsidRPr="00205DB7">
        <w:rPr>
          <w:rFonts w:cs="Times New Roman"/>
          <w:bCs/>
          <w:szCs w:val="24"/>
        </w:rPr>
        <w:t xml:space="preserve"> dan </w:t>
      </w:r>
      <w:proofErr w:type="spellStart"/>
      <w:r w:rsidR="005A2183" w:rsidRPr="00205DB7">
        <w:rPr>
          <w:rFonts w:cs="Times New Roman"/>
          <w:bCs/>
          <w:szCs w:val="24"/>
        </w:rPr>
        <w:t>bertanggung</w:t>
      </w:r>
      <w:proofErr w:type="spellEnd"/>
      <w:r w:rsidR="005A2183" w:rsidRPr="00205DB7">
        <w:rPr>
          <w:rFonts w:cs="Times New Roman"/>
          <w:bCs/>
          <w:szCs w:val="24"/>
        </w:rPr>
        <w:t xml:space="preserve"> </w:t>
      </w:r>
      <w:proofErr w:type="spellStart"/>
      <w:r w:rsidR="005A2183" w:rsidRPr="00205DB7">
        <w:rPr>
          <w:rFonts w:cs="Times New Roman"/>
          <w:bCs/>
          <w:szCs w:val="24"/>
        </w:rPr>
        <w:t>jawab</w:t>
      </w:r>
      <w:proofErr w:type="spellEnd"/>
      <w:r w:rsidR="005A2183" w:rsidRPr="00205DB7">
        <w:rPr>
          <w:rFonts w:cs="Times New Roman"/>
          <w:bCs/>
          <w:szCs w:val="24"/>
        </w:rPr>
        <w:t xml:space="preserve"> </w:t>
      </w:r>
      <w:proofErr w:type="spellStart"/>
      <w:r w:rsidR="005A2183" w:rsidRPr="00205DB7">
        <w:rPr>
          <w:rFonts w:cs="Times New Roman"/>
          <w:bCs/>
          <w:szCs w:val="24"/>
        </w:rPr>
        <w:t>kkepada</w:t>
      </w:r>
      <w:proofErr w:type="spellEnd"/>
      <w:r w:rsidR="005A2183" w:rsidRPr="00205DB7">
        <w:rPr>
          <w:rFonts w:cs="Times New Roman"/>
          <w:bCs/>
          <w:szCs w:val="24"/>
        </w:rPr>
        <w:t xml:space="preserve"> </w:t>
      </w:r>
      <w:proofErr w:type="spellStart"/>
      <w:r w:rsidR="005A2183" w:rsidRPr="00205DB7">
        <w:rPr>
          <w:rFonts w:cs="Times New Roman"/>
          <w:bCs/>
          <w:szCs w:val="24"/>
        </w:rPr>
        <w:t>Presiden</w:t>
      </w:r>
      <w:proofErr w:type="spellEnd"/>
      <w:r w:rsidR="005A2183" w:rsidRPr="00205DB7">
        <w:rPr>
          <w:rFonts w:cs="Times New Roman"/>
          <w:bCs/>
          <w:szCs w:val="24"/>
        </w:rPr>
        <w:t xml:space="preserve">”. </w:t>
      </w:r>
      <w:proofErr w:type="spellStart"/>
      <w:r w:rsidR="005A2183" w:rsidRPr="00205DB7">
        <w:rPr>
          <w:rFonts w:cs="Times New Roman"/>
          <w:bCs/>
          <w:szCs w:val="24"/>
        </w:rPr>
        <w:t>Selanjutnya</w:t>
      </w:r>
      <w:proofErr w:type="spellEnd"/>
      <w:r w:rsidR="005A2183" w:rsidRPr="00205DB7">
        <w:rPr>
          <w:rFonts w:cs="Times New Roman"/>
          <w:bCs/>
          <w:szCs w:val="24"/>
        </w:rPr>
        <w:t xml:space="preserve">, </w:t>
      </w:r>
      <w:proofErr w:type="spellStart"/>
      <w:r w:rsidR="005A2183" w:rsidRPr="00205DB7">
        <w:rPr>
          <w:rFonts w:cs="Times New Roman"/>
          <w:bCs/>
          <w:szCs w:val="24"/>
        </w:rPr>
        <w:t>dalam</w:t>
      </w:r>
      <w:proofErr w:type="spellEnd"/>
      <w:r w:rsidR="005A2183" w:rsidRPr="00205DB7">
        <w:rPr>
          <w:rFonts w:cs="Times New Roman"/>
          <w:bCs/>
          <w:szCs w:val="24"/>
        </w:rPr>
        <w:t xml:space="preserve"> </w:t>
      </w:r>
      <w:proofErr w:type="spellStart"/>
      <w:r w:rsidR="005A2183" w:rsidRPr="00205DB7">
        <w:rPr>
          <w:rFonts w:cs="Times New Roman"/>
          <w:bCs/>
          <w:szCs w:val="24"/>
        </w:rPr>
        <w:t>Pasal</w:t>
      </w:r>
      <w:proofErr w:type="spellEnd"/>
      <w:r w:rsidR="005A2183" w:rsidRPr="00205DB7">
        <w:rPr>
          <w:rFonts w:cs="Times New Roman"/>
          <w:bCs/>
          <w:szCs w:val="24"/>
        </w:rPr>
        <w:t xml:space="preserve"> 2 </w:t>
      </w:r>
      <w:proofErr w:type="spellStart"/>
      <w:r w:rsidR="005A2183" w:rsidRPr="00205DB7">
        <w:rPr>
          <w:rFonts w:cs="Times New Roman"/>
          <w:bCs/>
          <w:szCs w:val="24"/>
        </w:rPr>
        <w:t>menyebutkan</w:t>
      </w:r>
      <w:proofErr w:type="spellEnd"/>
      <w:r w:rsidR="005A2183" w:rsidRPr="00205DB7">
        <w:rPr>
          <w:rFonts w:cs="Times New Roman"/>
          <w:bCs/>
          <w:szCs w:val="24"/>
        </w:rPr>
        <w:t xml:space="preserve"> </w:t>
      </w:r>
      <w:proofErr w:type="spellStart"/>
      <w:r w:rsidR="005A2183" w:rsidRPr="00205DB7">
        <w:rPr>
          <w:rFonts w:cs="Times New Roman"/>
          <w:bCs/>
          <w:szCs w:val="24"/>
        </w:rPr>
        <w:t>bahwa</w:t>
      </w:r>
      <w:proofErr w:type="spellEnd"/>
      <w:r w:rsidR="005A2183" w:rsidRPr="00205DB7">
        <w:rPr>
          <w:rFonts w:cs="Times New Roman"/>
          <w:bCs/>
          <w:szCs w:val="24"/>
        </w:rPr>
        <w:t xml:space="preserve"> “BPN RI </w:t>
      </w:r>
      <w:proofErr w:type="spellStart"/>
      <w:r w:rsidR="005A2183" w:rsidRPr="00205DB7">
        <w:rPr>
          <w:rFonts w:cs="Times New Roman"/>
          <w:bCs/>
          <w:szCs w:val="24"/>
        </w:rPr>
        <w:t>bertugas</w:t>
      </w:r>
      <w:proofErr w:type="spellEnd"/>
      <w:r w:rsidR="005A2183" w:rsidRPr="00205DB7">
        <w:rPr>
          <w:rFonts w:cs="Times New Roman"/>
          <w:bCs/>
          <w:szCs w:val="24"/>
        </w:rPr>
        <w:t xml:space="preserve"> </w:t>
      </w:r>
      <w:proofErr w:type="spellStart"/>
      <w:r w:rsidR="005A2183" w:rsidRPr="00205DB7">
        <w:rPr>
          <w:rFonts w:cs="Times New Roman"/>
          <w:bCs/>
          <w:szCs w:val="24"/>
        </w:rPr>
        <w:t>menjalankan</w:t>
      </w:r>
      <w:proofErr w:type="spellEnd"/>
      <w:r w:rsidR="005A2183" w:rsidRPr="00205DB7">
        <w:rPr>
          <w:rFonts w:cs="Times New Roman"/>
          <w:bCs/>
          <w:szCs w:val="24"/>
        </w:rPr>
        <w:t xml:space="preserve"> </w:t>
      </w:r>
      <w:proofErr w:type="spellStart"/>
      <w:r w:rsidR="005A2183" w:rsidRPr="00205DB7">
        <w:rPr>
          <w:rFonts w:cs="Times New Roman"/>
          <w:bCs/>
          <w:szCs w:val="24"/>
        </w:rPr>
        <w:t>tugas</w:t>
      </w:r>
      <w:proofErr w:type="spellEnd"/>
      <w:r w:rsidR="005A2183" w:rsidRPr="00205DB7">
        <w:rPr>
          <w:rFonts w:cs="Times New Roman"/>
          <w:bCs/>
          <w:szCs w:val="24"/>
        </w:rPr>
        <w:t xml:space="preserve"> </w:t>
      </w:r>
      <w:proofErr w:type="spellStart"/>
      <w:r w:rsidR="005A2183" w:rsidRPr="00205DB7">
        <w:rPr>
          <w:rFonts w:cs="Times New Roman"/>
          <w:bCs/>
          <w:szCs w:val="24"/>
        </w:rPr>
        <w:t>pemerintahan</w:t>
      </w:r>
      <w:proofErr w:type="spellEnd"/>
      <w:r w:rsidR="005A2183" w:rsidRPr="00205DB7">
        <w:rPr>
          <w:rFonts w:cs="Times New Roman"/>
          <w:bCs/>
          <w:szCs w:val="24"/>
        </w:rPr>
        <w:t xml:space="preserve"> di </w:t>
      </w:r>
      <w:proofErr w:type="spellStart"/>
      <w:r w:rsidR="005A2183" w:rsidRPr="00205DB7">
        <w:rPr>
          <w:rFonts w:cs="Times New Roman"/>
          <w:bCs/>
          <w:szCs w:val="24"/>
        </w:rPr>
        <w:t>sektor</w:t>
      </w:r>
      <w:proofErr w:type="spellEnd"/>
      <w:r w:rsidR="005A2183" w:rsidRPr="00205DB7">
        <w:rPr>
          <w:rFonts w:cs="Times New Roman"/>
          <w:bCs/>
          <w:szCs w:val="24"/>
        </w:rPr>
        <w:t xml:space="preserve"> </w:t>
      </w:r>
      <w:proofErr w:type="spellStart"/>
      <w:r w:rsidR="005A2183" w:rsidRPr="00205DB7">
        <w:rPr>
          <w:rFonts w:cs="Times New Roman"/>
          <w:bCs/>
          <w:szCs w:val="24"/>
        </w:rPr>
        <w:t>pertanahan</w:t>
      </w:r>
      <w:proofErr w:type="spellEnd"/>
      <w:r w:rsidR="005A2183" w:rsidRPr="00205DB7">
        <w:rPr>
          <w:rFonts w:cs="Times New Roman"/>
          <w:bCs/>
          <w:szCs w:val="24"/>
        </w:rPr>
        <w:t xml:space="preserve"> </w:t>
      </w:r>
      <w:proofErr w:type="spellStart"/>
      <w:r w:rsidR="005A2183" w:rsidRPr="00205DB7">
        <w:rPr>
          <w:rFonts w:cs="Times New Roman"/>
          <w:bCs/>
          <w:szCs w:val="24"/>
        </w:rPr>
        <w:t>secara</w:t>
      </w:r>
      <w:proofErr w:type="spellEnd"/>
      <w:r w:rsidR="005A2183" w:rsidRPr="00205DB7">
        <w:rPr>
          <w:rFonts w:cs="Times New Roman"/>
          <w:bCs/>
          <w:szCs w:val="24"/>
        </w:rPr>
        <w:t xml:space="preserve"> </w:t>
      </w:r>
      <w:proofErr w:type="spellStart"/>
      <w:r w:rsidR="005A2183" w:rsidRPr="00205DB7">
        <w:rPr>
          <w:rFonts w:cs="Times New Roman"/>
          <w:bCs/>
          <w:szCs w:val="24"/>
        </w:rPr>
        <w:t>nasional</w:t>
      </w:r>
      <w:proofErr w:type="spellEnd"/>
      <w:r w:rsidR="005A2183" w:rsidRPr="00205DB7">
        <w:rPr>
          <w:rFonts w:cs="Times New Roman"/>
          <w:bCs/>
          <w:szCs w:val="24"/>
        </w:rPr>
        <w:t xml:space="preserve">, regional, dan </w:t>
      </w:r>
      <w:proofErr w:type="spellStart"/>
      <w:r w:rsidR="005A2183" w:rsidRPr="00205DB7">
        <w:rPr>
          <w:rFonts w:cs="Times New Roman"/>
          <w:bCs/>
          <w:szCs w:val="24"/>
        </w:rPr>
        <w:t>sektoral</w:t>
      </w:r>
      <w:proofErr w:type="spellEnd"/>
      <w:r w:rsidR="005A2183" w:rsidRPr="00205DB7">
        <w:rPr>
          <w:rFonts w:cs="Times New Roman"/>
          <w:bCs/>
          <w:szCs w:val="24"/>
        </w:rPr>
        <w:t xml:space="preserve"> </w:t>
      </w:r>
      <w:proofErr w:type="spellStart"/>
      <w:r w:rsidR="005A2183" w:rsidRPr="00205DB7">
        <w:rPr>
          <w:rFonts w:cs="Times New Roman"/>
          <w:bCs/>
          <w:szCs w:val="24"/>
        </w:rPr>
        <w:t>sesuai</w:t>
      </w:r>
      <w:proofErr w:type="spellEnd"/>
      <w:r w:rsidR="005A2183" w:rsidRPr="00205DB7">
        <w:rPr>
          <w:rFonts w:cs="Times New Roman"/>
          <w:bCs/>
          <w:szCs w:val="24"/>
        </w:rPr>
        <w:t xml:space="preserve"> </w:t>
      </w:r>
      <w:proofErr w:type="spellStart"/>
      <w:r w:rsidR="005A2183" w:rsidRPr="00205DB7">
        <w:rPr>
          <w:rFonts w:cs="Times New Roman"/>
          <w:bCs/>
          <w:szCs w:val="24"/>
        </w:rPr>
        <w:t>dengan</w:t>
      </w:r>
      <w:proofErr w:type="spellEnd"/>
      <w:r w:rsidR="005A2183" w:rsidRPr="00205DB7">
        <w:rPr>
          <w:rFonts w:cs="Times New Roman"/>
          <w:bCs/>
          <w:szCs w:val="24"/>
        </w:rPr>
        <w:t xml:space="preserve"> </w:t>
      </w:r>
      <w:proofErr w:type="spellStart"/>
      <w:r w:rsidR="005A2183" w:rsidRPr="00205DB7">
        <w:rPr>
          <w:rFonts w:cs="Times New Roman"/>
          <w:bCs/>
          <w:szCs w:val="24"/>
        </w:rPr>
        <w:t>ketentuan</w:t>
      </w:r>
      <w:proofErr w:type="spellEnd"/>
      <w:r w:rsidR="005A2183" w:rsidRPr="00205DB7">
        <w:rPr>
          <w:rFonts w:cs="Times New Roman"/>
          <w:bCs/>
          <w:szCs w:val="24"/>
        </w:rPr>
        <w:t xml:space="preserve"> </w:t>
      </w:r>
      <w:proofErr w:type="spellStart"/>
      <w:r w:rsidR="005A2183" w:rsidRPr="00205DB7">
        <w:rPr>
          <w:rFonts w:cs="Times New Roman"/>
          <w:bCs/>
          <w:szCs w:val="24"/>
        </w:rPr>
        <w:t>peraturan</w:t>
      </w:r>
      <w:proofErr w:type="spellEnd"/>
      <w:r w:rsidR="005A2183" w:rsidRPr="00205DB7">
        <w:rPr>
          <w:rFonts w:cs="Times New Roman"/>
          <w:bCs/>
          <w:szCs w:val="24"/>
        </w:rPr>
        <w:t xml:space="preserve"> yang </w:t>
      </w:r>
      <w:proofErr w:type="spellStart"/>
      <w:r w:rsidR="005A2183" w:rsidRPr="00205DB7">
        <w:rPr>
          <w:rFonts w:cs="Times New Roman"/>
          <w:bCs/>
          <w:szCs w:val="24"/>
        </w:rPr>
        <w:t>berlaku</w:t>
      </w:r>
      <w:proofErr w:type="spellEnd"/>
      <w:r w:rsidR="005A2183" w:rsidRPr="00205DB7">
        <w:rPr>
          <w:rFonts w:cs="Times New Roman"/>
          <w:bCs/>
          <w:szCs w:val="24"/>
        </w:rPr>
        <w:t xml:space="preserve">”. </w:t>
      </w:r>
      <w:proofErr w:type="spellStart"/>
      <w:r w:rsidR="005A2183" w:rsidRPr="00205DB7">
        <w:rPr>
          <w:rFonts w:cs="Times New Roman"/>
          <w:bCs/>
          <w:szCs w:val="24"/>
        </w:rPr>
        <w:t>Dengan</w:t>
      </w:r>
      <w:proofErr w:type="spellEnd"/>
      <w:r w:rsidR="005A2183" w:rsidRPr="00205DB7">
        <w:rPr>
          <w:rFonts w:cs="Times New Roman"/>
          <w:bCs/>
          <w:szCs w:val="24"/>
        </w:rPr>
        <w:t xml:space="preserve"> </w:t>
      </w:r>
      <w:proofErr w:type="spellStart"/>
      <w:r w:rsidR="005A2183" w:rsidRPr="00205DB7">
        <w:rPr>
          <w:rFonts w:cs="Times New Roman"/>
          <w:bCs/>
          <w:szCs w:val="24"/>
        </w:rPr>
        <w:t>demikian</w:t>
      </w:r>
      <w:proofErr w:type="spellEnd"/>
      <w:r w:rsidR="005A2183" w:rsidRPr="00205DB7">
        <w:rPr>
          <w:rFonts w:cs="Times New Roman"/>
          <w:bCs/>
          <w:szCs w:val="24"/>
        </w:rPr>
        <w:t xml:space="preserve">, </w:t>
      </w:r>
      <w:proofErr w:type="spellStart"/>
      <w:r w:rsidR="005A2183" w:rsidRPr="00205DB7">
        <w:rPr>
          <w:rFonts w:cs="Times New Roman"/>
          <w:bCs/>
          <w:szCs w:val="24"/>
        </w:rPr>
        <w:t>bisa</w:t>
      </w:r>
      <w:proofErr w:type="spellEnd"/>
      <w:r w:rsidR="005A2183" w:rsidRPr="00205DB7">
        <w:rPr>
          <w:rFonts w:cs="Times New Roman"/>
          <w:bCs/>
          <w:szCs w:val="24"/>
        </w:rPr>
        <w:t xml:space="preserve"> </w:t>
      </w:r>
      <w:proofErr w:type="spellStart"/>
      <w:r w:rsidR="005A2183" w:rsidRPr="00205DB7">
        <w:rPr>
          <w:rFonts w:cs="Times New Roman"/>
          <w:bCs/>
          <w:szCs w:val="24"/>
        </w:rPr>
        <w:t>disimpulkan</w:t>
      </w:r>
      <w:proofErr w:type="spellEnd"/>
      <w:r w:rsidR="005A2183" w:rsidRPr="00205DB7">
        <w:rPr>
          <w:rFonts w:cs="Times New Roman"/>
          <w:bCs/>
          <w:szCs w:val="24"/>
        </w:rPr>
        <w:t xml:space="preserve"> </w:t>
      </w:r>
      <w:proofErr w:type="spellStart"/>
      <w:r w:rsidR="005A2183" w:rsidRPr="00205DB7">
        <w:rPr>
          <w:rFonts w:cs="Times New Roman"/>
          <w:bCs/>
          <w:szCs w:val="24"/>
        </w:rPr>
        <w:t>bahwa</w:t>
      </w:r>
      <w:proofErr w:type="spellEnd"/>
      <w:r w:rsidR="005A2183" w:rsidRPr="00205DB7">
        <w:rPr>
          <w:rFonts w:cs="Times New Roman"/>
          <w:bCs/>
          <w:szCs w:val="24"/>
        </w:rPr>
        <w:t xml:space="preserve"> Kantor </w:t>
      </w:r>
      <w:proofErr w:type="spellStart"/>
      <w:r w:rsidR="005A2183" w:rsidRPr="00205DB7">
        <w:rPr>
          <w:rFonts w:cs="Times New Roman"/>
          <w:bCs/>
          <w:szCs w:val="24"/>
        </w:rPr>
        <w:t>Pertanahan</w:t>
      </w:r>
      <w:proofErr w:type="spellEnd"/>
      <w:r w:rsidR="005A2183" w:rsidRPr="00205DB7">
        <w:rPr>
          <w:rFonts w:cs="Times New Roman"/>
          <w:bCs/>
          <w:szCs w:val="24"/>
        </w:rPr>
        <w:t xml:space="preserve"> </w:t>
      </w:r>
      <w:proofErr w:type="spellStart"/>
      <w:r w:rsidR="005A2183" w:rsidRPr="00205DB7">
        <w:rPr>
          <w:rFonts w:cs="Times New Roman"/>
          <w:bCs/>
          <w:szCs w:val="24"/>
        </w:rPr>
        <w:t>berfungsi</w:t>
      </w:r>
      <w:proofErr w:type="spellEnd"/>
      <w:r w:rsidR="005A2183" w:rsidRPr="00205DB7">
        <w:rPr>
          <w:rFonts w:cs="Times New Roman"/>
          <w:bCs/>
          <w:szCs w:val="24"/>
        </w:rPr>
        <w:t xml:space="preserve"> </w:t>
      </w:r>
      <w:proofErr w:type="spellStart"/>
      <w:r w:rsidR="005A2183" w:rsidRPr="00205DB7">
        <w:rPr>
          <w:rFonts w:cs="Times New Roman"/>
          <w:bCs/>
          <w:szCs w:val="24"/>
        </w:rPr>
        <w:t>sebagai</w:t>
      </w:r>
      <w:proofErr w:type="spellEnd"/>
      <w:r w:rsidR="005A2183" w:rsidRPr="00205DB7">
        <w:rPr>
          <w:rFonts w:cs="Times New Roman"/>
          <w:bCs/>
          <w:szCs w:val="24"/>
        </w:rPr>
        <w:t xml:space="preserve"> </w:t>
      </w:r>
      <w:proofErr w:type="spellStart"/>
      <w:r w:rsidR="005A2183" w:rsidRPr="00205DB7">
        <w:rPr>
          <w:rFonts w:cs="Times New Roman"/>
          <w:bCs/>
          <w:szCs w:val="24"/>
        </w:rPr>
        <w:t>Pejabat</w:t>
      </w:r>
      <w:proofErr w:type="spellEnd"/>
      <w:r w:rsidR="005A2183" w:rsidRPr="00205DB7">
        <w:rPr>
          <w:rFonts w:cs="Times New Roman"/>
          <w:bCs/>
          <w:szCs w:val="24"/>
        </w:rPr>
        <w:t xml:space="preserve"> TUN.</w:t>
      </w:r>
      <w:r w:rsidRPr="00205DB7">
        <w:rPr>
          <w:rStyle w:val="FootnoteReference"/>
          <w:rFonts w:cs="Times New Roman"/>
          <w:bCs/>
          <w:szCs w:val="24"/>
        </w:rPr>
        <w:footnoteReference w:id="10"/>
      </w:r>
    </w:p>
    <w:p w14:paraId="4C158D2C" w14:textId="1E45B919" w:rsidR="00AC1C81" w:rsidRPr="00205DB7" w:rsidRDefault="00E538DE" w:rsidP="00205DB7">
      <w:pPr>
        <w:tabs>
          <w:tab w:val="left" w:pos="851"/>
          <w:tab w:val="left" w:pos="1418"/>
        </w:tabs>
        <w:spacing w:after="0" w:line="240" w:lineRule="auto"/>
        <w:jc w:val="both"/>
        <w:rPr>
          <w:rFonts w:cs="Times New Roman"/>
          <w:bCs/>
          <w:szCs w:val="24"/>
        </w:rPr>
      </w:pPr>
      <w:r w:rsidRPr="00205DB7">
        <w:rPr>
          <w:rFonts w:cs="Times New Roman"/>
          <w:bCs/>
          <w:szCs w:val="24"/>
        </w:rPr>
        <w:tab/>
      </w:r>
      <w:proofErr w:type="spellStart"/>
      <w:r w:rsidR="005A2183" w:rsidRPr="00205DB7">
        <w:rPr>
          <w:rFonts w:cs="Times New Roman"/>
          <w:bCs/>
          <w:szCs w:val="24"/>
        </w:rPr>
        <w:t>Sertifikat</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w:t>
      </w:r>
      <w:proofErr w:type="spellStart"/>
      <w:r w:rsidR="005A2183" w:rsidRPr="00205DB7">
        <w:rPr>
          <w:rFonts w:cs="Times New Roman"/>
          <w:bCs/>
          <w:szCs w:val="24"/>
        </w:rPr>
        <w:t>adalah</w:t>
      </w:r>
      <w:proofErr w:type="spellEnd"/>
      <w:r w:rsidR="005A2183" w:rsidRPr="00205DB7">
        <w:rPr>
          <w:rFonts w:cs="Times New Roman"/>
          <w:bCs/>
          <w:szCs w:val="24"/>
        </w:rPr>
        <w:t xml:space="preserve"> </w:t>
      </w:r>
      <w:proofErr w:type="spellStart"/>
      <w:r w:rsidR="005A2183" w:rsidRPr="00205DB7">
        <w:rPr>
          <w:rFonts w:cs="Times New Roman"/>
          <w:bCs/>
          <w:szCs w:val="24"/>
        </w:rPr>
        <w:t>dokumen</w:t>
      </w:r>
      <w:proofErr w:type="spellEnd"/>
      <w:r w:rsidR="005A2183" w:rsidRPr="00205DB7">
        <w:rPr>
          <w:rFonts w:cs="Times New Roman"/>
          <w:bCs/>
          <w:szCs w:val="24"/>
        </w:rPr>
        <w:t xml:space="preserve"> </w:t>
      </w:r>
      <w:proofErr w:type="spellStart"/>
      <w:r w:rsidR="005A2183" w:rsidRPr="00205DB7">
        <w:rPr>
          <w:rFonts w:cs="Times New Roman"/>
          <w:bCs/>
          <w:szCs w:val="24"/>
        </w:rPr>
        <w:t>resmi</w:t>
      </w:r>
      <w:proofErr w:type="spellEnd"/>
      <w:r w:rsidR="005A2183" w:rsidRPr="00205DB7">
        <w:rPr>
          <w:rFonts w:cs="Times New Roman"/>
          <w:bCs/>
          <w:szCs w:val="24"/>
        </w:rPr>
        <w:t xml:space="preserve"> yang </w:t>
      </w:r>
      <w:proofErr w:type="spellStart"/>
      <w:r w:rsidR="005A2183" w:rsidRPr="00205DB7">
        <w:rPr>
          <w:rFonts w:cs="Times New Roman"/>
          <w:bCs/>
          <w:szCs w:val="24"/>
        </w:rPr>
        <w:t>dikeluarkan</w:t>
      </w:r>
      <w:proofErr w:type="spellEnd"/>
      <w:r w:rsidR="005A2183" w:rsidRPr="00205DB7">
        <w:rPr>
          <w:rFonts w:cs="Times New Roman"/>
          <w:bCs/>
          <w:szCs w:val="24"/>
        </w:rPr>
        <w:t xml:space="preserve"> oleh </w:t>
      </w:r>
      <w:proofErr w:type="spellStart"/>
      <w:r w:rsidR="005A2183" w:rsidRPr="00205DB7">
        <w:rPr>
          <w:rFonts w:cs="Times New Roman"/>
          <w:bCs/>
          <w:szCs w:val="24"/>
        </w:rPr>
        <w:t>Pejabat</w:t>
      </w:r>
      <w:proofErr w:type="spellEnd"/>
      <w:r w:rsidR="005A2183" w:rsidRPr="00205DB7">
        <w:rPr>
          <w:rFonts w:cs="Times New Roman"/>
          <w:bCs/>
          <w:szCs w:val="24"/>
        </w:rPr>
        <w:t xml:space="preserve"> Tata Usaha Negara, yang </w:t>
      </w:r>
      <w:proofErr w:type="spellStart"/>
      <w:r w:rsidR="005A2183" w:rsidRPr="00205DB7">
        <w:rPr>
          <w:rFonts w:cs="Times New Roman"/>
          <w:bCs/>
          <w:szCs w:val="24"/>
        </w:rPr>
        <w:t>berarti</w:t>
      </w:r>
      <w:proofErr w:type="spellEnd"/>
      <w:r w:rsidR="005A2183" w:rsidRPr="00205DB7">
        <w:rPr>
          <w:rFonts w:cs="Times New Roman"/>
          <w:bCs/>
          <w:szCs w:val="24"/>
        </w:rPr>
        <w:t xml:space="preserve"> </w:t>
      </w:r>
      <w:proofErr w:type="spellStart"/>
      <w:r w:rsidR="005A2183" w:rsidRPr="00205DB7">
        <w:rPr>
          <w:rFonts w:cs="Times New Roman"/>
          <w:bCs/>
          <w:szCs w:val="24"/>
        </w:rPr>
        <w:t>bahwa</w:t>
      </w:r>
      <w:proofErr w:type="spellEnd"/>
      <w:r w:rsidR="005A2183" w:rsidRPr="00205DB7">
        <w:rPr>
          <w:rFonts w:cs="Times New Roman"/>
          <w:bCs/>
          <w:szCs w:val="24"/>
        </w:rPr>
        <w:t xml:space="preserve"> </w:t>
      </w:r>
      <w:proofErr w:type="spellStart"/>
      <w:r w:rsidR="005A2183" w:rsidRPr="00205DB7">
        <w:rPr>
          <w:rFonts w:cs="Times New Roman"/>
          <w:bCs/>
          <w:szCs w:val="24"/>
        </w:rPr>
        <w:t>ada</w:t>
      </w:r>
      <w:proofErr w:type="spellEnd"/>
      <w:r w:rsidR="005A2183" w:rsidRPr="00205DB7">
        <w:rPr>
          <w:rFonts w:cs="Times New Roman"/>
          <w:bCs/>
          <w:szCs w:val="24"/>
        </w:rPr>
        <w:t xml:space="preserve"> </w:t>
      </w:r>
      <w:proofErr w:type="spellStart"/>
      <w:r w:rsidR="005A2183" w:rsidRPr="00205DB7">
        <w:rPr>
          <w:rFonts w:cs="Times New Roman"/>
          <w:bCs/>
          <w:szCs w:val="24"/>
        </w:rPr>
        <w:t>peraturan</w:t>
      </w:r>
      <w:proofErr w:type="spellEnd"/>
      <w:r w:rsidR="005A2183" w:rsidRPr="00205DB7">
        <w:rPr>
          <w:rFonts w:cs="Times New Roman"/>
          <w:bCs/>
          <w:szCs w:val="24"/>
        </w:rPr>
        <w:t xml:space="preserve"> </w:t>
      </w:r>
      <w:proofErr w:type="spellStart"/>
      <w:r w:rsidR="005A2183" w:rsidRPr="00205DB7">
        <w:rPr>
          <w:rFonts w:cs="Times New Roman"/>
          <w:bCs/>
          <w:szCs w:val="24"/>
        </w:rPr>
        <w:t>hukum</w:t>
      </w:r>
      <w:proofErr w:type="spellEnd"/>
      <w:r w:rsidR="005A2183" w:rsidRPr="00205DB7">
        <w:rPr>
          <w:rFonts w:cs="Times New Roman"/>
          <w:bCs/>
          <w:szCs w:val="24"/>
        </w:rPr>
        <w:t xml:space="preserve"> yang </w:t>
      </w:r>
      <w:proofErr w:type="spellStart"/>
      <w:r w:rsidR="005A2183" w:rsidRPr="00205DB7">
        <w:rPr>
          <w:rFonts w:cs="Times New Roman"/>
          <w:bCs/>
          <w:szCs w:val="24"/>
        </w:rPr>
        <w:t>harus</w:t>
      </w:r>
      <w:proofErr w:type="spellEnd"/>
      <w:r w:rsidR="005A2183" w:rsidRPr="00205DB7">
        <w:rPr>
          <w:rFonts w:cs="Times New Roman"/>
          <w:bCs/>
          <w:szCs w:val="24"/>
        </w:rPr>
        <w:t xml:space="preserve"> </w:t>
      </w:r>
      <w:proofErr w:type="spellStart"/>
      <w:r w:rsidR="005A2183" w:rsidRPr="00205DB7">
        <w:rPr>
          <w:rFonts w:cs="Times New Roman"/>
          <w:bCs/>
          <w:szCs w:val="24"/>
        </w:rPr>
        <w:t>diikuti</w:t>
      </w:r>
      <w:proofErr w:type="spellEnd"/>
      <w:r w:rsidR="005A2183" w:rsidRPr="00205DB7">
        <w:rPr>
          <w:rFonts w:cs="Times New Roman"/>
          <w:bCs/>
          <w:szCs w:val="24"/>
        </w:rPr>
        <w:t xml:space="preserve">, </w:t>
      </w:r>
      <w:proofErr w:type="spellStart"/>
      <w:r w:rsidR="005A2183" w:rsidRPr="00205DB7">
        <w:rPr>
          <w:rFonts w:cs="Times New Roman"/>
          <w:bCs/>
          <w:szCs w:val="24"/>
        </w:rPr>
        <w:t>dalam</w:t>
      </w:r>
      <w:proofErr w:type="spellEnd"/>
      <w:r w:rsidR="005A2183" w:rsidRPr="00205DB7">
        <w:rPr>
          <w:rFonts w:cs="Times New Roman"/>
          <w:bCs/>
          <w:szCs w:val="24"/>
        </w:rPr>
        <w:t xml:space="preserve"> </w:t>
      </w:r>
      <w:proofErr w:type="spellStart"/>
      <w:r w:rsidR="005A2183" w:rsidRPr="00205DB7">
        <w:rPr>
          <w:rFonts w:cs="Times New Roman"/>
          <w:bCs/>
          <w:szCs w:val="24"/>
        </w:rPr>
        <w:t>hal</w:t>
      </w:r>
      <w:proofErr w:type="spellEnd"/>
      <w:r w:rsidR="005A2183" w:rsidRPr="00205DB7">
        <w:rPr>
          <w:rFonts w:cs="Times New Roman"/>
          <w:bCs/>
          <w:szCs w:val="24"/>
        </w:rPr>
        <w:t xml:space="preserve"> </w:t>
      </w:r>
      <w:proofErr w:type="spellStart"/>
      <w:r w:rsidR="005A2183" w:rsidRPr="00205DB7">
        <w:rPr>
          <w:rFonts w:cs="Times New Roman"/>
          <w:bCs/>
          <w:szCs w:val="24"/>
        </w:rPr>
        <w:t>ini</w:t>
      </w:r>
      <w:proofErr w:type="spellEnd"/>
      <w:r w:rsidR="005A2183" w:rsidRPr="00205DB7">
        <w:rPr>
          <w:rFonts w:cs="Times New Roman"/>
          <w:bCs/>
          <w:szCs w:val="24"/>
        </w:rPr>
        <w:t xml:space="preserve"> oleh Badan </w:t>
      </w:r>
      <w:proofErr w:type="spellStart"/>
      <w:r w:rsidR="005A2183" w:rsidRPr="00205DB7">
        <w:rPr>
          <w:rFonts w:cs="Times New Roman"/>
          <w:bCs/>
          <w:szCs w:val="24"/>
        </w:rPr>
        <w:t>Pertanahan</w:t>
      </w:r>
      <w:proofErr w:type="spellEnd"/>
      <w:r w:rsidR="005A2183" w:rsidRPr="00205DB7">
        <w:rPr>
          <w:rFonts w:cs="Times New Roman"/>
          <w:bCs/>
          <w:szCs w:val="24"/>
        </w:rPr>
        <w:t xml:space="preserve"> Nasional. Oleh </w:t>
      </w:r>
      <w:proofErr w:type="spellStart"/>
      <w:r w:rsidR="005A2183" w:rsidRPr="00205DB7">
        <w:rPr>
          <w:rFonts w:cs="Times New Roman"/>
          <w:bCs/>
          <w:szCs w:val="24"/>
        </w:rPr>
        <w:t>karena</w:t>
      </w:r>
      <w:proofErr w:type="spellEnd"/>
      <w:r w:rsidR="005A2183" w:rsidRPr="00205DB7">
        <w:rPr>
          <w:rFonts w:cs="Times New Roman"/>
          <w:bCs/>
          <w:szCs w:val="24"/>
        </w:rPr>
        <w:t xml:space="preserve"> </w:t>
      </w:r>
      <w:proofErr w:type="spellStart"/>
      <w:r w:rsidR="005A2183" w:rsidRPr="00205DB7">
        <w:rPr>
          <w:rFonts w:cs="Times New Roman"/>
          <w:bCs/>
          <w:szCs w:val="24"/>
        </w:rPr>
        <w:t>itu</w:t>
      </w:r>
      <w:proofErr w:type="spellEnd"/>
      <w:r w:rsidR="005A2183" w:rsidRPr="00205DB7">
        <w:rPr>
          <w:rFonts w:cs="Times New Roman"/>
          <w:bCs/>
          <w:szCs w:val="24"/>
        </w:rPr>
        <w:t xml:space="preserve">, BPN </w:t>
      </w:r>
      <w:proofErr w:type="spellStart"/>
      <w:r w:rsidR="005A2183" w:rsidRPr="00205DB7">
        <w:rPr>
          <w:rFonts w:cs="Times New Roman"/>
          <w:bCs/>
          <w:szCs w:val="24"/>
        </w:rPr>
        <w:t>bertanggung</w:t>
      </w:r>
      <w:proofErr w:type="spellEnd"/>
      <w:r w:rsidR="005A2183" w:rsidRPr="00205DB7">
        <w:rPr>
          <w:rFonts w:cs="Times New Roman"/>
          <w:bCs/>
          <w:szCs w:val="24"/>
        </w:rPr>
        <w:t xml:space="preserve"> </w:t>
      </w:r>
      <w:proofErr w:type="spellStart"/>
      <w:r w:rsidR="005A2183" w:rsidRPr="00205DB7">
        <w:rPr>
          <w:rFonts w:cs="Times New Roman"/>
          <w:bCs/>
          <w:szCs w:val="24"/>
        </w:rPr>
        <w:t>jawab</w:t>
      </w:r>
      <w:proofErr w:type="spellEnd"/>
      <w:r w:rsidR="005A2183" w:rsidRPr="00205DB7">
        <w:rPr>
          <w:rFonts w:cs="Times New Roman"/>
          <w:bCs/>
          <w:szCs w:val="24"/>
        </w:rPr>
        <w:t xml:space="preserve"> </w:t>
      </w:r>
      <w:proofErr w:type="spellStart"/>
      <w:r w:rsidR="005A2183" w:rsidRPr="00205DB7">
        <w:rPr>
          <w:rFonts w:cs="Times New Roman"/>
          <w:bCs/>
          <w:szCs w:val="24"/>
        </w:rPr>
        <w:t>atas</w:t>
      </w:r>
      <w:proofErr w:type="spellEnd"/>
      <w:r w:rsidR="005A2183" w:rsidRPr="00205DB7">
        <w:rPr>
          <w:rFonts w:cs="Times New Roman"/>
          <w:bCs/>
          <w:szCs w:val="24"/>
        </w:rPr>
        <w:t xml:space="preserve"> </w:t>
      </w:r>
      <w:proofErr w:type="spellStart"/>
      <w:r w:rsidR="005A2183" w:rsidRPr="00205DB7">
        <w:rPr>
          <w:rFonts w:cs="Times New Roman"/>
          <w:bCs/>
          <w:szCs w:val="24"/>
        </w:rPr>
        <w:t>semua</w:t>
      </w:r>
      <w:proofErr w:type="spellEnd"/>
      <w:r w:rsidR="005A2183" w:rsidRPr="00205DB7">
        <w:rPr>
          <w:rFonts w:cs="Times New Roman"/>
          <w:bCs/>
          <w:szCs w:val="24"/>
        </w:rPr>
        <w:t xml:space="preserve"> </w:t>
      </w:r>
      <w:proofErr w:type="spellStart"/>
      <w:r w:rsidR="005A2183" w:rsidRPr="00205DB7">
        <w:rPr>
          <w:rFonts w:cs="Times New Roman"/>
          <w:bCs/>
          <w:szCs w:val="24"/>
        </w:rPr>
        <w:t>masalah</w:t>
      </w:r>
      <w:proofErr w:type="spellEnd"/>
      <w:r w:rsidR="005A2183" w:rsidRPr="00205DB7">
        <w:rPr>
          <w:rFonts w:cs="Times New Roman"/>
          <w:bCs/>
          <w:szCs w:val="24"/>
        </w:rPr>
        <w:t xml:space="preserve"> yang </w:t>
      </w:r>
      <w:proofErr w:type="spellStart"/>
      <w:r w:rsidR="005A2183" w:rsidRPr="00205DB7">
        <w:rPr>
          <w:rFonts w:cs="Times New Roman"/>
          <w:bCs/>
          <w:szCs w:val="24"/>
        </w:rPr>
        <w:t>terkait</w:t>
      </w:r>
      <w:proofErr w:type="spellEnd"/>
      <w:r w:rsidR="005A2183" w:rsidRPr="00205DB7">
        <w:rPr>
          <w:rFonts w:cs="Times New Roman"/>
          <w:bCs/>
          <w:szCs w:val="24"/>
        </w:rPr>
        <w:t xml:space="preserve"> </w:t>
      </w:r>
      <w:proofErr w:type="spellStart"/>
      <w:r w:rsidR="005A2183" w:rsidRPr="00205DB7">
        <w:rPr>
          <w:rFonts w:cs="Times New Roman"/>
          <w:bCs/>
          <w:szCs w:val="24"/>
        </w:rPr>
        <w:t>dengan</w:t>
      </w:r>
      <w:proofErr w:type="spellEnd"/>
      <w:r w:rsidR="005A2183" w:rsidRPr="00205DB7">
        <w:rPr>
          <w:rFonts w:cs="Times New Roman"/>
          <w:bCs/>
          <w:szCs w:val="24"/>
        </w:rPr>
        <w:t xml:space="preserve"> </w:t>
      </w:r>
      <w:proofErr w:type="spellStart"/>
      <w:r w:rsidR="005A2183" w:rsidRPr="00205DB7">
        <w:rPr>
          <w:rFonts w:cs="Times New Roman"/>
          <w:bCs/>
          <w:szCs w:val="24"/>
        </w:rPr>
        <w:t>sertifikat</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w:t>
      </w:r>
      <w:proofErr w:type="spellStart"/>
      <w:r w:rsidR="005A2183" w:rsidRPr="00205DB7">
        <w:rPr>
          <w:rFonts w:cs="Times New Roman"/>
          <w:bCs/>
          <w:szCs w:val="24"/>
        </w:rPr>
        <w:t>Tujuan</w:t>
      </w:r>
      <w:proofErr w:type="spellEnd"/>
      <w:r w:rsidR="005A2183" w:rsidRPr="00205DB7">
        <w:rPr>
          <w:rFonts w:cs="Times New Roman"/>
          <w:bCs/>
          <w:szCs w:val="24"/>
        </w:rPr>
        <w:t xml:space="preserve"> </w:t>
      </w:r>
      <w:proofErr w:type="spellStart"/>
      <w:r w:rsidR="005A2183" w:rsidRPr="00205DB7">
        <w:rPr>
          <w:rFonts w:cs="Times New Roman"/>
          <w:bCs/>
          <w:szCs w:val="24"/>
        </w:rPr>
        <w:t>utama</w:t>
      </w:r>
      <w:proofErr w:type="spellEnd"/>
      <w:r w:rsidR="005A2183" w:rsidRPr="00205DB7">
        <w:rPr>
          <w:rFonts w:cs="Times New Roman"/>
          <w:bCs/>
          <w:szCs w:val="24"/>
        </w:rPr>
        <w:t xml:space="preserve"> </w:t>
      </w:r>
      <w:proofErr w:type="spellStart"/>
      <w:r w:rsidR="005A2183" w:rsidRPr="00205DB7">
        <w:rPr>
          <w:rFonts w:cs="Times New Roman"/>
          <w:bCs/>
          <w:szCs w:val="24"/>
        </w:rPr>
        <w:t>penerbitan</w:t>
      </w:r>
      <w:proofErr w:type="spellEnd"/>
      <w:r w:rsidR="005A2183" w:rsidRPr="00205DB7">
        <w:rPr>
          <w:rFonts w:cs="Times New Roman"/>
          <w:bCs/>
          <w:szCs w:val="24"/>
        </w:rPr>
        <w:t xml:space="preserve"> </w:t>
      </w:r>
      <w:proofErr w:type="spellStart"/>
      <w:r w:rsidR="005A2183" w:rsidRPr="00205DB7">
        <w:rPr>
          <w:rFonts w:cs="Times New Roman"/>
          <w:bCs/>
          <w:szCs w:val="24"/>
        </w:rPr>
        <w:t>sertifikat</w:t>
      </w:r>
      <w:proofErr w:type="spellEnd"/>
      <w:r w:rsidR="005A2183" w:rsidRPr="00205DB7">
        <w:rPr>
          <w:rFonts w:cs="Times New Roman"/>
          <w:bCs/>
          <w:szCs w:val="24"/>
        </w:rPr>
        <w:t xml:space="preserve"> </w:t>
      </w:r>
      <w:proofErr w:type="spellStart"/>
      <w:r w:rsidR="005A2183" w:rsidRPr="00205DB7">
        <w:rPr>
          <w:rFonts w:cs="Times New Roman"/>
          <w:bCs/>
          <w:szCs w:val="24"/>
        </w:rPr>
        <w:t>kepemilikan</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w:t>
      </w:r>
      <w:proofErr w:type="spellStart"/>
      <w:r w:rsidR="005A2183" w:rsidRPr="00205DB7">
        <w:rPr>
          <w:rFonts w:cs="Times New Roman"/>
          <w:bCs/>
          <w:szCs w:val="24"/>
        </w:rPr>
        <w:t>adalah</w:t>
      </w:r>
      <w:proofErr w:type="spellEnd"/>
      <w:r w:rsidR="005A2183" w:rsidRPr="00205DB7">
        <w:rPr>
          <w:rFonts w:cs="Times New Roman"/>
          <w:bCs/>
          <w:szCs w:val="24"/>
        </w:rPr>
        <w:t xml:space="preserve"> </w:t>
      </w:r>
      <w:proofErr w:type="spellStart"/>
      <w:r w:rsidR="005A2183" w:rsidRPr="00205DB7">
        <w:rPr>
          <w:rFonts w:cs="Times New Roman"/>
          <w:bCs/>
          <w:szCs w:val="24"/>
        </w:rPr>
        <w:t>guna</w:t>
      </w:r>
      <w:proofErr w:type="spellEnd"/>
      <w:r w:rsidR="005A2183" w:rsidRPr="00205DB7">
        <w:rPr>
          <w:rFonts w:cs="Times New Roman"/>
          <w:bCs/>
          <w:szCs w:val="24"/>
        </w:rPr>
        <w:t xml:space="preserve"> </w:t>
      </w:r>
      <w:proofErr w:type="spellStart"/>
      <w:r w:rsidR="005A2183" w:rsidRPr="00205DB7">
        <w:rPr>
          <w:rFonts w:cs="Times New Roman"/>
          <w:bCs/>
          <w:szCs w:val="24"/>
        </w:rPr>
        <w:t>memberikan</w:t>
      </w:r>
      <w:proofErr w:type="spellEnd"/>
      <w:r w:rsidR="005A2183" w:rsidRPr="00205DB7">
        <w:rPr>
          <w:rFonts w:cs="Times New Roman"/>
          <w:bCs/>
          <w:szCs w:val="24"/>
        </w:rPr>
        <w:t xml:space="preserve"> </w:t>
      </w:r>
      <w:proofErr w:type="spellStart"/>
      <w:r w:rsidR="005A2183" w:rsidRPr="00205DB7">
        <w:rPr>
          <w:rFonts w:cs="Times New Roman"/>
          <w:bCs/>
          <w:szCs w:val="24"/>
        </w:rPr>
        <w:t>kepastian</w:t>
      </w:r>
      <w:proofErr w:type="spellEnd"/>
      <w:r w:rsidR="005A2183" w:rsidRPr="00205DB7">
        <w:rPr>
          <w:rFonts w:cs="Times New Roman"/>
          <w:bCs/>
          <w:szCs w:val="24"/>
        </w:rPr>
        <w:t xml:space="preserve"> </w:t>
      </w:r>
      <w:proofErr w:type="spellStart"/>
      <w:r w:rsidR="005A2183" w:rsidRPr="00205DB7">
        <w:rPr>
          <w:rFonts w:cs="Times New Roman"/>
          <w:bCs/>
          <w:szCs w:val="24"/>
        </w:rPr>
        <w:t>hukum</w:t>
      </w:r>
      <w:proofErr w:type="spellEnd"/>
      <w:r w:rsidR="005A2183" w:rsidRPr="00205DB7">
        <w:rPr>
          <w:rFonts w:cs="Times New Roman"/>
          <w:bCs/>
          <w:szCs w:val="24"/>
        </w:rPr>
        <w:t xml:space="preserve"> </w:t>
      </w:r>
      <w:proofErr w:type="spellStart"/>
      <w:r w:rsidR="005A2183" w:rsidRPr="00205DB7">
        <w:rPr>
          <w:rFonts w:cs="Times New Roman"/>
          <w:bCs/>
          <w:szCs w:val="24"/>
        </w:rPr>
        <w:t>kepada</w:t>
      </w:r>
      <w:proofErr w:type="spellEnd"/>
      <w:r w:rsidR="005A2183" w:rsidRPr="00205DB7">
        <w:rPr>
          <w:rFonts w:cs="Times New Roman"/>
          <w:bCs/>
          <w:szCs w:val="24"/>
        </w:rPr>
        <w:t xml:space="preserve"> </w:t>
      </w:r>
      <w:proofErr w:type="spellStart"/>
      <w:r w:rsidR="005A2183" w:rsidRPr="00205DB7">
        <w:rPr>
          <w:rFonts w:cs="Times New Roman"/>
          <w:bCs/>
          <w:szCs w:val="24"/>
        </w:rPr>
        <w:t>pemilik</w:t>
      </w:r>
      <w:proofErr w:type="spellEnd"/>
      <w:r w:rsidR="005A2183" w:rsidRPr="00205DB7">
        <w:rPr>
          <w:rFonts w:cs="Times New Roman"/>
          <w:bCs/>
          <w:szCs w:val="24"/>
        </w:rPr>
        <w:t xml:space="preserve"> </w:t>
      </w:r>
      <w:proofErr w:type="spellStart"/>
      <w:r w:rsidR="005A2183" w:rsidRPr="00205DB7">
        <w:rPr>
          <w:rFonts w:cs="Times New Roman"/>
          <w:bCs/>
          <w:szCs w:val="24"/>
        </w:rPr>
        <w:t>hak</w:t>
      </w:r>
      <w:proofErr w:type="spellEnd"/>
      <w:r w:rsidR="005A2183" w:rsidRPr="00205DB7">
        <w:rPr>
          <w:rFonts w:cs="Times New Roman"/>
          <w:bCs/>
          <w:szCs w:val="24"/>
        </w:rPr>
        <w:t xml:space="preserve"> </w:t>
      </w:r>
      <w:proofErr w:type="spellStart"/>
      <w:r w:rsidR="005A2183" w:rsidRPr="00205DB7">
        <w:rPr>
          <w:rFonts w:cs="Times New Roman"/>
          <w:bCs/>
          <w:szCs w:val="24"/>
        </w:rPr>
        <w:t>tersebut</w:t>
      </w:r>
      <w:proofErr w:type="spellEnd"/>
      <w:r w:rsidR="005A2183" w:rsidRPr="00205DB7">
        <w:rPr>
          <w:rFonts w:cs="Times New Roman"/>
          <w:bCs/>
          <w:szCs w:val="24"/>
        </w:rPr>
        <w:t xml:space="preserve">. </w:t>
      </w:r>
      <w:proofErr w:type="spellStart"/>
      <w:r w:rsidR="005A2183" w:rsidRPr="00205DB7">
        <w:rPr>
          <w:rFonts w:cs="Times New Roman"/>
          <w:bCs/>
          <w:szCs w:val="24"/>
        </w:rPr>
        <w:t>Seperti</w:t>
      </w:r>
      <w:proofErr w:type="spellEnd"/>
      <w:r w:rsidR="005A2183" w:rsidRPr="00205DB7">
        <w:rPr>
          <w:rFonts w:cs="Times New Roman"/>
          <w:bCs/>
          <w:szCs w:val="24"/>
        </w:rPr>
        <w:t xml:space="preserve"> yang </w:t>
      </w:r>
      <w:proofErr w:type="spellStart"/>
      <w:r w:rsidR="005A2183" w:rsidRPr="00205DB7">
        <w:rPr>
          <w:rFonts w:cs="Times New Roman"/>
          <w:bCs/>
          <w:szCs w:val="24"/>
        </w:rPr>
        <w:t>dijelaskan</w:t>
      </w:r>
      <w:proofErr w:type="spellEnd"/>
      <w:r w:rsidR="005A2183" w:rsidRPr="00205DB7">
        <w:rPr>
          <w:rFonts w:cs="Times New Roman"/>
          <w:bCs/>
          <w:szCs w:val="24"/>
        </w:rPr>
        <w:t xml:space="preserve"> </w:t>
      </w:r>
      <w:proofErr w:type="spellStart"/>
      <w:r w:rsidR="005A2183" w:rsidRPr="00205DB7">
        <w:rPr>
          <w:rFonts w:cs="Times New Roman"/>
          <w:bCs/>
          <w:szCs w:val="24"/>
        </w:rPr>
        <w:t>dalam</w:t>
      </w:r>
      <w:proofErr w:type="spellEnd"/>
      <w:r w:rsidR="005A2183" w:rsidRPr="00205DB7">
        <w:rPr>
          <w:rFonts w:cs="Times New Roman"/>
          <w:bCs/>
          <w:szCs w:val="24"/>
        </w:rPr>
        <w:t xml:space="preserve"> </w:t>
      </w:r>
      <w:proofErr w:type="spellStart"/>
      <w:r w:rsidR="005A2183" w:rsidRPr="00205DB7">
        <w:rPr>
          <w:rFonts w:cs="Times New Roman"/>
          <w:bCs/>
          <w:szCs w:val="24"/>
        </w:rPr>
        <w:t>Pasal</w:t>
      </w:r>
      <w:proofErr w:type="spellEnd"/>
      <w:r w:rsidR="005A2183" w:rsidRPr="00205DB7">
        <w:rPr>
          <w:rFonts w:cs="Times New Roman"/>
          <w:bCs/>
          <w:szCs w:val="24"/>
        </w:rPr>
        <w:t xml:space="preserve"> 31 dan </w:t>
      </w:r>
      <w:proofErr w:type="spellStart"/>
      <w:r w:rsidR="005A2183" w:rsidRPr="00205DB7">
        <w:rPr>
          <w:rFonts w:cs="Times New Roman"/>
          <w:bCs/>
          <w:szCs w:val="24"/>
        </w:rPr>
        <w:t>Pasal</w:t>
      </w:r>
      <w:proofErr w:type="spellEnd"/>
      <w:r w:rsidR="005A2183" w:rsidRPr="00205DB7">
        <w:rPr>
          <w:rFonts w:cs="Times New Roman"/>
          <w:bCs/>
          <w:szCs w:val="24"/>
        </w:rPr>
        <w:t xml:space="preserve"> 32 </w:t>
      </w:r>
      <w:proofErr w:type="spellStart"/>
      <w:r w:rsidR="005A2183" w:rsidRPr="00205DB7">
        <w:rPr>
          <w:rFonts w:cs="Times New Roman"/>
          <w:bCs/>
          <w:szCs w:val="24"/>
        </w:rPr>
        <w:t>Peraturan</w:t>
      </w:r>
      <w:proofErr w:type="spellEnd"/>
      <w:r w:rsidR="005A2183" w:rsidRPr="00205DB7">
        <w:rPr>
          <w:rFonts w:cs="Times New Roman"/>
          <w:bCs/>
          <w:szCs w:val="24"/>
        </w:rPr>
        <w:t xml:space="preserve"> </w:t>
      </w:r>
      <w:proofErr w:type="spellStart"/>
      <w:r w:rsidR="005A2183" w:rsidRPr="00205DB7">
        <w:rPr>
          <w:rFonts w:cs="Times New Roman"/>
          <w:bCs/>
          <w:szCs w:val="24"/>
        </w:rPr>
        <w:t>Pemerintah</w:t>
      </w:r>
      <w:proofErr w:type="spellEnd"/>
      <w:r w:rsidR="005A2183" w:rsidRPr="00205DB7">
        <w:rPr>
          <w:rFonts w:cs="Times New Roman"/>
          <w:bCs/>
          <w:szCs w:val="24"/>
        </w:rPr>
        <w:t xml:space="preserve"> </w:t>
      </w:r>
      <w:proofErr w:type="spellStart"/>
      <w:r w:rsidR="005A2183" w:rsidRPr="00205DB7">
        <w:rPr>
          <w:rFonts w:cs="Times New Roman"/>
          <w:bCs/>
          <w:szCs w:val="24"/>
        </w:rPr>
        <w:t>Nomor</w:t>
      </w:r>
      <w:proofErr w:type="spellEnd"/>
      <w:r w:rsidR="005A2183" w:rsidRPr="00205DB7">
        <w:rPr>
          <w:rFonts w:cs="Times New Roman"/>
          <w:bCs/>
          <w:szCs w:val="24"/>
        </w:rPr>
        <w:t xml:space="preserve"> 24 </w:t>
      </w:r>
      <w:proofErr w:type="spellStart"/>
      <w:r w:rsidR="005A2183" w:rsidRPr="00205DB7">
        <w:rPr>
          <w:rFonts w:cs="Times New Roman"/>
          <w:bCs/>
          <w:szCs w:val="24"/>
        </w:rPr>
        <w:t>Tahun</w:t>
      </w:r>
      <w:proofErr w:type="spellEnd"/>
      <w:r w:rsidR="005A2183" w:rsidRPr="00205DB7">
        <w:rPr>
          <w:rFonts w:cs="Times New Roman"/>
          <w:bCs/>
          <w:szCs w:val="24"/>
        </w:rPr>
        <w:t xml:space="preserve"> 1997 </w:t>
      </w:r>
      <w:proofErr w:type="spellStart"/>
      <w:r w:rsidR="005A2183" w:rsidRPr="00205DB7">
        <w:rPr>
          <w:rFonts w:cs="Times New Roman"/>
          <w:bCs/>
          <w:szCs w:val="24"/>
        </w:rPr>
        <w:t>serta</w:t>
      </w:r>
      <w:proofErr w:type="spellEnd"/>
      <w:r w:rsidR="005A2183" w:rsidRPr="00205DB7">
        <w:rPr>
          <w:rFonts w:cs="Times New Roman"/>
          <w:bCs/>
          <w:szCs w:val="24"/>
        </w:rPr>
        <w:t xml:space="preserve"> </w:t>
      </w:r>
      <w:proofErr w:type="spellStart"/>
      <w:r w:rsidR="005A2183" w:rsidRPr="00205DB7">
        <w:rPr>
          <w:rFonts w:cs="Times New Roman"/>
          <w:bCs/>
          <w:szCs w:val="24"/>
        </w:rPr>
        <w:t>penjelasan</w:t>
      </w:r>
      <w:proofErr w:type="spellEnd"/>
      <w:r w:rsidR="005A2183" w:rsidRPr="00205DB7">
        <w:rPr>
          <w:rFonts w:cs="Times New Roman"/>
          <w:bCs/>
          <w:szCs w:val="24"/>
        </w:rPr>
        <w:t xml:space="preserve"> </w:t>
      </w:r>
      <w:proofErr w:type="spellStart"/>
      <w:r w:rsidR="005A2183" w:rsidRPr="00205DB7">
        <w:rPr>
          <w:rFonts w:cs="Times New Roman"/>
          <w:bCs/>
          <w:szCs w:val="24"/>
        </w:rPr>
        <w:t>untuk</w:t>
      </w:r>
      <w:proofErr w:type="spellEnd"/>
      <w:r w:rsidR="005A2183" w:rsidRPr="00205DB7">
        <w:rPr>
          <w:rFonts w:cs="Times New Roman"/>
          <w:bCs/>
          <w:szCs w:val="24"/>
        </w:rPr>
        <w:t xml:space="preserve"> </w:t>
      </w:r>
      <w:proofErr w:type="spellStart"/>
      <w:r w:rsidR="005A2183" w:rsidRPr="00205DB7">
        <w:rPr>
          <w:rFonts w:cs="Times New Roman"/>
          <w:bCs/>
          <w:szCs w:val="24"/>
        </w:rPr>
        <w:t>setiap</w:t>
      </w:r>
      <w:proofErr w:type="spellEnd"/>
      <w:r w:rsidR="005A2183" w:rsidRPr="00205DB7">
        <w:rPr>
          <w:rFonts w:cs="Times New Roman"/>
          <w:bCs/>
          <w:szCs w:val="24"/>
        </w:rPr>
        <w:t xml:space="preserve"> </w:t>
      </w:r>
      <w:proofErr w:type="spellStart"/>
      <w:r w:rsidR="005A2183" w:rsidRPr="00205DB7">
        <w:rPr>
          <w:rFonts w:cs="Times New Roman"/>
          <w:bCs/>
          <w:szCs w:val="24"/>
        </w:rPr>
        <w:t>pasal</w:t>
      </w:r>
      <w:proofErr w:type="spellEnd"/>
      <w:r w:rsidR="005A2183" w:rsidRPr="00205DB7">
        <w:rPr>
          <w:rFonts w:cs="Times New Roman"/>
          <w:bCs/>
          <w:szCs w:val="24"/>
        </w:rPr>
        <w:t xml:space="preserve">, </w:t>
      </w:r>
      <w:proofErr w:type="spellStart"/>
      <w:r w:rsidR="005A2183" w:rsidRPr="00205DB7">
        <w:rPr>
          <w:rFonts w:cs="Times New Roman"/>
          <w:bCs/>
          <w:szCs w:val="24"/>
        </w:rPr>
        <w:t>sertifikat</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w:t>
      </w:r>
      <w:proofErr w:type="spellStart"/>
      <w:r w:rsidR="005A2183" w:rsidRPr="00205DB7">
        <w:rPr>
          <w:rFonts w:cs="Times New Roman"/>
          <w:bCs/>
          <w:szCs w:val="24"/>
        </w:rPr>
        <w:t>ditujukan</w:t>
      </w:r>
      <w:proofErr w:type="spellEnd"/>
      <w:r w:rsidR="005A2183" w:rsidRPr="00205DB7">
        <w:rPr>
          <w:rFonts w:cs="Times New Roman"/>
          <w:bCs/>
          <w:szCs w:val="24"/>
        </w:rPr>
        <w:t xml:space="preserve"> </w:t>
      </w:r>
      <w:proofErr w:type="spellStart"/>
      <w:r w:rsidR="005A2183" w:rsidRPr="00205DB7">
        <w:rPr>
          <w:rFonts w:cs="Times New Roman"/>
          <w:bCs/>
          <w:szCs w:val="24"/>
        </w:rPr>
        <w:t>supaya</w:t>
      </w:r>
      <w:proofErr w:type="spellEnd"/>
      <w:r w:rsidR="005A2183" w:rsidRPr="00205DB7">
        <w:rPr>
          <w:rFonts w:cs="Times New Roman"/>
          <w:bCs/>
          <w:szCs w:val="24"/>
        </w:rPr>
        <w:t xml:space="preserve"> </w:t>
      </w:r>
      <w:proofErr w:type="spellStart"/>
      <w:r w:rsidR="005A2183" w:rsidRPr="00205DB7">
        <w:rPr>
          <w:rFonts w:cs="Times New Roman"/>
          <w:bCs/>
          <w:szCs w:val="24"/>
        </w:rPr>
        <w:t>pemilik</w:t>
      </w:r>
      <w:proofErr w:type="spellEnd"/>
      <w:r w:rsidR="005A2183" w:rsidRPr="00205DB7">
        <w:rPr>
          <w:rFonts w:cs="Times New Roman"/>
          <w:bCs/>
          <w:szCs w:val="24"/>
        </w:rPr>
        <w:t xml:space="preserve"> </w:t>
      </w:r>
      <w:proofErr w:type="spellStart"/>
      <w:r w:rsidR="005A2183" w:rsidRPr="00205DB7">
        <w:rPr>
          <w:rFonts w:cs="Times New Roman"/>
          <w:bCs/>
          <w:szCs w:val="24"/>
        </w:rPr>
        <w:t>hak</w:t>
      </w:r>
      <w:proofErr w:type="spellEnd"/>
      <w:r w:rsidR="005A2183" w:rsidRPr="00205DB7">
        <w:rPr>
          <w:rFonts w:cs="Times New Roman"/>
          <w:bCs/>
          <w:szCs w:val="24"/>
        </w:rPr>
        <w:t xml:space="preserve"> </w:t>
      </w:r>
      <w:proofErr w:type="spellStart"/>
      <w:r w:rsidR="005A2183" w:rsidRPr="00205DB7">
        <w:rPr>
          <w:rFonts w:cs="Times New Roman"/>
          <w:bCs/>
          <w:szCs w:val="24"/>
        </w:rPr>
        <w:t>dapat</w:t>
      </w:r>
      <w:proofErr w:type="spellEnd"/>
      <w:r w:rsidR="005A2183" w:rsidRPr="00205DB7">
        <w:rPr>
          <w:rFonts w:cs="Times New Roman"/>
          <w:bCs/>
          <w:szCs w:val="24"/>
        </w:rPr>
        <w:t xml:space="preserve"> </w:t>
      </w:r>
      <w:proofErr w:type="spellStart"/>
      <w:r w:rsidR="005A2183" w:rsidRPr="00205DB7">
        <w:rPr>
          <w:rFonts w:cs="Times New Roman"/>
          <w:bCs/>
          <w:szCs w:val="24"/>
        </w:rPr>
        <w:t>membuktikan</w:t>
      </w:r>
      <w:proofErr w:type="spellEnd"/>
      <w:r w:rsidR="005A2183" w:rsidRPr="00205DB7">
        <w:rPr>
          <w:rFonts w:cs="Times New Roman"/>
          <w:bCs/>
          <w:szCs w:val="24"/>
        </w:rPr>
        <w:t xml:space="preserve"> </w:t>
      </w:r>
      <w:proofErr w:type="spellStart"/>
      <w:r w:rsidR="005A2183" w:rsidRPr="00205DB7">
        <w:rPr>
          <w:rFonts w:cs="Times New Roman"/>
          <w:bCs/>
          <w:szCs w:val="24"/>
        </w:rPr>
        <w:t>haknya</w:t>
      </w:r>
      <w:proofErr w:type="spellEnd"/>
      <w:r w:rsidR="005A2183" w:rsidRPr="00205DB7">
        <w:rPr>
          <w:rFonts w:cs="Times New Roman"/>
          <w:bCs/>
          <w:szCs w:val="24"/>
        </w:rPr>
        <w:t xml:space="preserve"> </w:t>
      </w:r>
      <w:proofErr w:type="spellStart"/>
      <w:r w:rsidR="005A2183" w:rsidRPr="00205DB7">
        <w:rPr>
          <w:rFonts w:cs="Times New Roman"/>
          <w:bCs/>
          <w:szCs w:val="24"/>
        </w:rPr>
        <w:t>dengan</w:t>
      </w:r>
      <w:proofErr w:type="spellEnd"/>
      <w:r w:rsidR="005A2183" w:rsidRPr="00205DB7">
        <w:rPr>
          <w:rFonts w:cs="Times New Roman"/>
          <w:bCs/>
          <w:szCs w:val="24"/>
        </w:rPr>
        <w:t xml:space="preserve"> </w:t>
      </w:r>
      <w:proofErr w:type="spellStart"/>
      <w:r w:rsidR="005A2183" w:rsidRPr="00205DB7">
        <w:rPr>
          <w:rFonts w:cs="Times New Roman"/>
          <w:bCs/>
          <w:szCs w:val="24"/>
        </w:rPr>
        <w:t>mudah</w:t>
      </w:r>
      <w:proofErr w:type="spellEnd"/>
      <w:r w:rsidR="005A2183" w:rsidRPr="00205DB7">
        <w:rPr>
          <w:rFonts w:cs="Times New Roman"/>
          <w:bCs/>
          <w:szCs w:val="24"/>
        </w:rPr>
        <w:t xml:space="preserve">. Akan </w:t>
      </w:r>
      <w:proofErr w:type="spellStart"/>
      <w:r w:rsidR="005A2183" w:rsidRPr="00205DB7">
        <w:rPr>
          <w:rFonts w:cs="Times New Roman"/>
          <w:bCs/>
          <w:szCs w:val="24"/>
        </w:rPr>
        <w:t>tetapi</w:t>
      </w:r>
      <w:proofErr w:type="spellEnd"/>
      <w:r w:rsidR="005A2183" w:rsidRPr="00205DB7">
        <w:rPr>
          <w:rFonts w:cs="Times New Roman"/>
          <w:bCs/>
          <w:szCs w:val="24"/>
        </w:rPr>
        <w:t xml:space="preserve"> </w:t>
      </w:r>
      <w:proofErr w:type="spellStart"/>
      <w:r w:rsidR="005A2183" w:rsidRPr="00205DB7">
        <w:rPr>
          <w:rFonts w:cs="Times New Roman"/>
          <w:bCs/>
          <w:szCs w:val="24"/>
        </w:rPr>
        <w:t>dalam</w:t>
      </w:r>
      <w:proofErr w:type="spellEnd"/>
      <w:r w:rsidR="005A2183" w:rsidRPr="00205DB7">
        <w:rPr>
          <w:rFonts w:cs="Times New Roman"/>
          <w:bCs/>
          <w:szCs w:val="24"/>
        </w:rPr>
        <w:t xml:space="preserve"> </w:t>
      </w:r>
      <w:proofErr w:type="spellStart"/>
      <w:r w:rsidR="005A2183" w:rsidRPr="00205DB7">
        <w:rPr>
          <w:rFonts w:cs="Times New Roman"/>
          <w:bCs/>
          <w:szCs w:val="24"/>
        </w:rPr>
        <w:t>praktiknya</w:t>
      </w:r>
      <w:proofErr w:type="spellEnd"/>
      <w:r w:rsidR="005A2183" w:rsidRPr="00205DB7">
        <w:rPr>
          <w:rFonts w:cs="Times New Roman"/>
          <w:bCs/>
          <w:szCs w:val="24"/>
        </w:rPr>
        <w:t xml:space="preserve">, </w:t>
      </w:r>
      <w:proofErr w:type="spellStart"/>
      <w:r w:rsidR="005A2183" w:rsidRPr="00205DB7">
        <w:rPr>
          <w:rFonts w:cs="Times New Roman"/>
          <w:bCs/>
          <w:szCs w:val="24"/>
        </w:rPr>
        <w:t>sering</w:t>
      </w:r>
      <w:proofErr w:type="spellEnd"/>
      <w:r w:rsidR="005A2183" w:rsidRPr="00205DB7">
        <w:rPr>
          <w:rFonts w:cs="Times New Roman"/>
          <w:bCs/>
          <w:szCs w:val="24"/>
        </w:rPr>
        <w:t xml:space="preserve"> </w:t>
      </w:r>
      <w:proofErr w:type="spellStart"/>
      <w:r w:rsidR="005A2183" w:rsidRPr="00205DB7">
        <w:rPr>
          <w:rFonts w:cs="Times New Roman"/>
          <w:bCs/>
          <w:szCs w:val="24"/>
        </w:rPr>
        <w:t>terjadi</w:t>
      </w:r>
      <w:proofErr w:type="spellEnd"/>
      <w:r w:rsidR="005A2183" w:rsidRPr="00205DB7">
        <w:rPr>
          <w:rFonts w:cs="Times New Roman"/>
          <w:bCs/>
          <w:szCs w:val="24"/>
        </w:rPr>
        <w:t xml:space="preserve"> </w:t>
      </w:r>
      <w:proofErr w:type="spellStart"/>
      <w:r w:rsidR="005A2183" w:rsidRPr="00205DB7">
        <w:rPr>
          <w:rFonts w:cs="Times New Roman"/>
          <w:bCs/>
          <w:szCs w:val="24"/>
        </w:rPr>
        <w:t>konflik</w:t>
      </w:r>
      <w:proofErr w:type="spellEnd"/>
      <w:r w:rsidR="005A2183" w:rsidRPr="00205DB7">
        <w:rPr>
          <w:rFonts w:cs="Times New Roman"/>
          <w:bCs/>
          <w:szCs w:val="24"/>
        </w:rPr>
        <w:t xml:space="preserve"> </w:t>
      </w:r>
      <w:proofErr w:type="spellStart"/>
      <w:r w:rsidR="005A2183" w:rsidRPr="00205DB7">
        <w:rPr>
          <w:rFonts w:cs="Times New Roman"/>
          <w:bCs/>
          <w:szCs w:val="24"/>
        </w:rPr>
        <w:t>terkait</w:t>
      </w:r>
      <w:proofErr w:type="spellEnd"/>
      <w:r w:rsidR="005A2183" w:rsidRPr="00205DB7">
        <w:rPr>
          <w:rFonts w:cs="Times New Roman"/>
          <w:bCs/>
          <w:szCs w:val="24"/>
        </w:rPr>
        <w:t xml:space="preserve"> </w:t>
      </w:r>
      <w:proofErr w:type="spellStart"/>
      <w:r w:rsidR="005A2183" w:rsidRPr="00205DB7">
        <w:rPr>
          <w:rFonts w:cs="Times New Roman"/>
          <w:bCs/>
          <w:szCs w:val="24"/>
        </w:rPr>
        <w:t>penerbitan</w:t>
      </w:r>
      <w:proofErr w:type="spellEnd"/>
      <w:r w:rsidR="005A2183" w:rsidRPr="00205DB7">
        <w:rPr>
          <w:rFonts w:cs="Times New Roman"/>
          <w:bCs/>
          <w:szCs w:val="24"/>
        </w:rPr>
        <w:t xml:space="preserve"> </w:t>
      </w:r>
      <w:proofErr w:type="spellStart"/>
      <w:r w:rsidR="005A2183" w:rsidRPr="00205DB7">
        <w:rPr>
          <w:rFonts w:cs="Times New Roman"/>
          <w:bCs/>
          <w:szCs w:val="24"/>
        </w:rPr>
        <w:t>sertifikat</w:t>
      </w:r>
      <w:proofErr w:type="spellEnd"/>
      <w:r w:rsidR="005A2183" w:rsidRPr="00205DB7">
        <w:rPr>
          <w:rFonts w:cs="Times New Roman"/>
          <w:bCs/>
          <w:szCs w:val="24"/>
        </w:rPr>
        <w:t xml:space="preserve"> </w:t>
      </w:r>
      <w:proofErr w:type="spellStart"/>
      <w:r w:rsidR="005A2183" w:rsidRPr="00205DB7">
        <w:rPr>
          <w:rFonts w:cs="Times New Roman"/>
          <w:bCs/>
          <w:szCs w:val="24"/>
        </w:rPr>
        <w:t>hak</w:t>
      </w:r>
      <w:proofErr w:type="spellEnd"/>
      <w:r w:rsidR="005A2183" w:rsidRPr="00205DB7">
        <w:rPr>
          <w:rFonts w:cs="Times New Roman"/>
          <w:bCs/>
          <w:szCs w:val="24"/>
        </w:rPr>
        <w:t xml:space="preserve"> </w:t>
      </w:r>
      <w:proofErr w:type="spellStart"/>
      <w:r w:rsidR="005A2183" w:rsidRPr="00205DB7">
        <w:rPr>
          <w:rFonts w:cs="Times New Roman"/>
          <w:bCs/>
          <w:szCs w:val="24"/>
        </w:rPr>
        <w:t>atas</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Salah </w:t>
      </w:r>
      <w:proofErr w:type="spellStart"/>
      <w:r w:rsidR="005A2183" w:rsidRPr="00205DB7">
        <w:rPr>
          <w:rFonts w:cs="Times New Roman"/>
          <w:bCs/>
          <w:szCs w:val="24"/>
        </w:rPr>
        <w:t>satu</w:t>
      </w:r>
      <w:proofErr w:type="spellEnd"/>
      <w:r w:rsidR="005A2183" w:rsidRPr="00205DB7">
        <w:rPr>
          <w:rFonts w:cs="Times New Roman"/>
          <w:bCs/>
          <w:szCs w:val="24"/>
        </w:rPr>
        <w:t xml:space="preserve"> </w:t>
      </w:r>
      <w:proofErr w:type="spellStart"/>
      <w:r w:rsidR="005A2183" w:rsidRPr="00205DB7">
        <w:rPr>
          <w:rFonts w:cs="Times New Roman"/>
          <w:bCs/>
          <w:szCs w:val="24"/>
        </w:rPr>
        <w:t>jenis</w:t>
      </w:r>
      <w:proofErr w:type="spellEnd"/>
      <w:r w:rsidR="005A2183" w:rsidRPr="00205DB7">
        <w:rPr>
          <w:rFonts w:cs="Times New Roman"/>
          <w:bCs/>
          <w:szCs w:val="24"/>
        </w:rPr>
        <w:t xml:space="preserve"> </w:t>
      </w:r>
      <w:proofErr w:type="spellStart"/>
      <w:r w:rsidR="005A2183" w:rsidRPr="00205DB7">
        <w:rPr>
          <w:rFonts w:cs="Times New Roman"/>
          <w:bCs/>
          <w:szCs w:val="24"/>
        </w:rPr>
        <w:t>konflik</w:t>
      </w:r>
      <w:proofErr w:type="spellEnd"/>
      <w:r w:rsidR="005A2183" w:rsidRPr="00205DB7">
        <w:rPr>
          <w:rFonts w:cs="Times New Roman"/>
          <w:bCs/>
          <w:szCs w:val="24"/>
        </w:rPr>
        <w:t xml:space="preserve"> </w:t>
      </w:r>
      <w:proofErr w:type="spellStart"/>
      <w:r w:rsidR="005A2183" w:rsidRPr="00205DB7">
        <w:rPr>
          <w:rFonts w:cs="Times New Roman"/>
          <w:bCs/>
          <w:szCs w:val="24"/>
        </w:rPr>
        <w:t>ini</w:t>
      </w:r>
      <w:proofErr w:type="spellEnd"/>
      <w:r w:rsidR="005A2183" w:rsidRPr="00205DB7">
        <w:rPr>
          <w:rFonts w:cs="Times New Roman"/>
          <w:bCs/>
          <w:szCs w:val="24"/>
        </w:rPr>
        <w:t xml:space="preserve"> </w:t>
      </w:r>
      <w:proofErr w:type="spellStart"/>
      <w:r w:rsidR="005A2183" w:rsidRPr="00205DB7">
        <w:rPr>
          <w:rFonts w:cs="Times New Roman"/>
          <w:bCs/>
          <w:szCs w:val="24"/>
        </w:rPr>
        <w:t>berkaitan</w:t>
      </w:r>
      <w:proofErr w:type="spellEnd"/>
      <w:r w:rsidR="005A2183" w:rsidRPr="00205DB7">
        <w:rPr>
          <w:rFonts w:cs="Times New Roman"/>
          <w:bCs/>
          <w:szCs w:val="24"/>
        </w:rPr>
        <w:t xml:space="preserve"> </w:t>
      </w:r>
      <w:proofErr w:type="spellStart"/>
      <w:r w:rsidR="005A2183" w:rsidRPr="00205DB7">
        <w:rPr>
          <w:rFonts w:cs="Times New Roman"/>
          <w:bCs/>
          <w:szCs w:val="24"/>
        </w:rPr>
        <w:t>dengan</w:t>
      </w:r>
      <w:proofErr w:type="spellEnd"/>
      <w:r w:rsidR="005A2183" w:rsidRPr="00205DB7">
        <w:rPr>
          <w:rFonts w:cs="Times New Roman"/>
          <w:bCs/>
          <w:szCs w:val="24"/>
        </w:rPr>
        <w:t xml:space="preserve"> </w:t>
      </w:r>
      <w:proofErr w:type="spellStart"/>
      <w:r w:rsidR="005A2183" w:rsidRPr="00205DB7">
        <w:rPr>
          <w:rFonts w:cs="Times New Roman"/>
          <w:bCs/>
          <w:szCs w:val="24"/>
        </w:rPr>
        <w:t>kepemilikan</w:t>
      </w:r>
      <w:proofErr w:type="spellEnd"/>
      <w:r w:rsidR="005A2183" w:rsidRPr="00205DB7">
        <w:rPr>
          <w:rFonts w:cs="Times New Roman"/>
          <w:bCs/>
          <w:szCs w:val="24"/>
        </w:rPr>
        <w:t xml:space="preserve"> </w:t>
      </w:r>
      <w:proofErr w:type="spellStart"/>
      <w:r w:rsidR="005A2183" w:rsidRPr="00205DB7">
        <w:rPr>
          <w:rFonts w:cs="Times New Roman"/>
          <w:bCs/>
          <w:szCs w:val="24"/>
        </w:rPr>
        <w:t>sertifikat</w:t>
      </w:r>
      <w:proofErr w:type="spellEnd"/>
      <w:r w:rsidR="005A2183" w:rsidRPr="00205DB7">
        <w:rPr>
          <w:rFonts w:cs="Times New Roman"/>
          <w:bCs/>
          <w:szCs w:val="24"/>
        </w:rPr>
        <w:t xml:space="preserve"> </w:t>
      </w:r>
      <w:proofErr w:type="spellStart"/>
      <w:r w:rsidR="005A2183" w:rsidRPr="00205DB7">
        <w:rPr>
          <w:rFonts w:cs="Times New Roman"/>
          <w:bCs/>
          <w:szCs w:val="24"/>
        </w:rPr>
        <w:t>hak</w:t>
      </w:r>
      <w:proofErr w:type="spellEnd"/>
      <w:r w:rsidR="005A2183" w:rsidRPr="00205DB7">
        <w:rPr>
          <w:rFonts w:cs="Times New Roman"/>
          <w:bCs/>
          <w:szCs w:val="24"/>
        </w:rPr>
        <w:t xml:space="preserve"> </w:t>
      </w:r>
      <w:proofErr w:type="spellStart"/>
      <w:r w:rsidR="005A2183" w:rsidRPr="00205DB7">
        <w:rPr>
          <w:rFonts w:cs="Times New Roman"/>
          <w:bCs/>
          <w:szCs w:val="24"/>
        </w:rPr>
        <w:t>atas</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yang </w:t>
      </w:r>
      <w:proofErr w:type="spellStart"/>
      <w:r w:rsidR="005A2183" w:rsidRPr="00205DB7">
        <w:rPr>
          <w:rFonts w:cs="Times New Roman"/>
          <w:bCs/>
          <w:szCs w:val="24"/>
        </w:rPr>
        <w:t>ganda</w:t>
      </w:r>
      <w:proofErr w:type="spellEnd"/>
      <w:r w:rsidR="005A2183" w:rsidRPr="00205DB7">
        <w:rPr>
          <w:rFonts w:cs="Times New Roman"/>
          <w:bCs/>
          <w:szCs w:val="24"/>
        </w:rPr>
        <w:t xml:space="preserve">. </w:t>
      </w:r>
      <w:proofErr w:type="spellStart"/>
      <w:r w:rsidR="005A2183" w:rsidRPr="00205DB7">
        <w:rPr>
          <w:rFonts w:cs="Times New Roman"/>
          <w:bCs/>
          <w:szCs w:val="24"/>
        </w:rPr>
        <w:t>Sertifikat</w:t>
      </w:r>
      <w:proofErr w:type="spellEnd"/>
      <w:r w:rsidR="005A2183" w:rsidRPr="00205DB7">
        <w:rPr>
          <w:rFonts w:cs="Times New Roman"/>
          <w:bCs/>
          <w:szCs w:val="24"/>
        </w:rPr>
        <w:t xml:space="preserve"> </w:t>
      </w:r>
      <w:proofErr w:type="spellStart"/>
      <w:r w:rsidR="005A2183" w:rsidRPr="00205DB7">
        <w:rPr>
          <w:rFonts w:cs="Times New Roman"/>
          <w:bCs/>
          <w:szCs w:val="24"/>
        </w:rPr>
        <w:t>ganda</w:t>
      </w:r>
      <w:proofErr w:type="spellEnd"/>
      <w:r w:rsidR="005A2183" w:rsidRPr="00205DB7">
        <w:rPr>
          <w:rFonts w:cs="Times New Roman"/>
          <w:bCs/>
          <w:szCs w:val="24"/>
        </w:rPr>
        <w:t xml:space="preserve"> </w:t>
      </w:r>
      <w:proofErr w:type="spellStart"/>
      <w:r w:rsidR="005A2183" w:rsidRPr="00205DB7">
        <w:rPr>
          <w:rFonts w:cs="Times New Roman"/>
          <w:bCs/>
          <w:szCs w:val="24"/>
        </w:rPr>
        <w:t>bisa</w:t>
      </w:r>
      <w:proofErr w:type="spellEnd"/>
      <w:r w:rsidR="005A2183" w:rsidRPr="00205DB7">
        <w:rPr>
          <w:rFonts w:cs="Times New Roman"/>
          <w:bCs/>
          <w:szCs w:val="24"/>
        </w:rPr>
        <w:t xml:space="preserve"> </w:t>
      </w:r>
      <w:proofErr w:type="spellStart"/>
      <w:r w:rsidR="005A2183" w:rsidRPr="00205DB7">
        <w:rPr>
          <w:rFonts w:cs="Times New Roman"/>
          <w:bCs/>
          <w:szCs w:val="24"/>
        </w:rPr>
        <w:t>disebabkan</w:t>
      </w:r>
      <w:proofErr w:type="spellEnd"/>
      <w:r w:rsidR="005A2183" w:rsidRPr="00205DB7">
        <w:rPr>
          <w:rFonts w:cs="Times New Roman"/>
          <w:bCs/>
          <w:szCs w:val="24"/>
        </w:rPr>
        <w:t xml:space="preserve"> oleh </w:t>
      </w:r>
      <w:proofErr w:type="spellStart"/>
      <w:r w:rsidR="005A2183" w:rsidRPr="00205DB7">
        <w:rPr>
          <w:rFonts w:cs="Times New Roman"/>
          <w:bCs/>
          <w:szCs w:val="24"/>
        </w:rPr>
        <w:t>kelalaian</w:t>
      </w:r>
      <w:proofErr w:type="spellEnd"/>
      <w:r w:rsidR="005A2183" w:rsidRPr="00205DB7">
        <w:rPr>
          <w:rFonts w:cs="Times New Roman"/>
          <w:bCs/>
          <w:szCs w:val="24"/>
        </w:rPr>
        <w:t xml:space="preserve"> </w:t>
      </w:r>
      <w:proofErr w:type="spellStart"/>
      <w:r w:rsidR="005A2183" w:rsidRPr="00205DB7">
        <w:rPr>
          <w:rFonts w:cs="Times New Roman"/>
          <w:bCs/>
          <w:szCs w:val="24"/>
        </w:rPr>
        <w:t>atau</w:t>
      </w:r>
      <w:proofErr w:type="spellEnd"/>
      <w:r w:rsidR="005A2183" w:rsidRPr="00205DB7">
        <w:rPr>
          <w:rFonts w:cs="Times New Roman"/>
          <w:bCs/>
          <w:szCs w:val="24"/>
        </w:rPr>
        <w:t xml:space="preserve"> </w:t>
      </w:r>
      <w:proofErr w:type="spellStart"/>
      <w:r w:rsidR="005A2183" w:rsidRPr="00205DB7">
        <w:rPr>
          <w:rFonts w:cs="Times New Roman"/>
          <w:bCs/>
          <w:szCs w:val="24"/>
        </w:rPr>
        <w:t>ketidakakuratan</w:t>
      </w:r>
      <w:proofErr w:type="spellEnd"/>
      <w:r w:rsidR="005A2183" w:rsidRPr="00205DB7">
        <w:rPr>
          <w:rFonts w:cs="Times New Roman"/>
          <w:bCs/>
          <w:szCs w:val="24"/>
        </w:rPr>
        <w:t xml:space="preserve"> </w:t>
      </w:r>
      <w:proofErr w:type="spellStart"/>
      <w:r w:rsidR="005A2183" w:rsidRPr="00205DB7">
        <w:rPr>
          <w:rFonts w:cs="Times New Roman"/>
          <w:bCs/>
          <w:szCs w:val="24"/>
        </w:rPr>
        <w:t>serta</w:t>
      </w:r>
      <w:proofErr w:type="spellEnd"/>
      <w:r w:rsidR="005A2183" w:rsidRPr="00205DB7">
        <w:rPr>
          <w:rFonts w:cs="Times New Roman"/>
          <w:bCs/>
          <w:szCs w:val="24"/>
        </w:rPr>
        <w:t xml:space="preserve"> </w:t>
      </w:r>
      <w:proofErr w:type="spellStart"/>
      <w:r w:rsidR="005A2183" w:rsidRPr="00205DB7">
        <w:rPr>
          <w:rFonts w:cs="Times New Roman"/>
          <w:bCs/>
          <w:szCs w:val="24"/>
        </w:rPr>
        <w:t>kurangnya</w:t>
      </w:r>
      <w:proofErr w:type="spellEnd"/>
      <w:r w:rsidR="005A2183" w:rsidRPr="00205DB7">
        <w:rPr>
          <w:rFonts w:cs="Times New Roman"/>
          <w:bCs/>
          <w:szCs w:val="24"/>
        </w:rPr>
        <w:t xml:space="preserve"> </w:t>
      </w:r>
      <w:proofErr w:type="spellStart"/>
      <w:r w:rsidR="005A2183" w:rsidRPr="00205DB7">
        <w:rPr>
          <w:rFonts w:cs="Times New Roman"/>
          <w:bCs/>
          <w:szCs w:val="24"/>
        </w:rPr>
        <w:t>kehati-hatian</w:t>
      </w:r>
      <w:proofErr w:type="spellEnd"/>
      <w:r w:rsidR="005A2183" w:rsidRPr="00205DB7">
        <w:rPr>
          <w:rFonts w:cs="Times New Roman"/>
          <w:bCs/>
          <w:szCs w:val="24"/>
        </w:rPr>
        <w:t xml:space="preserve"> </w:t>
      </w:r>
      <w:proofErr w:type="spellStart"/>
      <w:r w:rsidR="005A2183" w:rsidRPr="00205DB7">
        <w:rPr>
          <w:rFonts w:cs="Times New Roman"/>
          <w:bCs/>
          <w:szCs w:val="24"/>
        </w:rPr>
        <w:t>ketika</w:t>
      </w:r>
      <w:proofErr w:type="spellEnd"/>
      <w:r w:rsidR="005A2183" w:rsidRPr="00205DB7">
        <w:rPr>
          <w:rFonts w:cs="Times New Roman"/>
          <w:bCs/>
          <w:szCs w:val="24"/>
        </w:rPr>
        <w:t xml:space="preserve"> proses </w:t>
      </w:r>
      <w:proofErr w:type="spellStart"/>
      <w:r w:rsidR="005A2183" w:rsidRPr="00205DB7">
        <w:rPr>
          <w:rFonts w:cs="Times New Roman"/>
          <w:bCs/>
          <w:szCs w:val="24"/>
        </w:rPr>
        <w:t>pendaftaran</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w:t>
      </w:r>
      <w:proofErr w:type="spellStart"/>
      <w:r w:rsidR="005A2183" w:rsidRPr="00205DB7">
        <w:rPr>
          <w:rFonts w:cs="Times New Roman"/>
          <w:bCs/>
          <w:szCs w:val="24"/>
        </w:rPr>
        <w:t>dimulai</w:t>
      </w:r>
      <w:proofErr w:type="spellEnd"/>
      <w:r w:rsidR="005A2183" w:rsidRPr="00205DB7">
        <w:rPr>
          <w:rFonts w:cs="Times New Roman"/>
          <w:bCs/>
          <w:szCs w:val="24"/>
        </w:rPr>
        <w:t xml:space="preserve"> </w:t>
      </w:r>
      <w:proofErr w:type="spellStart"/>
      <w:r w:rsidR="005A2183" w:rsidRPr="00205DB7">
        <w:rPr>
          <w:rFonts w:cs="Times New Roman"/>
          <w:bCs/>
          <w:szCs w:val="24"/>
        </w:rPr>
        <w:t>dari</w:t>
      </w:r>
      <w:proofErr w:type="spellEnd"/>
      <w:r w:rsidR="005A2183" w:rsidRPr="00205DB7">
        <w:rPr>
          <w:rFonts w:cs="Times New Roman"/>
          <w:bCs/>
          <w:szCs w:val="24"/>
        </w:rPr>
        <w:t xml:space="preserve"> data yang </w:t>
      </w:r>
      <w:proofErr w:type="spellStart"/>
      <w:r w:rsidR="005A2183" w:rsidRPr="00205DB7">
        <w:rPr>
          <w:rFonts w:cs="Times New Roman"/>
          <w:bCs/>
          <w:szCs w:val="24"/>
        </w:rPr>
        <w:t>tidak</w:t>
      </w:r>
      <w:proofErr w:type="spellEnd"/>
      <w:r w:rsidR="005A2183" w:rsidRPr="00205DB7">
        <w:rPr>
          <w:rFonts w:cs="Times New Roman"/>
          <w:bCs/>
          <w:szCs w:val="24"/>
        </w:rPr>
        <w:t xml:space="preserve"> valid yang </w:t>
      </w:r>
      <w:proofErr w:type="spellStart"/>
      <w:r w:rsidR="005A2183" w:rsidRPr="00205DB7">
        <w:rPr>
          <w:rFonts w:cs="Times New Roman"/>
          <w:bCs/>
          <w:szCs w:val="24"/>
        </w:rPr>
        <w:t>diserahkan</w:t>
      </w:r>
      <w:proofErr w:type="spellEnd"/>
      <w:r w:rsidR="005A2183" w:rsidRPr="00205DB7">
        <w:rPr>
          <w:rFonts w:cs="Times New Roman"/>
          <w:bCs/>
          <w:szCs w:val="24"/>
        </w:rPr>
        <w:t xml:space="preserve"> oleh </w:t>
      </w:r>
      <w:proofErr w:type="spellStart"/>
      <w:r w:rsidR="005A2183" w:rsidRPr="00205DB7">
        <w:rPr>
          <w:rFonts w:cs="Times New Roman"/>
          <w:bCs/>
          <w:szCs w:val="24"/>
        </w:rPr>
        <w:t>pemohon</w:t>
      </w:r>
      <w:proofErr w:type="spellEnd"/>
      <w:r w:rsidR="005A2183" w:rsidRPr="00205DB7">
        <w:rPr>
          <w:rFonts w:cs="Times New Roman"/>
          <w:bCs/>
          <w:szCs w:val="24"/>
        </w:rPr>
        <w:t xml:space="preserve">, </w:t>
      </w:r>
      <w:proofErr w:type="spellStart"/>
      <w:r w:rsidR="005A2183" w:rsidRPr="00205DB7">
        <w:rPr>
          <w:rFonts w:cs="Times New Roman"/>
          <w:bCs/>
          <w:szCs w:val="24"/>
        </w:rPr>
        <w:t>namun</w:t>
      </w:r>
      <w:proofErr w:type="spellEnd"/>
      <w:r w:rsidR="005A2183" w:rsidRPr="00205DB7">
        <w:rPr>
          <w:rFonts w:cs="Times New Roman"/>
          <w:bCs/>
          <w:szCs w:val="24"/>
        </w:rPr>
        <w:t xml:space="preserve"> </w:t>
      </w:r>
      <w:proofErr w:type="spellStart"/>
      <w:r w:rsidR="005A2183" w:rsidRPr="00205DB7">
        <w:rPr>
          <w:rFonts w:cs="Times New Roman"/>
          <w:bCs/>
          <w:szCs w:val="24"/>
        </w:rPr>
        <w:t>tetap</w:t>
      </w:r>
      <w:proofErr w:type="spellEnd"/>
      <w:r w:rsidR="005A2183" w:rsidRPr="00205DB7">
        <w:rPr>
          <w:rFonts w:cs="Times New Roman"/>
          <w:bCs/>
          <w:szCs w:val="24"/>
        </w:rPr>
        <w:t xml:space="preserve"> </w:t>
      </w:r>
      <w:proofErr w:type="spellStart"/>
      <w:r w:rsidR="005A2183" w:rsidRPr="00205DB7">
        <w:rPr>
          <w:rFonts w:cs="Times New Roman"/>
          <w:bCs/>
          <w:szCs w:val="24"/>
        </w:rPr>
        <w:t>bisa</w:t>
      </w:r>
      <w:proofErr w:type="spellEnd"/>
      <w:r w:rsidR="005A2183" w:rsidRPr="00205DB7">
        <w:rPr>
          <w:rFonts w:cs="Times New Roman"/>
          <w:bCs/>
          <w:szCs w:val="24"/>
        </w:rPr>
        <w:t xml:space="preserve"> </w:t>
      </w:r>
      <w:proofErr w:type="spellStart"/>
      <w:r w:rsidR="005A2183" w:rsidRPr="00205DB7">
        <w:rPr>
          <w:rFonts w:cs="Times New Roman"/>
          <w:bCs/>
          <w:szCs w:val="24"/>
        </w:rPr>
        <w:t>disetujui</w:t>
      </w:r>
      <w:proofErr w:type="spellEnd"/>
      <w:r w:rsidR="005A2183" w:rsidRPr="00205DB7">
        <w:rPr>
          <w:rFonts w:cs="Times New Roman"/>
          <w:bCs/>
          <w:szCs w:val="24"/>
        </w:rPr>
        <w:t xml:space="preserve"> </w:t>
      </w:r>
      <w:proofErr w:type="spellStart"/>
      <w:r w:rsidR="005A2183" w:rsidRPr="00205DB7">
        <w:rPr>
          <w:rFonts w:cs="Times New Roman"/>
          <w:bCs/>
          <w:szCs w:val="24"/>
        </w:rPr>
        <w:t>sehingga</w:t>
      </w:r>
      <w:proofErr w:type="spellEnd"/>
      <w:r w:rsidR="005A2183" w:rsidRPr="00205DB7">
        <w:rPr>
          <w:rFonts w:cs="Times New Roman"/>
          <w:bCs/>
          <w:szCs w:val="24"/>
        </w:rPr>
        <w:t xml:space="preserve"> </w:t>
      </w:r>
      <w:proofErr w:type="spellStart"/>
      <w:r w:rsidR="005A2183" w:rsidRPr="00205DB7">
        <w:rPr>
          <w:rFonts w:cs="Times New Roman"/>
          <w:bCs/>
          <w:szCs w:val="24"/>
        </w:rPr>
        <w:t>sertifikat</w:t>
      </w:r>
      <w:proofErr w:type="spellEnd"/>
      <w:r w:rsidR="005A2183" w:rsidRPr="00205DB7">
        <w:rPr>
          <w:rFonts w:cs="Times New Roman"/>
          <w:bCs/>
          <w:szCs w:val="24"/>
        </w:rPr>
        <w:t xml:space="preserve"> </w:t>
      </w:r>
      <w:proofErr w:type="spellStart"/>
      <w:r w:rsidR="005A2183" w:rsidRPr="00205DB7">
        <w:rPr>
          <w:rFonts w:cs="Times New Roman"/>
          <w:bCs/>
          <w:szCs w:val="24"/>
        </w:rPr>
        <w:t>kedua</w:t>
      </w:r>
      <w:proofErr w:type="spellEnd"/>
      <w:r w:rsidR="005A2183" w:rsidRPr="00205DB7">
        <w:rPr>
          <w:rFonts w:cs="Times New Roman"/>
          <w:bCs/>
          <w:szCs w:val="24"/>
        </w:rPr>
        <w:t xml:space="preserve"> (</w:t>
      </w:r>
      <w:proofErr w:type="spellStart"/>
      <w:r w:rsidR="005A2183" w:rsidRPr="00205DB7">
        <w:rPr>
          <w:rFonts w:cs="Times New Roman"/>
          <w:bCs/>
          <w:szCs w:val="24"/>
        </w:rPr>
        <w:t>ganda</w:t>
      </w:r>
      <w:proofErr w:type="spellEnd"/>
      <w:r w:rsidR="005A2183" w:rsidRPr="00205DB7">
        <w:rPr>
          <w:rFonts w:cs="Times New Roman"/>
          <w:bCs/>
          <w:szCs w:val="24"/>
        </w:rPr>
        <w:t xml:space="preserve">) </w:t>
      </w:r>
      <w:proofErr w:type="spellStart"/>
      <w:r w:rsidR="005A2183" w:rsidRPr="00205DB7">
        <w:rPr>
          <w:rFonts w:cs="Times New Roman"/>
          <w:bCs/>
          <w:szCs w:val="24"/>
        </w:rPr>
        <w:t>diterbitkan</w:t>
      </w:r>
      <w:proofErr w:type="spellEnd"/>
      <w:r w:rsidR="005A2183" w:rsidRPr="00205DB7">
        <w:rPr>
          <w:rFonts w:cs="Times New Roman"/>
          <w:bCs/>
          <w:szCs w:val="24"/>
        </w:rPr>
        <w:t xml:space="preserve"> dan </w:t>
      </w:r>
      <w:proofErr w:type="spellStart"/>
      <w:r w:rsidR="005A2183" w:rsidRPr="00205DB7">
        <w:rPr>
          <w:rFonts w:cs="Times New Roman"/>
          <w:bCs/>
          <w:szCs w:val="24"/>
        </w:rPr>
        <w:t>seterusnya</w:t>
      </w:r>
      <w:proofErr w:type="spellEnd"/>
      <w:r w:rsidR="005A2183" w:rsidRPr="00205DB7">
        <w:rPr>
          <w:rFonts w:cs="Times New Roman"/>
          <w:bCs/>
          <w:szCs w:val="24"/>
        </w:rPr>
        <w:t>.</w:t>
      </w:r>
      <w:r w:rsidR="00AC1C81" w:rsidRPr="00205DB7">
        <w:rPr>
          <w:rFonts w:cs="Times New Roman"/>
          <w:bCs/>
          <w:szCs w:val="24"/>
        </w:rPr>
        <w:t xml:space="preserve"> </w:t>
      </w:r>
      <w:r w:rsidR="005A2183" w:rsidRPr="00205DB7">
        <w:rPr>
          <w:rFonts w:cs="Times New Roman"/>
          <w:bCs/>
          <w:szCs w:val="24"/>
        </w:rPr>
        <w:t xml:space="preserve">Badan </w:t>
      </w:r>
      <w:proofErr w:type="spellStart"/>
      <w:r w:rsidR="005A2183" w:rsidRPr="00205DB7">
        <w:rPr>
          <w:rFonts w:cs="Times New Roman"/>
          <w:bCs/>
          <w:szCs w:val="24"/>
        </w:rPr>
        <w:t>Pertanahan</w:t>
      </w:r>
      <w:proofErr w:type="spellEnd"/>
      <w:r w:rsidR="005A2183" w:rsidRPr="00205DB7">
        <w:rPr>
          <w:rFonts w:cs="Times New Roman"/>
          <w:bCs/>
          <w:szCs w:val="24"/>
        </w:rPr>
        <w:t xml:space="preserve"> </w:t>
      </w:r>
      <w:proofErr w:type="spellStart"/>
      <w:r w:rsidR="005A2183" w:rsidRPr="00205DB7">
        <w:rPr>
          <w:rFonts w:cs="Times New Roman"/>
          <w:bCs/>
          <w:szCs w:val="24"/>
        </w:rPr>
        <w:t>Nasioal</w:t>
      </w:r>
      <w:proofErr w:type="spellEnd"/>
      <w:r w:rsidR="005A2183" w:rsidRPr="00205DB7">
        <w:rPr>
          <w:rFonts w:cs="Times New Roman"/>
          <w:bCs/>
          <w:szCs w:val="24"/>
        </w:rPr>
        <w:t xml:space="preserve"> </w:t>
      </w:r>
      <w:proofErr w:type="spellStart"/>
      <w:r w:rsidR="005A2183" w:rsidRPr="00205DB7">
        <w:rPr>
          <w:rFonts w:cs="Times New Roman"/>
          <w:bCs/>
          <w:szCs w:val="24"/>
        </w:rPr>
        <w:t>mempunyai</w:t>
      </w:r>
      <w:proofErr w:type="spellEnd"/>
      <w:r w:rsidR="005A2183" w:rsidRPr="00205DB7">
        <w:rPr>
          <w:rFonts w:cs="Times New Roman"/>
          <w:bCs/>
          <w:szCs w:val="24"/>
        </w:rPr>
        <w:t xml:space="preserve"> </w:t>
      </w:r>
      <w:proofErr w:type="spellStart"/>
      <w:r w:rsidR="005A2183" w:rsidRPr="00205DB7">
        <w:rPr>
          <w:rFonts w:cs="Times New Roman"/>
          <w:bCs/>
          <w:szCs w:val="24"/>
        </w:rPr>
        <w:t>tanggung</w:t>
      </w:r>
      <w:proofErr w:type="spellEnd"/>
      <w:r w:rsidR="005A2183" w:rsidRPr="00205DB7">
        <w:rPr>
          <w:rFonts w:cs="Times New Roman"/>
          <w:bCs/>
          <w:szCs w:val="24"/>
        </w:rPr>
        <w:t xml:space="preserve"> </w:t>
      </w:r>
      <w:proofErr w:type="spellStart"/>
      <w:r w:rsidR="005A2183" w:rsidRPr="00205DB7">
        <w:rPr>
          <w:rFonts w:cs="Times New Roman"/>
          <w:bCs/>
          <w:szCs w:val="24"/>
        </w:rPr>
        <w:t>jawab</w:t>
      </w:r>
      <w:proofErr w:type="spellEnd"/>
      <w:r w:rsidR="005A2183" w:rsidRPr="00205DB7">
        <w:rPr>
          <w:rFonts w:cs="Times New Roman"/>
          <w:bCs/>
          <w:szCs w:val="24"/>
        </w:rPr>
        <w:t xml:space="preserve"> </w:t>
      </w:r>
      <w:proofErr w:type="spellStart"/>
      <w:r w:rsidR="005A2183" w:rsidRPr="00205DB7">
        <w:rPr>
          <w:rFonts w:cs="Times New Roman"/>
          <w:bCs/>
          <w:szCs w:val="24"/>
        </w:rPr>
        <w:t>langsung</w:t>
      </w:r>
      <w:proofErr w:type="spellEnd"/>
      <w:r w:rsidR="005A2183" w:rsidRPr="00205DB7">
        <w:rPr>
          <w:rFonts w:cs="Times New Roman"/>
          <w:bCs/>
          <w:szCs w:val="24"/>
        </w:rPr>
        <w:t xml:space="preserve"> </w:t>
      </w:r>
      <w:proofErr w:type="spellStart"/>
      <w:r w:rsidR="005A2183" w:rsidRPr="00205DB7">
        <w:rPr>
          <w:rFonts w:cs="Times New Roman"/>
          <w:bCs/>
          <w:szCs w:val="24"/>
        </w:rPr>
        <w:t>untuk</w:t>
      </w:r>
      <w:proofErr w:type="spellEnd"/>
      <w:r w:rsidR="005A2183" w:rsidRPr="00205DB7">
        <w:rPr>
          <w:rFonts w:cs="Times New Roman"/>
          <w:bCs/>
          <w:szCs w:val="24"/>
        </w:rPr>
        <w:t xml:space="preserve"> </w:t>
      </w:r>
      <w:proofErr w:type="spellStart"/>
      <w:r w:rsidR="005A2183" w:rsidRPr="00205DB7">
        <w:rPr>
          <w:rFonts w:cs="Times New Roman"/>
          <w:bCs/>
          <w:szCs w:val="24"/>
        </w:rPr>
        <w:t>semua</w:t>
      </w:r>
      <w:proofErr w:type="spellEnd"/>
      <w:r w:rsidR="005A2183" w:rsidRPr="00205DB7">
        <w:rPr>
          <w:rFonts w:cs="Times New Roman"/>
          <w:bCs/>
          <w:szCs w:val="24"/>
        </w:rPr>
        <w:t xml:space="preserve"> </w:t>
      </w:r>
      <w:proofErr w:type="spellStart"/>
      <w:r w:rsidR="005A2183" w:rsidRPr="00205DB7">
        <w:rPr>
          <w:rFonts w:cs="Times New Roman"/>
          <w:bCs/>
          <w:szCs w:val="24"/>
        </w:rPr>
        <w:t>hal</w:t>
      </w:r>
      <w:proofErr w:type="spellEnd"/>
      <w:r w:rsidR="005A2183" w:rsidRPr="00205DB7">
        <w:rPr>
          <w:rFonts w:cs="Times New Roman"/>
          <w:bCs/>
          <w:szCs w:val="24"/>
        </w:rPr>
        <w:t xml:space="preserve"> yang </w:t>
      </w:r>
      <w:proofErr w:type="spellStart"/>
      <w:r w:rsidR="005A2183" w:rsidRPr="00205DB7">
        <w:rPr>
          <w:rFonts w:cs="Times New Roman"/>
          <w:bCs/>
          <w:szCs w:val="24"/>
        </w:rPr>
        <w:t>berkaitan</w:t>
      </w:r>
      <w:proofErr w:type="spellEnd"/>
      <w:r w:rsidR="005A2183" w:rsidRPr="00205DB7">
        <w:rPr>
          <w:rFonts w:cs="Times New Roman"/>
          <w:bCs/>
          <w:szCs w:val="24"/>
        </w:rPr>
        <w:t xml:space="preserve"> </w:t>
      </w:r>
      <w:proofErr w:type="spellStart"/>
      <w:r w:rsidR="005A2183" w:rsidRPr="00205DB7">
        <w:rPr>
          <w:rFonts w:cs="Times New Roman"/>
          <w:bCs/>
          <w:szCs w:val="24"/>
        </w:rPr>
        <w:t>dengan</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w:t>
      </w:r>
      <w:proofErr w:type="spellStart"/>
      <w:r w:rsidR="005A2183" w:rsidRPr="00205DB7">
        <w:rPr>
          <w:rFonts w:cs="Times New Roman"/>
          <w:bCs/>
          <w:szCs w:val="24"/>
        </w:rPr>
        <w:t>termasuk</w:t>
      </w:r>
      <w:proofErr w:type="spellEnd"/>
      <w:r w:rsidR="005A2183" w:rsidRPr="00205DB7">
        <w:rPr>
          <w:rFonts w:cs="Times New Roman"/>
          <w:bCs/>
          <w:szCs w:val="24"/>
        </w:rPr>
        <w:t xml:space="preserve"> </w:t>
      </w:r>
      <w:proofErr w:type="spellStart"/>
      <w:r w:rsidR="005A2183" w:rsidRPr="00205DB7">
        <w:rPr>
          <w:rFonts w:cs="Times New Roman"/>
          <w:bCs/>
          <w:szCs w:val="24"/>
        </w:rPr>
        <w:t>pengadaan</w:t>
      </w:r>
      <w:proofErr w:type="spellEnd"/>
      <w:r w:rsidR="005A2183" w:rsidRPr="00205DB7">
        <w:rPr>
          <w:rFonts w:cs="Times New Roman"/>
          <w:bCs/>
          <w:szCs w:val="24"/>
        </w:rPr>
        <w:t xml:space="preserve"> </w:t>
      </w:r>
      <w:proofErr w:type="spellStart"/>
      <w:r w:rsidR="005A2183" w:rsidRPr="00205DB7">
        <w:rPr>
          <w:rFonts w:cs="Times New Roman"/>
          <w:bCs/>
          <w:szCs w:val="24"/>
        </w:rPr>
        <w:t>hak</w:t>
      </w:r>
      <w:proofErr w:type="spellEnd"/>
      <w:r w:rsidR="005A2183" w:rsidRPr="00205DB7">
        <w:rPr>
          <w:rFonts w:cs="Times New Roman"/>
          <w:bCs/>
          <w:szCs w:val="24"/>
        </w:rPr>
        <w:t xml:space="preserve"> dan </w:t>
      </w:r>
      <w:proofErr w:type="spellStart"/>
      <w:r w:rsidR="005A2183" w:rsidRPr="00205DB7">
        <w:rPr>
          <w:rFonts w:cs="Times New Roman"/>
          <w:bCs/>
          <w:szCs w:val="24"/>
        </w:rPr>
        <w:t>penerbitan</w:t>
      </w:r>
      <w:proofErr w:type="spellEnd"/>
      <w:r w:rsidR="005A2183" w:rsidRPr="00205DB7">
        <w:rPr>
          <w:rFonts w:cs="Times New Roman"/>
          <w:bCs/>
          <w:szCs w:val="24"/>
        </w:rPr>
        <w:t xml:space="preserve"> </w:t>
      </w:r>
      <w:proofErr w:type="spellStart"/>
      <w:r w:rsidR="005A2183" w:rsidRPr="00205DB7">
        <w:rPr>
          <w:rFonts w:cs="Times New Roman"/>
          <w:bCs/>
          <w:szCs w:val="24"/>
        </w:rPr>
        <w:t>sertifikat</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Jika </w:t>
      </w:r>
      <w:proofErr w:type="spellStart"/>
      <w:r w:rsidR="005A2183" w:rsidRPr="00205DB7">
        <w:rPr>
          <w:rFonts w:cs="Times New Roman"/>
          <w:bCs/>
          <w:szCs w:val="24"/>
        </w:rPr>
        <w:t>pejabat</w:t>
      </w:r>
      <w:proofErr w:type="spellEnd"/>
      <w:r w:rsidR="005A2183" w:rsidRPr="00205DB7">
        <w:rPr>
          <w:rFonts w:cs="Times New Roman"/>
          <w:bCs/>
          <w:szCs w:val="24"/>
        </w:rPr>
        <w:t xml:space="preserve"> yang </w:t>
      </w:r>
      <w:proofErr w:type="spellStart"/>
      <w:r w:rsidR="005A2183" w:rsidRPr="00205DB7">
        <w:rPr>
          <w:rFonts w:cs="Times New Roman"/>
          <w:bCs/>
          <w:szCs w:val="24"/>
        </w:rPr>
        <w:t>berwenang</w:t>
      </w:r>
      <w:proofErr w:type="spellEnd"/>
      <w:r w:rsidR="005A2183" w:rsidRPr="00205DB7">
        <w:rPr>
          <w:rFonts w:cs="Times New Roman"/>
          <w:bCs/>
          <w:szCs w:val="24"/>
        </w:rPr>
        <w:t xml:space="preserve"> </w:t>
      </w:r>
      <w:proofErr w:type="spellStart"/>
      <w:r w:rsidR="005A2183" w:rsidRPr="00205DB7">
        <w:rPr>
          <w:rFonts w:cs="Times New Roman"/>
          <w:bCs/>
          <w:szCs w:val="24"/>
        </w:rPr>
        <w:t>melakukan</w:t>
      </w:r>
      <w:proofErr w:type="spellEnd"/>
      <w:r w:rsidR="005A2183" w:rsidRPr="00205DB7">
        <w:rPr>
          <w:rFonts w:cs="Times New Roman"/>
          <w:bCs/>
          <w:szCs w:val="24"/>
        </w:rPr>
        <w:t xml:space="preserve"> </w:t>
      </w:r>
      <w:proofErr w:type="spellStart"/>
      <w:r w:rsidR="005A2183" w:rsidRPr="00205DB7">
        <w:rPr>
          <w:rFonts w:cs="Times New Roman"/>
          <w:bCs/>
          <w:szCs w:val="24"/>
        </w:rPr>
        <w:t>tindakan</w:t>
      </w:r>
      <w:proofErr w:type="spellEnd"/>
      <w:r w:rsidR="005A2183" w:rsidRPr="00205DB7">
        <w:rPr>
          <w:rFonts w:cs="Times New Roman"/>
          <w:bCs/>
          <w:szCs w:val="24"/>
        </w:rPr>
        <w:t xml:space="preserve">, </w:t>
      </w:r>
      <w:proofErr w:type="spellStart"/>
      <w:r w:rsidR="005A2183" w:rsidRPr="00205DB7">
        <w:rPr>
          <w:rFonts w:cs="Times New Roman"/>
          <w:bCs/>
          <w:szCs w:val="24"/>
        </w:rPr>
        <w:t>seperti</w:t>
      </w:r>
      <w:proofErr w:type="spellEnd"/>
      <w:r w:rsidR="005A2183" w:rsidRPr="00205DB7">
        <w:rPr>
          <w:rFonts w:cs="Times New Roman"/>
          <w:bCs/>
          <w:szCs w:val="24"/>
        </w:rPr>
        <w:t xml:space="preserve"> </w:t>
      </w:r>
      <w:proofErr w:type="spellStart"/>
      <w:r w:rsidR="005A2183" w:rsidRPr="00205DB7">
        <w:rPr>
          <w:rFonts w:cs="Times New Roman"/>
          <w:bCs/>
          <w:szCs w:val="24"/>
        </w:rPr>
        <w:t>menerbitkan</w:t>
      </w:r>
      <w:proofErr w:type="spellEnd"/>
      <w:r w:rsidR="005A2183" w:rsidRPr="00205DB7">
        <w:rPr>
          <w:rFonts w:cs="Times New Roman"/>
          <w:bCs/>
          <w:szCs w:val="24"/>
        </w:rPr>
        <w:t xml:space="preserve"> </w:t>
      </w:r>
      <w:proofErr w:type="spellStart"/>
      <w:r w:rsidR="005A2183" w:rsidRPr="00205DB7">
        <w:rPr>
          <w:rFonts w:cs="Times New Roman"/>
          <w:bCs/>
          <w:szCs w:val="24"/>
        </w:rPr>
        <w:t>sertifikat</w:t>
      </w:r>
      <w:proofErr w:type="spellEnd"/>
      <w:r w:rsidR="005A2183" w:rsidRPr="00205DB7">
        <w:rPr>
          <w:rFonts w:cs="Times New Roman"/>
          <w:bCs/>
          <w:szCs w:val="24"/>
        </w:rPr>
        <w:t xml:space="preserve"> </w:t>
      </w:r>
      <w:proofErr w:type="spellStart"/>
      <w:r w:rsidR="005A2183" w:rsidRPr="00205DB7">
        <w:rPr>
          <w:rFonts w:cs="Times New Roman"/>
          <w:bCs/>
          <w:szCs w:val="24"/>
        </w:rPr>
        <w:t>hak</w:t>
      </w:r>
      <w:proofErr w:type="spellEnd"/>
      <w:r w:rsidR="005A2183" w:rsidRPr="00205DB7">
        <w:rPr>
          <w:rFonts w:cs="Times New Roman"/>
          <w:bCs/>
          <w:szCs w:val="24"/>
        </w:rPr>
        <w:t xml:space="preserve"> </w:t>
      </w:r>
      <w:proofErr w:type="spellStart"/>
      <w:r w:rsidR="005A2183" w:rsidRPr="00205DB7">
        <w:rPr>
          <w:rFonts w:cs="Times New Roman"/>
          <w:bCs/>
          <w:szCs w:val="24"/>
        </w:rPr>
        <w:t>atas</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yang </w:t>
      </w:r>
      <w:proofErr w:type="spellStart"/>
      <w:r w:rsidR="005A2183" w:rsidRPr="00205DB7">
        <w:rPr>
          <w:rFonts w:cs="Times New Roman"/>
          <w:bCs/>
          <w:szCs w:val="24"/>
        </w:rPr>
        <w:t>ternyata</w:t>
      </w:r>
      <w:proofErr w:type="spellEnd"/>
      <w:r w:rsidR="005A2183" w:rsidRPr="00205DB7">
        <w:rPr>
          <w:rFonts w:cs="Times New Roman"/>
          <w:bCs/>
          <w:szCs w:val="24"/>
        </w:rPr>
        <w:t xml:space="preserve"> </w:t>
      </w:r>
      <w:proofErr w:type="spellStart"/>
      <w:r w:rsidR="005A2183" w:rsidRPr="00205DB7">
        <w:rPr>
          <w:rFonts w:cs="Times New Roman"/>
          <w:bCs/>
          <w:szCs w:val="24"/>
        </w:rPr>
        <w:t>ganda</w:t>
      </w:r>
      <w:proofErr w:type="spellEnd"/>
      <w:r w:rsidR="005A2183" w:rsidRPr="00205DB7">
        <w:rPr>
          <w:rFonts w:cs="Times New Roman"/>
          <w:bCs/>
          <w:szCs w:val="24"/>
        </w:rPr>
        <w:t xml:space="preserve"> dan </w:t>
      </w:r>
      <w:proofErr w:type="spellStart"/>
      <w:r w:rsidR="005A2183" w:rsidRPr="00205DB7">
        <w:rPr>
          <w:rFonts w:cs="Times New Roman"/>
          <w:bCs/>
          <w:szCs w:val="24"/>
        </w:rPr>
        <w:t>merugikan</w:t>
      </w:r>
      <w:proofErr w:type="spellEnd"/>
      <w:r w:rsidR="005A2183" w:rsidRPr="00205DB7">
        <w:rPr>
          <w:rFonts w:cs="Times New Roman"/>
          <w:bCs/>
          <w:szCs w:val="24"/>
        </w:rPr>
        <w:t xml:space="preserve"> </w:t>
      </w:r>
      <w:proofErr w:type="spellStart"/>
      <w:r w:rsidR="005A2183" w:rsidRPr="00205DB7">
        <w:rPr>
          <w:rFonts w:cs="Times New Roman"/>
          <w:bCs/>
          <w:szCs w:val="24"/>
        </w:rPr>
        <w:t>pihak</w:t>
      </w:r>
      <w:proofErr w:type="spellEnd"/>
      <w:r w:rsidR="005A2183" w:rsidRPr="00205DB7">
        <w:rPr>
          <w:rFonts w:cs="Times New Roman"/>
          <w:bCs/>
          <w:szCs w:val="24"/>
        </w:rPr>
        <w:t xml:space="preserve"> </w:t>
      </w:r>
      <w:proofErr w:type="spellStart"/>
      <w:r w:rsidR="005A2183" w:rsidRPr="00205DB7">
        <w:rPr>
          <w:rFonts w:cs="Times New Roman"/>
          <w:bCs/>
          <w:szCs w:val="24"/>
        </w:rPr>
        <w:t>lain</w:t>
      </w:r>
      <w:proofErr w:type="spellEnd"/>
      <w:r w:rsidR="005A2183" w:rsidRPr="00205DB7">
        <w:rPr>
          <w:rFonts w:cs="Times New Roman"/>
          <w:bCs/>
          <w:szCs w:val="24"/>
        </w:rPr>
        <w:t xml:space="preserve">, </w:t>
      </w:r>
      <w:proofErr w:type="spellStart"/>
      <w:r w:rsidR="005A2183" w:rsidRPr="00205DB7">
        <w:rPr>
          <w:rFonts w:cs="Times New Roman"/>
          <w:bCs/>
          <w:szCs w:val="24"/>
        </w:rPr>
        <w:t>maka</w:t>
      </w:r>
      <w:proofErr w:type="spellEnd"/>
      <w:r w:rsidR="005A2183" w:rsidRPr="00205DB7">
        <w:rPr>
          <w:rFonts w:cs="Times New Roman"/>
          <w:bCs/>
          <w:szCs w:val="24"/>
        </w:rPr>
        <w:t xml:space="preserve"> </w:t>
      </w:r>
      <w:proofErr w:type="spellStart"/>
      <w:r w:rsidR="005A2183" w:rsidRPr="00205DB7">
        <w:rPr>
          <w:rFonts w:cs="Times New Roman"/>
          <w:bCs/>
          <w:szCs w:val="24"/>
        </w:rPr>
        <w:t>pihak</w:t>
      </w:r>
      <w:proofErr w:type="spellEnd"/>
      <w:r w:rsidR="005A2183" w:rsidRPr="00205DB7">
        <w:rPr>
          <w:rFonts w:cs="Times New Roman"/>
          <w:bCs/>
          <w:szCs w:val="24"/>
        </w:rPr>
        <w:t xml:space="preserve"> </w:t>
      </w:r>
      <w:proofErr w:type="spellStart"/>
      <w:r w:rsidR="005A2183" w:rsidRPr="00205DB7">
        <w:rPr>
          <w:rFonts w:cs="Times New Roman"/>
          <w:bCs/>
          <w:szCs w:val="24"/>
        </w:rPr>
        <w:t>tersebut</w:t>
      </w:r>
      <w:proofErr w:type="spellEnd"/>
      <w:r w:rsidR="005A2183" w:rsidRPr="00205DB7">
        <w:rPr>
          <w:rFonts w:cs="Times New Roman"/>
          <w:bCs/>
          <w:szCs w:val="24"/>
        </w:rPr>
        <w:t xml:space="preserve"> </w:t>
      </w:r>
      <w:proofErr w:type="spellStart"/>
      <w:r w:rsidR="005A2183" w:rsidRPr="00205DB7">
        <w:rPr>
          <w:rFonts w:cs="Times New Roman"/>
          <w:bCs/>
          <w:szCs w:val="24"/>
        </w:rPr>
        <w:lastRenderedPageBreak/>
        <w:t>dapat</w:t>
      </w:r>
      <w:proofErr w:type="spellEnd"/>
      <w:r w:rsidR="005A2183" w:rsidRPr="00205DB7">
        <w:rPr>
          <w:rFonts w:cs="Times New Roman"/>
          <w:bCs/>
          <w:szCs w:val="24"/>
        </w:rPr>
        <w:t xml:space="preserve"> </w:t>
      </w:r>
      <w:proofErr w:type="spellStart"/>
      <w:r w:rsidR="005A2183" w:rsidRPr="00205DB7">
        <w:rPr>
          <w:rFonts w:cs="Times New Roman"/>
          <w:bCs/>
          <w:szCs w:val="24"/>
        </w:rPr>
        <w:t>diminta</w:t>
      </w:r>
      <w:proofErr w:type="spellEnd"/>
      <w:r w:rsidR="005A2183" w:rsidRPr="00205DB7">
        <w:rPr>
          <w:rFonts w:cs="Times New Roman"/>
          <w:bCs/>
          <w:szCs w:val="24"/>
        </w:rPr>
        <w:t xml:space="preserve"> </w:t>
      </w:r>
      <w:proofErr w:type="spellStart"/>
      <w:r w:rsidR="005A2183" w:rsidRPr="00205DB7">
        <w:rPr>
          <w:rFonts w:cs="Times New Roman"/>
          <w:bCs/>
          <w:szCs w:val="24"/>
        </w:rPr>
        <w:t>pertanggung</w:t>
      </w:r>
      <w:proofErr w:type="spellEnd"/>
      <w:r w:rsidR="005A2183" w:rsidRPr="00205DB7">
        <w:rPr>
          <w:rFonts w:cs="Times New Roman"/>
          <w:bCs/>
          <w:szCs w:val="24"/>
        </w:rPr>
        <w:t xml:space="preserve"> </w:t>
      </w:r>
      <w:proofErr w:type="spellStart"/>
      <w:r w:rsidR="005A2183" w:rsidRPr="00205DB7">
        <w:rPr>
          <w:rFonts w:cs="Times New Roman"/>
          <w:bCs/>
          <w:szCs w:val="24"/>
        </w:rPr>
        <w:t>jawaban</w:t>
      </w:r>
      <w:proofErr w:type="spellEnd"/>
      <w:r w:rsidR="005A2183" w:rsidRPr="00205DB7">
        <w:rPr>
          <w:rFonts w:cs="Times New Roman"/>
          <w:bCs/>
          <w:szCs w:val="24"/>
        </w:rPr>
        <w:t xml:space="preserve"> </w:t>
      </w:r>
      <w:proofErr w:type="spellStart"/>
      <w:r w:rsidR="005A2183" w:rsidRPr="00205DB7">
        <w:rPr>
          <w:rFonts w:cs="Times New Roman"/>
          <w:bCs/>
          <w:szCs w:val="24"/>
        </w:rPr>
        <w:t>atas</w:t>
      </w:r>
      <w:proofErr w:type="spellEnd"/>
      <w:r w:rsidR="005A2183" w:rsidRPr="00205DB7">
        <w:rPr>
          <w:rFonts w:cs="Times New Roman"/>
          <w:bCs/>
          <w:szCs w:val="24"/>
        </w:rPr>
        <w:t xml:space="preserve"> </w:t>
      </w:r>
      <w:proofErr w:type="spellStart"/>
      <w:r w:rsidR="005A2183" w:rsidRPr="00205DB7">
        <w:rPr>
          <w:rFonts w:cs="Times New Roman"/>
          <w:bCs/>
          <w:szCs w:val="24"/>
        </w:rPr>
        <w:t>tindakan</w:t>
      </w:r>
      <w:proofErr w:type="spellEnd"/>
      <w:r w:rsidR="005A2183" w:rsidRPr="00205DB7">
        <w:rPr>
          <w:rFonts w:cs="Times New Roman"/>
          <w:bCs/>
          <w:szCs w:val="24"/>
        </w:rPr>
        <w:t xml:space="preserve"> yang </w:t>
      </w:r>
      <w:proofErr w:type="spellStart"/>
      <w:r w:rsidR="005A2183" w:rsidRPr="00205DB7">
        <w:rPr>
          <w:rFonts w:cs="Times New Roman"/>
          <w:bCs/>
          <w:szCs w:val="24"/>
        </w:rPr>
        <w:t>telah</w:t>
      </w:r>
      <w:proofErr w:type="spellEnd"/>
      <w:r w:rsidR="005A2183" w:rsidRPr="00205DB7">
        <w:rPr>
          <w:rFonts w:cs="Times New Roman"/>
          <w:bCs/>
          <w:szCs w:val="24"/>
        </w:rPr>
        <w:t xml:space="preserve"> </w:t>
      </w:r>
      <w:proofErr w:type="spellStart"/>
      <w:r w:rsidR="005A2183" w:rsidRPr="00205DB7">
        <w:rPr>
          <w:rFonts w:cs="Times New Roman"/>
          <w:bCs/>
          <w:szCs w:val="24"/>
        </w:rPr>
        <w:t>dilakukan</w:t>
      </w:r>
      <w:proofErr w:type="spellEnd"/>
      <w:r w:rsidR="005A2183" w:rsidRPr="00205DB7">
        <w:rPr>
          <w:rFonts w:cs="Times New Roman"/>
          <w:bCs/>
          <w:szCs w:val="24"/>
        </w:rPr>
        <w:t xml:space="preserve">. </w:t>
      </w:r>
      <w:proofErr w:type="spellStart"/>
      <w:r w:rsidR="005A2183" w:rsidRPr="00205DB7">
        <w:rPr>
          <w:rFonts w:cs="Times New Roman"/>
          <w:bCs/>
          <w:szCs w:val="24"/>
        </w:rPr>
        <w:t>Konsep</w:t>
      </w:r>
      <w:proofErr w:type="spellEnd"/>
      <w:r w:rsidR="005A2183" w:rsidRPr="00205DB7">
        <w:rPr>
          <w:rFonts w:cs="Times New Roman"/>
          <w:bCs/>
          <w:szCs w:val="24"/>
        </w:rPr>
        <w:t xml:space="preserve"> </w:t>
      </w:r>
      <w:proofErr w:type="spellStart"/>
      <w:r w:rsidR="005A2183" w:rsidRPr="00205DB7">
        <w:rPr>
          <w:rFonts w:cs="Times New Roman"/>
          <w:bCs/>
          <w:szCs w:val="24"/>
        </w:rPr>
        <w:t>dari</w:t>
      </w:r>
      <w:proofErr w:type="spellEnd"/>
      <w:r w:rsidR="005A2183" w:rsidRPr="00205DB7">
        <w:rPr>
          <w:rFonts w:cs="Times New Roman"/>
          <w:bCs/>
          <w:szCs w:val="24"/>
        </w:rPr>
        <w:t xml:space="preserve"> </w:t>
      </w:r>
      <w:proofErr w:type="spellStart"/>
      <w:r w:rsidR="005A2183" w:rsidRPr="00205DB7">
        <w:rPr>
          <w:rFonts w:cs="Times New Roman"/>
          <w:bCs/>
          <w:szCs w:val="24"/>
        </w:rPr>
        <w:t>tanggungjawab</w:t>
      </w:r>
      <w:proofErr w:type="spellEnd"/>
      <w:r w:rsidR="005A2183" w:rsidRPr="00205DB7">
        <w:rPr>
          <w:rFonts w:cs="Times New Roman"/>
          <w:bCs/>
          <w:szCs w:val="24"/>
        </w:rPr>
        <w:t xml:space="preserve"> </w:t>
      </w:r>
      <w:proofErr w:type="spellStart"/>
      <w:r w:rsidR="005A2183" w:rsidRPr="00205DB7">
        <w:rPr>
          <w:rFonts w:cs="Times New Roman"/>
          <w:bCs/>
          <w:szCs w:val="24"/>
        </w:rPr>
        <w:t>muncul</w:t>
      </w:r>
      <w:proofErr w:type="spellEnd"/>
      <w:r w:rsidR="005A2183" w:rsidRPr="00205DB7">
        <w:rPr>
          <w:rFonts w:cs="Times New Roman"/>
          <w:bCs/>
          <w:szCs w:val="24"/>
        </w:rPr>
        <w:t xml:space="preserve"> </w:t>
      </w:r>
      <w:proofErr w:type="spellStart"/>
      <w:r w:rsidR="005A2183" w:rsidRPr="00205DB7">
        <w:rPr>
          <w:rFonts w:cs="Times New Roman"/>
          <w:bCs/>
          <w:szCs w:val="24"/>
        </w:rPr>
        <w:t>karena</w:t>
      </w:r>
      <w:proofErr w:type="spellEnd"/>
      <w:r w:rsidR="005A2183" w:rsidRPr="00205DB7">
        <w:rPr>
          <w:rFonts w:cs="Times New Roman"/>
          <w:bCs/>
          <w:szCs w:val="24"/>
        </w:rPr>
        <w:t xml:space="preserve"> </w:t>
      </w:r>
      <w:proofErr w:type="spellStart"/>
      <w:r w:rsidR="005A2183" w:rsidRPr="00205DB7">
        <w:rPr>
          <w:rFonts w:cs="Times New Roman"/>
          <w:bCs/>
          <w:szCs w:val="24"/>
        </w:rPr>
        <w:t>adanya</w:t>
      </w:r>
      <w:proofErr w:type="spellEnd"/>
      <w:r w:rsidR="005A2183" w:rsidRPr="00205DB7">
        <w:rPr>
          <w:rFonts w:cs="Times New Roman"/>
          <w:bCs/>
          <w:szCs w:val="24"/>
        </w:rPr>
        <w:t xml:space="preserve"> </w:t>
      </w:r>
      <w:proofErr w:type="spellStart"/>
      <w:r w:rsidR="005A2183" w:rsidRPr="00205DB7">
        <w:rPr>
          <w:rFonts w:cs="Times New Roman"/>
          <w:bCs/>
          <w:szCs w:val="24"/>
        </w:rPr>
        <w:t>hubungan</w:t>
      </w:r>
      <w:proofErr w:type="spellEnd"/>
      <w:r w:rsidR="005A2183" w:rsidRPr="00205DB7">
        <w:rPr>
          <w:rFonts w:cs="Times New Roman"/>
          <w:bCs/>
          <w:szCs w:val="24"/>
        </w:rPr>
        <w:t xml:space="preserve"> </w:t>
      </w:r>
      <w:proofErr w:type="spellStart"/>
      <w:r w:rsidR="005A2183" w:rsidRPr="00205DB7">
        <w:rPr>
          <w:rFonts w:cs="Times New Roman"/>
          <w:bCs/>
          <w:szCs w:val="24"/>
        </w:rPr>
        <w:t>sebab</w:t>
      </w:r>
      <w:proofErr w:type="spellEnd"/>
      <w:r w:rsidR="005A2183" w:rsidRPr="00205DB7">
        <w:rPr>
          <w:rFonts w:cs="Times New Roman"/>
          <w:bCs/>
          <w:szCs w:val="24"/>
        </w:rPr>
        <w:t xml:space="preserve"> </w:t>
      </w:r>
      <w:proofErr w:type="spellStart"/>
      <w:r w:rsidR="005A2183" w:rsidRPr="00205DB7">
        <w:rPr>
          <w:rFonts w:cs="Times New Roman"/>
          <w:bCs/>
          <w:szCs w:val="24"/>
        </w:rPr>
        <w:t>akibat</w:t>
      </w:r>
      <w:proofErr w:type="spellEnd"/>
      <w:r w:rsidR="005A2183" w:rsidRPr="00205DB7">
        <w:rPr>
          <w:rFonts w:cs="Times New Roman"/>
          <w:bCs/>
          <w:szCs w:val="24"/>
        </w:rPr>
        <w:t xml:space="preserve">, </w:t>
      </w:r>
      <w:proofErr w:type="spellStart"/>
      <w:r w:rsidR="005A2183" w:rsidRPr="00205DB7">
        <w:rPr>
          <w:rFonts w:cs="Times New Roman"/>
          <w:bCs/>
          <w:szCs w:val="24"/>
        </w:rPr>
        <w:t>dalam</w:t>
      </w:r>
      <w:proofErr w:type="spellEnd"/>
      <w:r w:rsidR="005A2183" w:rsidRPr="00205DB7">
        <w:rPr>
          <w:rFonts w:cs="Times New Roman"/>
          <w:bCs/>
          <w:szCs w:val="24"/>
        </w:rPr>
        <w:t xml:space="preserve"> </w:t>
      </w:r>
      <w:proofErr w:type="spellStart"/>
      <w:r w:rsidR="005A2183" w:rsidRPr="00205DB7">
        <w:rPr>
          <w:rFonts w:cs="Times New Roman"/>
          <w:bCs/>
          <w:szCs w:val="24"/>
        </w:rPr>
        <w:t>hal</w:t>
      </w:r>
      <w:proofErr w:type="spellEnd"/>
      <w:r w:rsidR="005A2183" w:rsidRPr="00205DB7">
        <w:rPr>
          <w:rFonts w:cs="Times New Roman"/>
          <w:bCs/>
          <w:szCs w:val="24"/>
        </w:rPr>
        <w:t xml:space="preserve"> </w:t>
      </w:r>
      <w:proofErr w:type="spellStart"/>
      <w:r w:rsidR="005A2183" w:rsidRPr="00205DB7">
        <w:rPr>
          <w:rFonts w:cs="Times New Roman"/>
          <w:bCs/>
          <w:szCs w:val="24"/>
        </w:rPr>
        <w:t>ini</w:t>
      </w:r>
      <w:proofErr w:type="spellEnd"/>
      <w:r w:rsidR="005A2183" w:rsidRPr="00205DB7">
        <w:rPr>
          <w:rFonts w:cs="Times New Roman"/>
          <w:bCs/>
          <w:szCs w:val="24"/>
        </w:rPr>
        <w:t xml:space="preserve"> orang yang </w:t>
      </w:r>
      <w:proofErr w:type="spellStart"/>
      <w:r w:rsidR="005A2183" w:rsidRPr="00205DB7">
        <w:rPr>
          <w:rFonts w:cs="Times New Roman"/>
          <w:bCs/>
          <w:szCs w:val="24"/>
        </w:rPr>
        <w:t>bertanggung</w:t>
      </w:r>
      <w:proofErr w:type="spellEnd"/>
      <w:r w:rsidR="005A2183" w:rsidRPr="00205DB7">
        <w:rPr>
          <w:rFonts w:cs="Times New Roman"/>
          <w:bCs/>
          <w:szCs w:val="24"/>
        </w:rPr>
        <w:t xml:space="preserve"> </w:t>
      </w:r>
      <w:proofErr w:type="spellStart"/>
      <w:r w:rsidR="005A2183" w:rsidRPr="00205DB7">
        <w:rPr>
          <w:rFonts w:cs="Times New Roman"/>
          <w:bCs/>
          <w:szCs w:val="24"/>
        </w:rPr>
        <w:t>jawab</w:t>
      </w:r>
      <w:proofErr w:type="spellEnd"/>
      <w:r w:rsidR="005A2183" w:rsidRPr="00205DB7">
        <w:rPr>
          <w:rFonts w:cs="Times New Roman"/>
          <w:bCs/>
          <w:szCs w:val="24"/>
        </w:rPr>
        <w:t xml:space="preserve"> </w:t>
      </w:r>
      <w:proofErr w:type="spellStart"/>
      <w:r w:rsidR="005A2183" w:rsidRPr="00205DB7">
        <w:rPr>
          <w:rFonts w:cs="Times New Roman"/>
          <w:bCs/>
          <w:szCs w:val="24"/>
        </w:rPr>
        <w:t>tersebut</w:t>
      </w:r>
      <w:proofErr w:type="spellEnd"/>
      <w:r w:rsidR="005A2183" w:rsidRPr="00205DB7">
        <w:rPr>
          <w:rFonts w:cs="Times New Roman"/>
          <w:bCs/>
          <w:szCs w:val="24"/>
        </w:rPr>
        <w:t xml:space="preserve"> </w:t>
      </w:r>
      <w:proofErr w:type="spellStart"/>
      <w:r w:rsidR="005A2183" w:rsidRPr="00205DB7">
        <w:rPr>
          <w:rFonts w:cs="Times New Roman"/>
          <w:bCs/>
          <w:szCs w:val="24"/>
        </w:rPr>
        <w:t>dianggap</w:t>
      </w:r>
      <w:proofErr w:type="spellEnd"/>
      <w:r w:rsidR="005A2183" w:rsidRPr="00205DB7">
        <w:rPr>
          <w:rFonts w:cs="Times New Roman"/>
          <w:bCs/>
          <w:szCs w:val="24"/>
        </w:rPr>
        <w:t xml:space="preserve"> </w:t>
      </w:r>
      <w:proofErr w:type="spellStart"/>
      <w:r w:rsidR="005A2183" w:rsidRPr="00205DB7">
        <w:rPr>
          <w:rFonts w:cs="Times New Roman"/>
          <w:bCs/>
          <w:szCs w:val="24"/>
        </w:rPr>
        <w:t>sebagai</w:t>
      </w:r>
      <w:proofErr w:type="spellEnd"/>
      <w:r w:rsidR="005A2183" w:rsidRPr="00205DB7">
        <w:rPr>
          <w:rFonts w:cs="Times New Roman"/>
          <w:bCs/>
          <w:szCs w:val="24"/>
        </w:rPr>
        <w:t xml:space="preserve"> </w:t>
      </w:r>
      <w:proofErr w:type="spellStart"/>
      <w:r w:rsidR="005A2183" w:rsidRPr="00205DB7">
        <w:rPr>
          <w:rFonts w:cs="Times New Roman"/>
          <w:bCs/>
          <w:szCs w:val="24"/>
        </w:rPr>
        <w:t>penyebab</w:t>
      </w:r>
      <w:proofErr w:type="spellEnd"/>
      <w:r w:rsidR="005A2183" w:rsidRPr="00205DB7">
        <w:rPr>
          <w:rFonts w:cs="Times New Roman"/>
          <w:bCs/>
          <w:szCs w:val="24"/>
        </w:rPr>
        <w:t xml:space="preserve"> </w:t>
      </w:r>
      <w:proofErr w:type="spellStart"/>
      <w:r w:rsidR="005A2183" w:rsidRPr="00205DB7">
        <w:rPr>
          <w:rFonts w:cs="Times New Roman"/>
          <w:bCs/>
          <w:szCs w:val="24"/>
        </w:rPr>
        <w:t>dari</w:t>
      </w:r>
      <w:proofErr w:type="spellEnd"/>
      <w:r w:rsidR="005A2183" w:rsidRPr="00205DB7">
        <w:rPr>
          <w:rFonts w:cs="Times New Roman"/>
          <w:bCs/>
          <w:szCs w:val="24"/>
        </w:rPr>
        <w:t xml:space="preserve"> salah </w:t>
      </w:r>
      <w:proofErr w:type="spellStart"/>
      <w:r w:rsidR="005A2183" w:rsidRPr="00205DB7">
        <w:rPr>
          <w:rFonts w:cs="Times New Roman"/>
          <w:bCs/>
          <w:szCs w:val="24"/>
        </w:rPr>
        <w:t>satu</w:t>
      </w:r>
      <w:proofErr w:type="spellEnd"/>
      <w:r w:rsidR="005A2183" w:rsidRPr="00205DB7">
        <w:rPr>
          <w:rFonts w:cs="Times New Roman"/>
          <w:bCs/>
          <w:szCs w:val="24"/>
        </w:rPr>
        <w:t xml:space="preserve"> </w:t>
      </w:r>
      <w:proofErr w:type="spellStart"/>
      <w:r w:rsidR="005A2183" w:rsidRPr="00205DB7">
        <w:rPr>
          <w:rFonts w:cs="Times New Roman"/>
          <w:bCs/>
          <w:szCs w:val="24"/>
        </w:rPr>
        <w:t>akibat</w:t>
      </w:r>
      <w:proofErr w:type="spellEnd"/>
      <w:r w:rsidR="005A2183" w:rsidRPr="00205DB7">
        <w:rPr>
          <w:rFonts w:cs="Times New Roman"/>
          <w:bCs/>
          <w:szCs w:val="24"/>
        </w:rPr>
        <w:t xml:space="preserve"> yang </w:t>
      </w:r>
      <w:proofErr w:type="spellStart"/>
      <w:r w:rsidR="005A2183" w:rsidRPr="00205DB7">
        <w:rPr>
          <w:rFonts w:cs="Times New Roman"/>
          <w:bCs/>
          <w:szCs w:val="24"/>
        </w:rPr>
        <w:t>telah</w:t>
      </w:r>
      <w:proofErr w:type="spellEnd"/>
      <w:r w:rsidR="005A2183" w:rsidRPr="00205DB7">
        <w:rPr>
          <w:rFonts w:cs="Times New Roman"/>
          <w:bCs/>
          <w:szCs w:val="24"/>
        </w:rPr>
        <w:t xml:space="preserve"> </w:t>
      </w:r>
      <w:proofErr w:type="spellStart"/>
      <w:r w:rsidR="005A2183" w:rsidRPr="00205DB7">
        <w:rPr>
          <w:rFonts w:cs="Times New Roman"/>
          <w:bCs/>
          <w:szCs w:val="24"/>
        </w:rPr>
        <w:t>terjadi</w:t>
      </w:r>
      <w:proofErr w:type="spellEnd"/>
      <w:r w:rsidR="005A2183" w:rsidRPr="00205DB7">
        <w:rPr>
          <w:rFonts w:cs="Times New Roman"/>
          <w:bCs/>
          <w:szCs w:val="24"/>
        </w:rPr>
        <w:t>.</w:t>
      </w:r>
    </w:p>
    <w:p w14:paraId="34782F1F" w14:textId="77777777" w:rsidR="00AC1C81" w:rsidRPr="00205DB7" w:rsidRDefault="00AC1C81" w:rsidP="00205DB7">
      <w:pPr>
        <w:tabs>
          <w:tab w:val="left" w:pos="851"/>
          <w:tab w:val="left" w:pos="1418"/>
        </w:tabs>
        <w:spacing w:after="0" w:line="240" w:lineRule="auto"/>
        <w:jc w:val="both"/>
        <w:rPr>
          <w:rFonts w:cs="Times New Roman"/>
          <w:bCs/>
          <w:szCs w:val="24"/>
        </w:rPr>
      </w:pPr>
      <w:r w:rsidRPr="00205DB7">
        <w:rPr>
          <w:rFonts w:cs="Times New Roman"/>
          <w:bCs/>
          <w:szCs w:val="24"/>
        </w:rPr>
        <w:tab/>
      </w:r>
      <w:proofErr w:type="spellStart"/>
      <w:r w:rsidR="005A2183" w:rsidRPr="00205DB7">
        <w:rPr>
          <w:rFonts w:cs="Times New Roman"/>
          <w:bCs/>
          <w:szCs w:val="24"/>
        </w:rPr>
        <w:t>Akibat</w:t>
      </w:r>
      <w:proofErr w:type="spellEnd"/>
      <w:r w:rsidR="005A2183" w:rsidRPr="00205DB7">
        <w:rPr>
          <w:rFonts w:cs="Times New Roman"/>
          <w:bCs/>
          <w:szCs w:val="24"/>
        </w:rPr>
        <w:t xml:space="preserve"> </w:t>
      </w:r>
      <w:proofErr w:type="spellStart"/>
      <w:r w:rsidR="005A2183" w:rsidRPr="00205DB7">
        <w:rPr>
          <w:rFonts w:cs="Times New Roman"/>
          <w:bCs/>
          <w:szCs w:val="24"/>
        </w:rPr>
        <w:t>hukum</w:t>
      </w:r>
      <w:proofErr w:type="spellEnd"/>
      <w:r w:rsidR="005A2183" w:rsidRPr="00205DB7">
        <w:rPr>
          <w:rFonts w:cs="Times New Roman"/>
          <w:bCs/>
          <w:szCs w:val="24"/>
        </w:rPr>
        <w:t xml:space="preserve"> </w:t>
      </w:r>
      <w:proofErr w:type="spellStart"/>
      <w:r w:rsidR="005A2183" w:rsidRPr="00205DB7">
        <w:rPr>
          <w:rFonts w:cs="Times New Roman"/>
          <w:bCs/>
          <w:szCs w:val="24"/>
        </w:rPr>
        <w:t>dari</w:t>
      </w:r>
      <w:proofErr w:type="spellEnd"/>
      <w:r w:rsidR="005A2183" w:rsidRPr="00205DB7">
        <w:rPr>
          <w:rFonts w:cs="Times New Roman"/>
          <w:bCs/>
          <w:szCs w:val="24"/>
        </w:rPr>
        <w:t xml:space="preserve"> </w:t>
      </w:r>
      <w:proofErr w:type="spellStart"/>
      <w:r w:rsidR="005A2183" w:rsidRPr="00205DB7">
        <w:rPr>
          <w:rFonts w:cs="Times New Roman"/>
          <w:bCs/>
          <w:szCs w:val="24"/>
        </w:rPr>
        <w:t>sertifikat</w:t>
      </w:r>
      <w:proofErr w:type="spellEnd"/>
      <w:r w:rsidR="005A2183" w:rsidRPr="00205DB7">
        <w:rPr>
          <w:rFonts w:cs="Times New Roman"/>
          <w:bCs/>
          <w:szCs w:val="24"/>
        </w:rPr>
        <w:t xml:space="preserve"> </w:t>
      </w:r>
      <w:proofErr w:type="spellStart"/>
      <w:r w:rsidR="005A2183" w:rsidRPr="00205DB7">
        <w:rPr>
          <w:rFonts w:cs="Times New Roman"/>
          <w:bCs/>
          <w:szCs w:val="24"/>
        </w:rPr>
        <w:t>ganda</w:t>
      </w:r>
      <w:proofErr w:type="spellEnd"/>
      <w:r w:rsidR="005A2183" w:rsidRPr="00205DB7">
        <w:rPr>
          <w:rFonts w:cs="Times New Roman"/>
          <w:bCs/>
          <w:szCs w:val="24"/>
        </w:rPr>
        <w:t xml:space="preserve"> </w:t>
      </w:r>
      <w:proofErr w:type="spellStart"/>
      <w:r w:rsidR="005A2183" w:rsidRPr="00205DB7">
        <w:rPr>
          <w:rFonts w:cs="Times New Roman"/>
          <w:bCs/>
          <w:szCs w:val="24"/>
        </w:rPr>
        <w:t>adalah</w:t>
      </w:r>
      <w:proofErr w:type="spellEnd"/>
      <w:r w:rsidR="005A2183" w:rsidRPr="00205DB7">
        <w:rPr>
          <w:rFonts w:cs="Times New Roman"/>
          <w:bCs/>
          <w:szCs w:val="24"/>
        </w:rPr>
        <w:t xml:space="preserve"> </w:t>
      </w:r>
      <w:proofErr w:type="spellStart"/>
      <w:r w:rsidR="005A2183" w:rsidRPr="00205DB7">
        <w:rPr>
          <w:rFonts w:cs="Times New Roman"/>
          <w:bCs/>
          <w:szCs w:val="24"/>
        </w:rPr>
        <w:t>ketidakpastian</w:t>
      </w:r>
      <w:proofErr w:type="spellEnd"/>
      <w:r w:rsidR="005A2183" w:rsidRPr="00205DB7">
        <w:rPr>
          <w:rFonts w:cs="Times New Roman"/>
          <w:bCs/>
          <w:szCs w:val="24"/>
        </w:rPr>
        <w:t xml:space="preserve"> </w:t>
      </w:r>
      <w:proofErr w:type="spellStart"/>
      <w:r w:rsidR="005A2183" w:rsidRPr="00205DB7">
        <w:rPr>
          <w:rFonts w:cs="Times New Roman"/>
          <w:bCs/>
          <w:szCs w:val="24"/>
        </w:rPr>
        <w:t>hukum</w:t>
      </w:r>
      <w:proofErr w:type="spellEnd"/>
      <w:r w:rsidR="005A2183" w:rsidRPr="00205DB7">
        <w:rPr>
          <w:rFonts w:cs="Times New Roman"/>
          <w:bCs/>
          <w:szCs w:val="24"/>
        </w:rPr>
        <w:t xml:space="preserve"> </w:t>
      </w:r>
      <w:proofErr w:type="spellStart"/>
      <w:r w:rsidR="005A2183" w:rsidRPr="00205DB7">
        <w:rPr>
          <w:rFonts w:cs="Times New Roman"/>
          <w:bCs/>
          <w:szCs w:val="24"/>
        </w:rPr>
        <w:t>terkait</w:t>
      </w:r>
      <w:proofErr w:type="spellEnd"/>
      <w:r w:rsidR="005A2183" w:rsidRPr="00205DB7">
        <w:rPr>
          <w:rFonts w:cs="Times New Roman"/>
          <w:bCs/>
          <w:szCs w:val="24"/>
        </w:rPr>
        <w:t xml:space="preserve"> </w:t>
      </w:r>
      <w:proofErr w:type="spellStart"/>
      <w:r w:rsidR="005A2183" w:rsidRPr="00205DB7">
        <w:rPr>
          <w:rFonts w:cs="Times New Roman"/>
          <w:bCs/>
          <w:szCs w:val="24"/>
        </w:rPr>
        <w:t>pendaftaran</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w:t>
      </w:r>
      <w:proofErr w:type="spellStart"/>
      <w:r w:rsidR="005A2183" w:rsidRPr="00205DB7">
        <w:rPr>
          <w:rFonts w:cs="Times New Roman"/>
          <w:bCs/>
          <w:szCs w:val="24"/>
        </w:rPr>
        <w:t>Tujuan</w:t>
      </w:r>
      <w:proofErr w:type="spellEnd"/>
      <w:r w:rsidR="005A2183" w:rsidRPr="00205DB7">
        <w:rPr>
          <w:rFonts w:cs="Times New Roman"/>
          <w:bCs/>
          <w:szCs w:val="24"/>
        </w:rPr>
        <w:t xml:space="preserve"> </w:t>
      </w:r>
      <w:proofErr w:type="spellStart"/>
      <w:r w:rsidR="005A2183" w:rsidRPr="00205DB7">
        <w:rPr>
          <w:rFonts w:cs="Times New Roman"/>
          <w:bCs/>
          <w:szCs w:val="24"/>
        </w:rPr>
        <w:t>utama</w:t>
      </w:r>
      <w:proofErr w:type="spellEnd"/>
      <w:r w:rsidR="005A2183" w:rsidRPr="00205DB7">
        <w:rPr>
          <w:rFonts w:cs="Times New Roman"/>
          <w:bCs/>
          <w:szCs w:val="24"/>
        </w:rPr>
        <w:t xml:space="preserve"> </w:t>
      </w:r>
      <w:proofErr w:type="spellStart"/>
      <w:r w:rsidR="005A2183" w:rsidRPr="00205DB7">
        <w:rPr>
          <w:rFonts w:cs="Times New Roman"/>
          <w:bCs/>
          <w:szCs w:val="24"/>
        </w:rPr>
        <w:t>seseorang</w:t>
      </w:r>
      <w:proofErr w:type="spellEnd"/>
      <w:r w:rsidR="005A2183" w:rsidRPr="00205DB7">
        <w:rPr>
          <w:rFonts w:cs="Times New Roman"/>
          <w:bCs/>
          <w:szCs w:val="24"/>
        </w:rPr>
        <w:t xml:space="preserve"> </w:t>
      </w:r>
      <w:proofErr w:type="spellStart"/>
      <w:r w:rsidR="005A2183" w:rsidRPr="00205DB7">
        <w:rPr>
          <w:rFonts w:cs="Times New Roman"/>
          <w:bCs/>
          <w:szCs w:val="24"/>
        </w:rPr>
        <w:t>mendaftarkan</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w:t>
      </w:r>
      <w:proofErr w:type="spellStart"/>
      <w:r w:rsidR="005A2183" w:rsidRPr="00205DB7">
        <w:rPr>
          <w:rFonts w:cs="Times New Roman"/>
          <w:bCs/>
          <w:szCs w:val="24"/>
        </w:rPr>
        <w:t>adalah</w:t>
      </w:r>
      <w:proofErr w:type="spellEnd"/>
      <w:r w:rsidR="005A2183" w:rsidRPr="00205DB7">
        <w:rPr>
          <w:rFonts w:cs="Times New Roman"/>
          <w:bCs/>
          <w:szCs w:val="24"/>
        </w:rPr>
        <w:t xml:space="preserve"> </w:t>
      </w:r>
      <w:proofErr w:type="spellStart"/>
      <w:r w:rsidR="005A2183" w:rsidRPr="00205DB7">
        <w:rPr>
          <w:rFonts w:cs="Times New Roman"/>
          <w:bCs/>
          <w:szCs w:val="24"/>
        </w:rPr>
        <w:t>untuk</w:t>
      </w:r>
      <w:proofErr w:type="spellEnd"/>
      <w:r w:rsidR="005A2183" w:rsidRPr="00205DB7">
        <w:rPr>
          <w:rFonts w:cs="Times New Roman"/>
          <w:bCs/>
          <w:szCs w:val="24"/>
        </w:rPr>
        <w:t xml:space="preserve"> </w:t>
      </w:r>
      <w:proofErr w:type="spellStart"/>
      <w:r w:rsidR="005A2183" w:rsidRPr="00205DB7">
        <w:rPr>
          <w:rFonts w:cs="Times New Roman"/>
          <w:bCs/>
          <w:szCs w:val="24"/>
        </w:rPr>
        <w:t>mendapatkan</w:t>
      </w:r>
      <w:proofErr w:type="spellEnd"/>
      <w:r w:rsidR="005A2183" w:rsidRPr="00205DB7">
        <w:rPr>
          <w:rFonts w:cs="Times New Roman"/>
          <w:bCs/>
          <w:szCs w:val="24"/>
        </w:rPr>
        <w:t xml:space="preserve"> </w:t>
      </w:r>
      <w:proofErr w:type="spellStart"/>
      <w:r w:rsidR="005A2183" w:rsidRPr="00205DB7">
        <w:rPr>
          <w:rFonts w:cs="Times New Roman"/>
          <w:bCs/>
          <w:szCs w:val="24"/>
        </w:rPr>
        <w:t>sertifikat</w:t>
      </w:r>
      <w:proofErr w:type="spellEnd"/>
      <w:r w:rsidR="005A2183" w:rsidRPr="00205DB7">
        <w:rPr>
          <w:rFonts w:cs="Times New Roman"/>
          <w:bCs/>
          <w:szCs w:val="24"/>
        </w:rPr>
        <w:t xml:space="preserve"> yang </w:t>
      </w:r>
      <w:proofErr w:type="spellStart"/>
      <w:r w:rsidR="005A2183" w:rsidRPr="00205DB7">
        <w:rPr>
          <w:rFonts w:cs="Times New Roman"/>
          <w:bCs/>
          <w:szCs w:val="24"/>
        </w:rPr>
        <w:t>dapat</w:t>
      </w:r>
      <w:proofErr w:type="spellEnd"/>
      <w:r w:rsidR="005A2183" w:rsidRPr="00205DB7">
        <w:rPr>
          <w:rFonts w:cs="Times New Roman"/>
          <w:bCs/>
          <w:szCs w:val="24"/>
        </w:rPr>
        <w:t xml:space="preserve"> </w:t>
      </w:r>
      <w:proofErr w:type="spellStart"/>
      <w:r w:rsidR="005A2183" w:rsidRPr="00205DB7">
        <w:rPr>
          <w:rFonts w:cs="Times New Roman"/>
          <w:bCs/>
          <w:szCs w:val="24"/>
        </w:rPr>
        <w:t>berfungi</w:t>
      </w:r>
      <w:proofErr w:type="spellEnd"/>
      <w:r w:rsidR="005A2183" w:rsidRPr="00205DB7">
        <w:rPr>
          <w:rFonts w:cs="Times New Roman"/>
          <w:bCs/>
          <w:szCs w:val="24"/>
        </w:rPr>
        <w:t xml:space="preserve"> </w:t>
      </w:r>
      <w:proofErr w:type="spellStart"/>
      <w:r w:rsidR="005A2183" w:rsidRPr="00205DB7">
        <w:rPr>
          <w:rFonts w:cs="Times New Roman"/>
          <w:bCs/>
          <w:szCs w:val="24"/>
        </w:rPr>
        <w:t>sebagai</w:t>
      </w:r>
      <w:proofErr w:type="spellEnd"/>
      <w:r w:rsidR="005A2183" w:rsidRPr="00205DB7">
        <w:rPr>
          <w:rFonts w:cs="Times New Roman"/>
          <w:bCs/>
          <w:szCs w:val="24"/>
        </w:rPr>
        <w:t xml:space="preserve"> </w:t>
      </w:r>
      <w:proofErr w:type="spellStart"/>
      <w:r w:rsidR="005A2183" w:rsidRPr="00205DB7">
        <w:rPr>
          <w:rFonts w:cs="Times New Roman"/>
          <w:bCs/>
          <w:szCs w:val="24"/>
        </w:rPr>
        <w:t>alat</w:t>
      </w:r>
      <w:proofErr w:type="spellEnd"/>
      <w:r w:rsidR="005A2183" w:rsidRPr="00205DB7">
        <w:rPr>
          <w:rFonts w:cs="Times New Roman"/>
          <w:bCs/>
          <w:szCs w:val="24"/>
        </w:rPr>
        <w:t xml:space="preserve"> </w:t>
      </w:r>
      <w:proofErr w:type="spellStart"/>
      <w:r w:rsidR="005A2183" w:rsidRPr="00205DB7">
        <w:rPr>
          <w:rFonts w:cs="Times New Roman"/>
          <w:bCs/>
          <w:szCs w:val="24"/>
        </w:rPr>
        <w:t>bukti</w:t>
      </w:r>
      <w:proofErr w:type="spellEnd"/>
      <w:r w:rsidR="005A2183" w:rsidRPr="00205DB7">
        <w:rPr>
          <w:rFonts w:cs="Times New Roman"/>
          <w:bCs/>
          <w:szCs w:val="24"/>
        </w:rPr>
        <w:t xml:space="preserve"> yang </w:t>
      </w:r>
      <w:proofErr w:type="spellStart"/>
      <w:r w:rsidR="005A2183" w:rsidRPr="00205DB7">
        <w:rPr>
          <w:rFonts w:cs="Times New Roman"/>
          <w:bCs/>
          <w:szCs w:val="24"/>
        </w:rPr>
        <w:t>sah</w:t>
      </w:r>
      <w:proofErr w:type="spellEnd"/>
      <w:r w:rsidR="005A2183" w:rsidRPr="00205DB7">
        <w:rPr>
          <w:rFonts w:cs="Times New Roman"/>
          <w:bCs/>
          <w:szCs w:val="24"/>
        </w:rPr>
        <w:t xml:space="preserve">. Oleh </w:t>
      </w:r>
      <w:proofErr w:type="spellStart"/>
      <w:r w:rsidR="005A2183" w:rsidRPr="00205DB7">
        <w:rPr>
          <w:rFonts w:cs="Times New Roman"/>
          <w:bCs/>
          <w:szCs w:val="24"/>
        </w:rPr>
        <w:t>karena</w:t>
      </w:r>
      <w:proofErr w:type="spellEnd"/>
      <w:r w:rsidR="005A2183" w:rsidRPr="00205DB7">
        <w:rPr>
          <w:rFonts w:cs="Times New Roman"/>
          <w:bCs/>
          <w:szCs w:val="24"/>
        </w:rPr>
        <w:t xml:space="preserve"> </w:t>
      </w:r>
      <w:proofErr w:type="spellStart"/>
      <w:r w:rsidR="005A2183" w:rsidRPr="00205DB7">
        <w:rPr>
          <w:rFonts w:cs="Times New Roman"/>
          <w:bCs/>
          <w:szCs w:val="24"/>
        </w:rPr>
        <w:t>itu</w:t>
      </w:r>
      <w:proofErr w:type="spellEnd"/>
      <w:r w:rsidR="005A2183" w:rsidRPr="00205DB7">
        <w:rPr>
          <w:rFonts w:cs="Times New Roman"/>
          <w:bCs/>
          <w:szCs w:val="24"/>
        </w:rPr>
        <w:t xml:space="preserve">, </w:t>
      </w:r>
      <w:proofErr w:type="spellStart"/>
      <w:r w:rsidR="005A2183" w:rsidRPr="00205DB7">
        <w:rPr>
          <w:rFonts w:cs="Times New Roman"/>
          <w:bCs/>
          <w:szCs w:val="24"/>
        </w:rPr>
        <w:t>ini</w:t>
      </w:r>
      <w:proofErr w:type="spellEnd"/>
      <w:r w:rsidR="005A2183" w:rsidRPr="00205DB7">
        <w:rPr>
          <w:rFonts w:cs="Times New Roman"/>
          <w:bCs/>
          <w:szCs w:val="24"/>
        </w:rPr>
        <w:t xml:space="preserve"> </w:t>
      </w:r>
      <w:proofErr w:type="spellStart"/>
      <w:r w:rsidR="005A2183" w:rsidRPr="00205DB7">
        <w:rPr>
          <w:rFonts w:cs="Times New Roman"/>
          <w:bCs/>
          <w:szCs w:val="24"/>
        </w:rPr>
        <w:t>tidak</w:t>
      </w:r>
      <w:proofErr w:type="spellEnd"/>
      <w:r w:rsidR="005A2183" w:rsidRPr="00205DB7">
        <w:rPr>
          <w:rFonts w:cs="Times New Roman"/>
          <w:bCs/>
          <w:szCs w:val="24"/>
        </w:rPr>
        <w:t xml:space="preserve"> </w:t>
      </w:r>
      <w:proofErr w:type="spellStart"/>
      <w:r w:rsidR="005A2183" w:rsidRPr="00205DB7">
        <w:rPr>
          <w:rFonts w:cs="Times New Roman"/>
          <w:bCs/>
          <w:szCs w:val="24"/>
        </w:rPr>
        <w:t>dapat</w:t>
      </w:r>
      <w:proofErr w:type="spellEnd"/>
      <w:r w:rsidR="005A2183" w:rsidRPr="00205DB7">
        <w:rPr>
          <w:rFonts w:cs="Times New Roman"/>
          <w:bCs/>
          <w:szCs w:val="24"/>
        </w:rPr>
        <w:t xml:space="preserve"> </w:t>
      </w:r>
      <w:proofErr w:type="spellStart"/>
      <w:r w:rsidR="005A2183" w:rsidRPr="00205DB7">
        <w:rPr>
          <w:rFonts w:cs="Times New Roman"/>
          <w:bCs/>
          <w:szCs w:val="24"/>
        </w:rPr>
        <w:t>memberikan</w:t>
      </w:r>
      <w:proofErr w:type="spellEnd"/>
      <w:r w:rsidR="005A2183" w:rsidRPr="00205DB7">
        <w:rPr>
          <w:rFonts w:cs="Times New Roman"/>
          <w:bCs/>
          <w:szCs w:val="24"/>
        </w:rPr>
        <w:t xml:space="preserve"> </w:t>
      </w:r>
      <w:proofErr w:type="spellStart"/>
      <w:r w:rsidR="005A2183" w:rsidRPr="00205DB7">
        <w:rPr>
          <w:rFonts w:cs="Times New Roman"/>
          <w:bCs/>
          <w:szCs w:val="24"/>
        </w:rPr>
        <w:t>kepastian</w:t>
      </w:r>
      <w:proofErr w:type="spellEnd"/>
      <w:r w:rsidR="005A2183" w:rsidRPr="00205DB7">
        <w:rPr>
          <w:rFonts w:cs="Times New Roman"/>
          <w:bCs/>
          <w:szCs w:val="24"/>
        </w:rPr>
        <w:t xml:space="preserve"> </w:t>
      </w:r>
      <w:proofErr w:type="spellStart"/>
      <w:r w:rsidR="005A2183" w:rsidRPr="00205DB7">
        <w:rPr>
          <w:rFonts w:cs="Times New Roman"/>
          <w:bCs/>
          <w:szCs w:val="24"/>
        </w:rPr>
        <w:t>hukum</w:t>
      </w:r>
      <w:proofErr w:type="spellEnd"/>
      <w:r w:rsidR="005A2183" w:rsidRPr="00205DB7">
        <w:rPr>
          <w:rFonts w:cs="Times New Roman"/>
          <w:bCs/>
          <w:szCs w:val="24"/>
        </w:rPr>
        <w:t xml:space="preserve"> </w:t>
      </w:r>
      <w:proofErr w:type="spellStart"/>
      <w:r w:rsidR="005A2183" w:rsidRPr="00205DB7">
        <w:rPr>
          <w:rFonts w:cs="Times New Roman"/>
          <w:bCs/>
          <w:szCs w:val="24"/>
        </w:rPr>
        <w:t>mengingat</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w:t>
      </w:r>
      <w:proofErr w:type="spellStart"/>
      <w:r w:rsidR="005A2183" w:rsidRPr="00205DB7">
        <w:rPr>
          <w:rFonts w:cs="Times New Roman"/>
          <w:bCs/>
          <w:szCs w:val="24"/>
        </w:rPr>
        <w:t>tersebut</w:t>
      </w:r>
      <w:proofErr w:type="spellEnd"/>
      <w:r w:rsidR="005A2183" w:rsidRPr="00205DB7">
        <w:rPr>
          <w:rFonts w:cs="Times New Roman"/>
          <w:bCs/>
          <w:szCs w:val="24"/>
        </w:rPr>
        <w:t xml:space="preserve"> </w:t>
      </w:r>
      <w:proofErr w:type="spellStart"/>
      <w:r w:rsidR="005A2183" w:rsidRPr="00205DB7">
        <w:rPr>
          <w:rFonts w:cs="Times New Roman"/>
          <w:bCs/>
          <w:szCs w:val="24"/>
        </w:rPr>
        <w:t>tidak</w:t>
      </w:r>
      <w:proofErr w:type="spellEnd"/>
      <w:r w:rsidR="005A2183" w:rsidRPr="00205DB7">
        <w:rPr>
          <w:rFonts w:cs="Times New Roman"/>
          <w:bCs/>
          <w:szCs w:val="24"/>
        </w:rPr>
        <w:t xml:space="preserve"> </w:t>
      </w:r>
      <w:proofErr w:type="spellStart"/>
      <w:r w:rsidR="005A2183" w:rsidRPr="00205DB7">
        <w:rPr>
          <w:rFonts w:cs="Times New Roman"/>
          <w:bCs/>
          <w:szCs w:val="24"/>
        </w:rPr>
        <w:t>memiliki</w:t>
      </w:r>
      <w:proofErr w:type="spellEnd"/>
      <w:r w:rsidR="005A2183" w:rsidRPr="00205DB7">
        <w:rPr>
          <w:rFonts w:cs="Times New Roman"/>
          <w:bCs/>
          <w:szCs w:val="24"/>
        </w:rPr>
        <w:t xml:space="preserve"> </w:t>
      </w:r>
      <w:proofErr w:type="spellStart"/>
      <w:r w:rsidR="005A2183" w:rsidRPr="00205DB7">
        <w:rPr>
          <w:rFonts w:cs="Times New Roman"/>
          <w:bCs/>
          <w:szCs w:val="24"/>
        </w:rPr>
        <w:t>kepastian</w:t>
      </w:r>
      <w:proofErr w:type="spellEnd"/>
      <w:r w:rsidR="005A2183" w:rsidRPr="00205DB7">
        <w:rPr>
          <w:rFonts w:cs="Times New Roman"/>
          <w:bCs/>
          <w:szCs w:val="24"/>
        </w:rPr>
        <w:t xml:space="preserve"> </w:t>
      </w:r>
      <w:proofErr w:type="spellStart"/>
      <w:r w:rsidR="005A2183" w:rsidRPr="00205DB7">
        <w:rPr>
          <w:rFonts w:cs="Times New Roman"/>
          <w:bCs/>
          <w:szCs w:val="24"/>
        </w:rPr>
        <w:t>hukum</w:t>
      </w:r>
      <w:proofErr w:type="spellEnd"/>
      <w:r w:rsidR="005A2183" w:rsidRPr="00205DB7">
        <w:rPr>
          <w:rFonts w:cs="Times New Roman"/>
          <w:bCs/>
          <w:szCs w:val="24"/>
        </w:rPr>
        <w:t xml:space="preserve">. </w:t>
      </w:r>
      <w:proofErr w:type="spellStart"/>
      <w:r w:rsidR="005A2183" w:rsidRPr="00205DB7">
        <w:rPr>
          <w:rFonts w:cs="Times New Roman"/>
          <w:bCs/>
          <w:szCs w:val="24"/>
        </w:rPr>
        <w:t>Keberadaan</w:t>
      </w:r>
      <w:proofErr w:type="spellEnd"/>
      <w:r w:rsidR="005A2183" w:rsidRPr="00205DB7">
        <w:rPr>
          <w:rFonts w:cs="Times New Roman"/>
          <w:bCs/>
          <w:szCs w:val="24"/>
        </w:rPr>
        <w:t xml:space="preserve"> </w:t>
      </w:r>
      <w:proofErr w:type="spellStart"/>
      <w:r w:rsidR="005A2183" w:rsidRPr="00205DB7">
        <w:rPr>
          <w:rFonts w:cs="Times New Roman"/>
          <w:bCs/>
          <w:szCs w:val="24"/>
        </w:rPr>
        <w:t>sertifikat</w:t>
      </w:r>
      <w:proofErr w:type="spellEnd"/>
      <w:r w:rsidR="005A2183" w:rsidRPr="00205DB7">
        <w:rPr>
          <w:rFonts w:cs="Times New Roman"/>
          <w:bCs/>
          <w:szCs w:val="24"/>
        </w:rPr>
        <w:t xml:space="preserve"> </w:t>
      </w:r>
      <w:proofErr w:type="spellStart"/>
      <w:r w:rsidR="005A2183" w:rsidRPr="00205DB7">
        <w:rPr>
          <w:rFonts w:cs="Times New Roman"/>
          <w:bCs/>
          <w:szCs w:val="24"/>
        </w:rPr>
        <w:t>ganda</w:t>
      </w:r>
      <w:proofErr w:type="spellEnd"/>
      <w:r w:rsidR="005A2183" w:rsidRPr="00205DB7">
        <w:rPr>
          <w:rFonts w:cs="Times New Roman"/>
          <w:bCs/>
          <w:szCs w:val="24"/>
        </w:rPr>
        <w:t xml:space="preserve"> </w:t>
      </w:r>
      <w:proofErr w:type="spellStart"/>
      <w:r w:rsidR="005A2183" w:rsidRPr="00205DB7">
        <w:rPr>
          <w:rFonts w:cs="Times New Roman"/>
          <w:bCs/>
          <w:szCs w:val="24"/>
        </w:rPr>
        <w:t>masih</w:t>
      </w:r>
      <w:proofErr w:type="spellEnd"/>
      <w:r w:rsidR="005A2183" w:rsidRPr="00205DB7">
        <w:rPr>
          <w:rFonts w:cs="Times New Roman"/>
          <w:bCs/>
          <w:szCs w:val="24"/>
        </w:rPr>
        <w:t xml:space="preserve"> </w:t>
      </w:r>
      <w:proofErr w:type="spellStart"/>
      <w:r w:rsidR="005A2183" w:rsidRPr="00205DB7">
        <w:rPr>
          <w:rFonts w:cs="Times New Roman"/>
          <w:bCs/>
          <w:szCs w:val="24"/>
        </w:rPr>
        <w:t>sering</w:t>
      </w:r>
      <w:proofErr w:type="spellEnd"/>
      <w:r w:rsidR="005A2183" w:rsidRPr="00205DB7">
        <w:rPr>
          <w:rFonts w:cs="Times New Roman"/>
          <w:bCs/>
          <w:szCs w:val="24"/>
        </w:rPr>
        <w:t xml:space="preserve"> </w:t>
      </w:r>
      <w:proofErr w:type="spellStart"/>
      <w:r w:rsidR="005A2183" w:rsidRPr="00205DB7">
        <w:rPr>
          <w:rFonts w:cs="Times New Roman"/>
          <w:bCs/>
          <w:szCs w:val="24"/>
        </w:rPr>
        <w:t>ditemukan</w:t>
      </w:r>
      <w:proofErr w:type="spellEnd"/>
      <w:r w:rsidR="005A2183" w:rsidRPr="00205DB7">
        <w:rPr>
          <w:rFonts w:cs="Times New Roman"/>
          <w:bCs/>
          <w:szCs w:val="24"/>
        </w:rPr>
        <w:t xml:space="preserve"> dan </w:t>
      </w:r>
      <w:proofErr w:type="spellStart"/>
      <w:r w:rsidR="005A2183" w:rsidRPr="00205DB7">
        <w:rPr>
          <w:rFonts w:cs="Times New Roman"/>
          <w:bCs/>
          <w:szCs w:val="24"/>
        </w:rPr>
        <w:t>tidak</w:t>
      </w:r>
      <w:proofErr w:type="spellEnd"/>
      <w:r w:rsidR="005A2183" w:rsidRPr="00205DB7">
        <w:rPr>
          <w:rFonts w:cs="Times New Roman"/>
          <w:bCs/>
          <w:szCs w:val="24"/>
        </w:rPr>
        <w:t xml:space="preserve"> </w:t>
      </w:r>
      <w:proofErr w:type="spellStart"/>
      <w:r w:rsidR="005A2183" w:rsidRPr="00205DB7">
        <w:rPr>
          <w:rFonts w:cs="Times New Roman"/>
          <w:bCs/>
          <w:szCs w:val="24"/>
        </w:rPr>
        <w:t>muncul</w:t>
      </w:r>
      <w:proofErr w:type="spellEnd"/>
      <w:r w:rsidR="005A2183" w:rsidRPr="00205DB7">
        <w:rPr>
          <w:rFonts w:cs="Times New Roman"/>
          <w:bCs/>
          <w:szCs w:val="24"/>
        </w:rPr>
        <w:t xml:space="preserve"> </w:t>
      </w:r>
      <w:proofErr w:type="spellStart"/>
      <w:r w:rsidR="005A2183" w:rsidRPr="00205DB7">
        <w:rPr>
          <w:rFonts w:cs="Times New Roman"/>
          <w:bCs/>
          <w:szCs w:val="24"/>
        </w:rPr>
        <w:t>secara</w:t>
      </w:r>
      <w:proofErr w:type="spellEnd"/>
      <w:r w:rsidR="005A2183" w:rsidRPr="00205DB7">
        <w:rPr>
          <w:rFonts w:cs="Times New Roman"/>
          <w:bCs/>
          <w:szCs w:val="24"/>
        </w:rPr>
        <w:t xml:space="preserve"> </w:t>
      </w:r>
      <w:proofErr w:type="spellStart"/>
      <w:r w:rsidR="005A2183" w:rsidRPr="00205DB7">
        <w:rPr>
          <w:rFonts w:cs="Times New Roman"/>
          <w:bCs/>
          <w:szCs w:val="24"/>
        </w:rPr>
        <w:t>tiba-tiba</w:t>
      </w:r>
      <w:proofErr w:type="spellEnd"/>
      <w:r w:rsidR="005A2183" w:rsidRPr="00205DB7">
        <w:rPr>
          <w:rFonts w:cs="Times New Roman"/>
          <w:bCs/>
          <w:szCs w:val="24"/>
        </w:rPr>
        <w:t>.</w:t>
      </w:r>
      <w:r w:rsidRPr="00205DB7">
        <w:rPr>
          <w:rStyle w:val="FootnoteReference"/>
          <w:rFonts w:cs="Times New Roman"/>
          <w:bCs/>
          <w:szCs w:val="24"/>
        </w:rPr>
        <w:footnoteReference w:id="11"/>
      </w:r>
      <w:r w:rsidR="005A2183" w:rsidRPr="00205DB7">
        <w:rPr>
          <w:rFonts w:cs="Times New Roman"/>
          <w:bCs/>
          <w:szCs w:val="24"/>
        </w:rPr>
        <w:t xml:space="preserve"> Ada </w:t>
      </w:r>
      <w:proofErr w:type="spellStart"/>
      <w:r w:rsidR="005A2183" w:rsidRPr="00205DB7">
        <w:rPr>
          <w:rFonts w:cs="Times New Roman"/>
          <w:bCs/>
          <w:szCs w:val="24"/>
        </w:rPr>
        <w:t>beberapa</w:t>
      </w:r>
      <w:proofErr w:type="spellEnd"/>
      <w:r w:rsidR="005A2183" w:rsidRPr="00205DB7">
        <w:rPr>
          <w:rFonts w:cs="Times New Roman"/>
          <w:bCs/>
          <w:szCs w:val="24"/>
        </w:rPr>
        <w:t xml:space="preserve"> </w:t>
      </w:r>
      <w:proofErr w:type="spellStart"/>
      <w:r w:rsidR="005A2183" w:rsidRPr="00205DB7">
        <w:rPr>
          <w:rFonts w:cs="Times New Roman"/>
          <w:bCs/>
          <w:szCs w:val="24"/>
        </w:rPr>
        <w:t>faktor</w:t>
      </w:r>
      <w:proofErr w:type="spellEnd"/>
      <w:r w:rsidR="005A2183" w:rsidRPr="00205DB7">
        <w:rPr>
          <w:rFonts w:cs="Times New Roman"/>
          <w:bCs/>
          <w:szCs w:val="24"/>
        </w:rPr>
        <w:t xml:space="preserve"> yang </w:t>
      </w:r>
      <w:proofErr w:type="spellStart"/>
      <w:r w:rsidR="005A2183" w:rsidRPr="00205DB7">
        <w:rPr>
          <w:rFonts w:cs="Times New Roman"/>
          <w:bCs/>
          <w:szCs w:val="24"/>
        </w:rPr>
        <w:t>dapat</w:t>
      </w:r>
      <w:proofErr w:type="spellEnd"/>
      <w:r w:rsidR="005A2183" w:rsidRPr="00205DB7">
        <w:rPr>
          <w:rFonts w:cs="Times New Roman"/>
          <w:bCs/>
          <w:szCs w:val="24"/>
        </w:rPr>
        <w:t xml:space="preserve"> </w:t>
      </w:r>
      <w:proofErr w:type="spellStart"/>
      <w:r w:rsidR="005A2183" w:rsidRPr="00205DB7">
        <w:rPr>
          <w:rFonts w:cs="Times New Roman"/>
          <w:bCs/>
          <w:szCs w:val="24"/>
        </w:rPr>
        <w:t>menyebabkan</w:t>
      </w:r>
      <w:proofErr w:type="spellEnd"/>
      <w:r w:rsidR="005A2183" w:rsidRPr="00205DB7">
        <w:rPr>
          <w:rFonts w:cs="Times New Roman"/>
          <w:bCs/>
          <w:szCs w:val="24"/>
        </w:rPr>
        <w:t xml:space="preserve"> </w:t>
      </w:r>
      <w:proofErr w:type="spellStart"/>
      <w:r w:rsidR="005A2183" w:rsidRPr="00205DB7">
        <w:rPr>
          <w:rFonts w:cs="Times New Roman"/>
          <w:bCs/>
          <w:szCs w:val="24"/>
        </w:rPr>
        <w:t>munculnya</w:t>
      </w:r>
      <w:proofErr w:type="spellEnd"/>
      <w:r w:rsidR="005A2183" w:rsidRPr="00205DB7">
        <w:rPr>
          <w:rFonts w:cs="Times New Roman"/>
          <w:bCs/>
          <w:szCs w:val="24"/>
        </w:rPr>
        <w:t xml:space="preserve"> </w:t>
      </w:r>
      <w:proofErr w:type="spellStart"/>
      <w:r w:rsidR="005A2183" w:rsidRPr="00205DB7">
        <w:rPr>
          <w:rFonts w:cs="Times New Roman"/>
          <w:bCs/>
          <w:szCs w:val="24"/>
        </w:rPr>
        <w:t>sertifikat</w:t>
      </w:r>
      <w:proofErr w:type="spellEnd"/>
      <w:r w:rsidR="005A2183" w:rsidRPr="00205DB7">
        <w:rPr>
          <w:rFonts w:cs="Times New Roman"/>
          <w:bCs/>
          <w:szCs w:val="24"/>
        </w:rPr>
        <w:t xml:space="preserve"> </w:t>
      </w:r>
      <w:proofErr w:type="spellStart"/>
      <w:r w:rsidR="005A2183" w:rsidRPr="00205DB7">
        <w:rPr>
          <w:rFonts w:cs="Times New Roman"/>
          <w:bCs/>
          <w:szCs w:val="24"/>
        </w:rPr>
        <w:t>ganda</w:t>
      </w:r>
      <w:proofErr w:type="spellEnd"/>
      <w:r w:rsidR="005A2183" w:rsidRPr="00205DB7">
        <w:rPr>
          <w:rFonts w:cs="Times New Roman"/>
          <w:bCs/>
          <w:szCs w:val="24"/>
        </w:rPr>
        <w:t xml:space="preserve">, </w:t>
      </w:r>
      <w:proofErr w:type="spellStart"/>
      <w:r w:rsidR="005A2183" w:rsidRPr="00205DB7">
        <w:rPr>
          <w:rFonts w:cs="Times New Roman"/>
          <w:bCs/>
          <w:szCs w:val="24"/>
        </w:rPr>
        <w:t>seperti</w:t>
      </w:r>
      <w:proofErr w:type="spellEnd"/>
      <w:r w:rsidR="005A2183" w:rsidRPr="00205DB7">
        <w:rPr>
          <w:rFonts w:cs="Times New Roman"/>
          <w:bCs/>
          <w:szCs w:val="24"/>
        </w:rPr>
        <w:t xml:space="preserve"> </w:t>
      </w:r>
      <w:proofErr w:type="spellStart"/>
      <w:r w:rsidR="005A2183" w:rsidRPr="00205DB7">
        <w:rPr>
          <w:rFonts w:cs="Times New Roman"/>
          <w:bCs/>
          <w:szCs w:val="24"/>
        </w:rPr>
        <w:t>adanya</w:t>
      </w:r>
      <w:proofErr w:type="spellEnd"/>
      <w:r w:rsidR="005A2183" w:rsidRPr="00205DB7">
        <w:rPr>
          <w:rFonts w:cs="Times New Roman"/>
          <w:bCs/>
          <w:szCs w:val="24"/>
        </w:rPr>
        <w:t xml:space="preserve"> </w:t>
      </w:r>
      <w:proofErr w:type="spellStart"/>
      <w:r w:rsidR="005A2183" w:rsidRPr="00205DB7">
        <w:rPr>
          <w:rFonts w:cs="Times New Roman"/>
          <w:bCs/>
          <w:szCs w:val="24"/>
        </w:rPr>
        <w:t>objek</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yang </w:t>
      </w:r>
      <w:proofErr w:type="spellStart"/>
      <w:r w:rsidR="005A2183" w:rsidRPr="00205DB7">
        <w:rPr>
          <w:rFonts w:cs="Times New Roman"/>
          <w:bCs/>
          <w:szCs w:val="24"/>
        </w:rPr>
        <w:t>sama</w:t>
      </w:r>
      <w:proofErr w:type="spellEnd"/>
      <w:r w:rsidR="005A2183" w:rsidRPr="00205DB7">
        <w:rPr>
          <w:rFonts w:cs="Times New Roman"/>
          <w:bCs/>
          <w:szCs w:val="24"/>
        </w:rPr>
        <w:t xml:space="preserve">, </w:t>
      </w:r>
      <w:proofErr w:type="spellStart"/>
      <w:r w:rsidR="005A2183" w:rsidRPr="00205DB7">
        <w:rPr>
          <w:rFonts w:cs="Times New Roman"/>
          <w:bCs/>
          <w:szCs w:val="24"/>
        </w:rPr>
        <w:t>kemudian</w:t>
      </w:r>
      <w:proofErr w:type="spellEnd"/>
      <w:r w:rsidR="005A2183" w:rsidRPr="00205DB7">
        <w:rPr>
          <w:rFonts w:cs="Times New Roman"/>
          <w:bCs/>
          <w:szCs w:val="24"/>
        </w:rPr>
        <w:t xml:space="preserve"> </w:t>
      </w:r>
      <w:proofErr w:type="spellStart"/>
      <w:r w:rsidR="005A2183" w:rsidRPr="00205DB7">
        <w:rPr>
          <w:rFonts w:cs="Times New Roman"/>
          <w:bCs/>
          <w:szCs w:val="24"/>
        </w:rPr>
        <w:t>menimbulkan</w:t>
      </w:r>
      <w:proofErr w:type="spellEnd"/>
      <w:r w:rsidR="005A2183" w:rsidRPr="00205DB7">
        <w:rPr>
          <w:rFonts w:cs="Times New Roman"/>
          <w:bCs/>
          <w:szCs w:val="24"/>
        </w:rPr>
        <w:t xml:space="preserve"> </w:t>
      </w:r>
      <w:proofErr w:type="spellStart"/>
      <w:r w:rsidR="005A2183" w:rsidRPr="00205DB7">
        <w:rPr>
          <w:rFonts w:cs="Times New Roman"/>
          <w:bCs/>
          <w:szCs w:val="24"/>
        </w:rPr>
        <w:t>berbagai</w:t>
      </w:r>
      <w:proofErr w:type="spellEnd"/>
      <w:r w:rsidR="005A2183" w:rsidRPr="00205DB7">
        <w:rPr>
          <w:rFonts w:cs="Times New Roman"/>
          <w:bCs/>
          <w:szCs w:val="24"/>
        </w:rPr>
        <w:t xml:space="preserve"> </w:t>
      </w:r>
      <w:proofErr w:type="spellStart"/>
      <w:r w:rsidR="005A2183" w:rsidRPr="00205DB7">
        <w:rPr>
          <w:rFonts w:cs="Times New Roman"/>
          <w:bCs/>
          <w:szCs w:val="24"/>
        </w:rPr>
        <w:t>sengketa</w:t>
      </w:r>
      <w:proofErr w:type="spellEnd"/>
      <w:r w:rsidR="005A2183" w:rsidRPr="00205DB7">
        <w:rPr>
          <w:rFonts w:cs="Times New Roman"/>
          <w:bCs/>
          <w:szCs w:val="24"/>
        </w:rPr>
        <w:t xml:space="preserve"> </w:t>
      </w:r>
      <w:proofErr w:type="spellStart"/>
      <w:r w:rsidR="005A2183" w:rsidRPr="00205DB7">
        <w:rPr>
          <w:rFonts w:cs="Times New Roman"/>
          <w:bCs/>
          <w:szCs w:val="24"/>
        </w:rPr>
        <w:t>terkait</w:t>
      </w:r>
      <w:proofErr w:type="spellEnd"/>
      <w:r w:rsidR="005A2183" w:rsidRPr="00205DB7">
        <w:rPr>
          <w:rFonts w:cs="Times New Roman"/>
          <w:bCs/>
          <w:szCs w:val="24"/>
        </w:rPr>
        <w:t xml:space="preserve"> </w:t>
      </w:r>
      <w:proofErr w:type="spellStart"/>
      <w:r w:rsidR="005A2183" w:rsidRPr="00205DB7">
        <w:rPr>
          <w:rFonts w:cs="Times New Roman"/>
          <w:bCs/>
          <w:szCs w:val="24"/>
        </w:rPr>
        <w:t>kepemilikan</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w:t>
      </w:r>
      <w:proofErr w:type="spellStart"/>
      <w:r w:rsidR="005A2183" w:rsidRPr="00205DB7">
        <w:rPr>
          <w:rFonts w:cs="Times New Roman"/>
          <w:bCs/>
          <w:szCs w:val="24"/>
        </w:rPr>
        <w:t>sehingga</w:t>
      </w:r>
      <w:proofErr w:type="spellEnd"/>
      <w:r w:rsidR="005A2183" w:rsidRPr="00205DB7">
        <w:rPr>
          <w:rFonts w:cs="Times New Roman"/>
          <w:bCs/>
          <w:szCs w:val="24"/>
        </w:rPr>
        <w:t xml:space="preserve"> </w:t>
      </w:r>
      <w:proofErr w:type="spellStart"/>
      <w:r w:rsidR="005A2183" w:rsidRPr="00205DB7">
        <w:rPr>
          <w:rFonts w:cs="Times New Roman"/>
          <w:bCs/>
          <w:szCs w:val="24"/>
        </w:rPr>
        <w:t>menyebabkan</w:t>
      </w:r>
      <w:proofErr w:type="spellEnd"/>
      <w:r w:rsidR="005A2183" w:rsidRPr="00205DB7">
        <w:rPr>
          <w:rFonts w:cs="Times New Roman"/>
          <w:bCs/>
          <w:szCs w:val="24"/>
        </w:rPr>
        <w:t xml:space="preserve"> </w:t>
      </w:r>
      <w:proofErr w:type="spellStart"/>
      <w:r w:rsidR="005A2183" w:rsidRPr="00205DB7">
        <w:rPr>
          <w:rFonts w:cs="Times New Roman"/>
          <w:bCs/>
          <w:szCs w:val="24"/>
        </w:rPr>
        <w:t>tumpah</w:t>
      </w:r>
      <w:proofErr w:type="spellEnd"/>
      <w:r w:rsidR="005A2183" w:rsidRPr="00205DB7">
        <w:rPr>
          <w:rFonts w:cs="Times New Roman"/>
          <w:bCs/>
          <w:szCs w:val="24"/>
        </w:rPr>
        <w:t xml:space="preserve"> </w:t>
      </w:r>
      <w:proofErr w:type="spellStart"/>
      <w:r w:rsidR="005A2183" w:rsidRPr="00205DB7">
        <w:rPr>
          <w:rFonts w:cs="Times New Roman"/>
          <w:bCs/>
          <w:szCs w:val="24"/>
        </w:rPr>
        <w:t>tindih</w:t>
      </w:r>
      <w:proofErr w:type="spellEnd"/>
      <w:r w:rsidR="005A2183" w:rsidRPr="00205DB7">
        <w:rPr>
          <w:rFonts w:cs="Times New Roman"/>
          <w:bCs/>
          <w:szCs w:val="24"/>
        </w:rPr>
        <w:t xml:space="preserve">. Badan </w:t>
      </w:r>
      <w:proofErr w:type="spellStart"/>
      <w:r w:rsidR="005A2183" w:rsidRPr="00205DB7">
        <w:rPr>
          <w:rFonts w:cs="Times New Roman"/>
          <w:bCs/>
          <w:szCs w:val="24"/>
        </w:rPr>
        <w:t>Pertanahan</w:t>
      </w:r>
      <w:proofErr w:type="spellEnd"/>
      <w:r w:rsidR="005A2183" w:rsidRPr="00205DB7">
        <w:rPr>
          <w:rFonts w:cs="Times New Roman"/>
          <w:bCs/>
          <w:szCs w:val="24"/>
        </w:rPr>
        <w:t xml:space="preserve"> Nasional </w:t>
      </w:r>
      <w:proofErr w:type="spellStart"/>
      <w:r w:rsidR="005A2183" w:rsidRPr="00205DB7">
        <w:rPr>
          <w:rFonts w:cs="Times New Roman"/>
          <w:bCs/>
          <w:szCs w:val="24"/>
        </w:rPr>
        <w:t>adalah</w:t>
      </w:r>
      <w:proofErr w:type="spellEnd"/>
      <w:r w:rsidR="005A2183" w:rsidRPr="00205DB7">
        <w:rPr>
          <w:rFonts w:cs="Times New Roman"/>
          <w:bCs/>
          <w:szCs w:val="24"/>
        </w:rPr>
        <w:t xml:space="preserve"> </w:t>
      </w:r>
      <w:proofErr w:type="spellStart"/>
      <w:r w:rsidR="005A2183" w:rsidRPr="00205DB7">
        <w:rPr>
          <w:rFonts w:cs="Times New Roman"/>
          <w:bCs/>
          <w:szCs w:val="24"/>
        </w:rPr>
        <w:t>sebuah</w:t>
      </w:r>
      <w:proofErr w:type="spellEnd"/>
      <w:r w:rsidR="005A2183" w:rsidRPr="00205DB7">
        <w:rPr>
          <w:rFonts w:cs="Times New Roman"/>
          <w:bCs/>
          <w:szCs w:val="24"/>
        </w:rPr>
        <w:t xml:space="preserve"> </w:t>
      </w:r>
      <w:proofErr w:type="spellStart"/>
      <w:r w:rsidR="005A2183" w:rsidRPr="00205DB7">
        <w:rPr>
          <w:rFonts w:cs="Times New Roman"/>
          <w:bCs/>
          <w:szCs w:val="24"/>
        </w:rPr>
        <w:t>lembaga</w:t>
      </w:r>
      <w:proofErr w:type="spellEnd"/>
      <w:r w:rsidR="005A2183" w:rsidRPr="00205DB7">
        <w:rPr>
          <w:rFonts w:cs="Times New Roman"/>
          <w:bCs/>
          <w:szCs w:val="24"/>
        </w:rPr>
        <w:t xml:space="preserve"> </w:t>
      </w:r>
      <w:proofErr w:type="spellStart"/>
      <w:r w:rsidR="005A2183" w:rsidRPr="00205DB7">
        <w:rPr>
          <w:rFonts w:cs="Times New Roman"/>
          <w:bCs/>
          <w:szCs w:val="24"/>
        </w:rPr>
        <w:t>pemerintahan</w:t>
      </w:r>
      <w:proofErr w:type="spellEnd"/>
      <w:r w:rsidR="005A2183" w:rsidRPr="00205DB7">
        <w:rPr>
          <w:rFonts w:cs="Times New Roman"/>
          <w:bCs/>
          <w:szCs w:val="24"/>
        </w:rPr>
        <w:t xml:space="preserve"> </w:t>
      </w:r>
      <w:proofErr w:type="spellStart"/>
      <w:r w:rsidR="005A2183" w:rsidRPr="00205DB7">
        <w:rPr>
          <w:rFonts w:cs="Times New Roman"/>
          <w:bCs/>
          <w:szCs w:val="24"/>
        </w:rPr>
        <w:t>yag</w:t>
      </w:r>
      <w:proofErr w:type="spellEnd"/>
      <w:r w:rsidR="005A2183" w:rsidRPr="00205DB7">
        <w:rPr>
          <w:rFonts w:cs="Times New Roman"/>
          <w:bCs/>
          <w:szCs w:val="24"/>
        </w:rPr>
        <w:t xml:space="preserve"> </w:t>
      </w:r>
      <w:proofErr w:type="spellStart"/>
      <w:r w:rsidR="005A2183" w:rsidRPr="00205DB7">
        <w:rPr>
          <w:rFonts w:cs="Times New Roman"/>
          <w:bCs/>
          <w:szCs w:val="24"/>
        </w:rPr>
        <w:t>bertanggung</w:t>
      </w:r>
      <w:proofErr w:type="spellEnd"/>
      <w:r w:rsidR="005A2183" w:rsidRPr="00205DB7">
        <w:rPr>
          <w:rFonts w:cs="Times New Roman"/>
          <w:bCs/>
          <w:szCs w:val="24"/>
        </w:rPr>
        <w:t xml:space="preserve"> </w:t>
      </w:r>
      <w:proofErr w:type="spellStart"/>
      <w:r w:rsidR="005A2183" w:rsidRPr="00205DB7">
        <w:rPr>
          <w:rFonts w:cs="Times New Roman"/>
          <w:bCs/>
          <w:szCs w:val="24"/>
        </w:rPr>
        <w:t>jawab</w:t>
      </w:r>
      <w:proofErr w:type="spellEnd"/>
      <w:r w:rsidR="005A2183" w:rsidRPr="00205DB7">
        <w:rPr>
          <w:rFonts w:cs="Times New Roman"/>
          <w:bCs/>
          <w:szCs w:val="24"/>
        </w:rPr>
        <w:t xml:space="preserve"> </w:t>
      </w:r>
      <w:proofErr w:type="spellStart"/>
      <w:r w:rsidR="005A2183" w:rsidRPr="00205DB7">
        <w:rPr>
          <w:rFonts w:cs="Times New Roman"/>
          <w:bCs/>
          <w:szCs w:val="24"/>
        </w:rPr>
        <w:t>dalam</w:t>
      </w:r>
      <w:proofErr w:type="spellEnd"/>
      <w:r w:rsidR="005A2183" w:rsidRPr="00205DB7">
        <w:rPr>
          <w:rFonts w:cs="Times New Roman"/>
          <w:bCs/>
          <w:szCs w:val="24"/>
        </w:rPr>
        <w:t xml:space="preserve"> </w:t>
      </w:r>
      <w:proofErr w:type="spellStart"/>
      <w:r w:rsidR="005A2183" w:rsidRPr="00205DB7">
        <w:rPr>
          <w:rFonts w:cs="Times New Roman"/>
          <w:bCs/>
          <w:szCs w:val="24"/>
        </w:rPr>
        <w:t>urusan</w:t>
      </w:r>
      <w:proofErr w:type="spellEnd"/>
      <w:r w:rsidR="005A2183" w:rsidRPr="00205DB7">
        <w:rPr>
          <w:rFonts w:cs="Times New Roman"/>
          <w:bCs/>
          <w:szCs w:val="24"/>
        </w:rPr>
        <w:t xml:space="preserve"> </w:t>
      </w:r>
      <w:proofErr w:type="spellStart"/>
      <w:r w:rsidR="005A2183" w:rsidRPr="00205DB7">
        <w:rPr>
          <w:rFonts w:cs="Times New Roman"/>
          <w:bCs/>
          <w:szCs w:val="24"/>
        </w:rPr>
        <w:t>pertanahan</w:t>
      </w:r>
      <w:proofErr w:type="spellEnd"/>
      <w:r w:rsidR="005A2183" w:rsidRPr="00205DB7">
        <w:rPr>
          <w:rFonts w:cs="Times New Roman"/>
          <w:bCs/>
          <w:szCs w:val="24"/>
        </w:rPr>
        <w:t xml:space="preserve"> </w:t>
      </w:r>
      <w:proofErr w:type="spellStart"/>
      <w:r w:rsidR="005A2183" w:rsidRPr="00205DB7">
        <w:rPr>
          <w:rFonts w:cs="Times New Roman"/>
          <w:bCs/>
          <w:szCs w:val="24"/>
        </w:rPr>
        <w:t>dengan</w:t>
      </w:r>
      <w:proofErr w:type="spellEnd"/>
      <w:r w:rsidR="005A2183" w:rsidRPr="00205DB7">
        <w:rPr>
          <w:rFonts w:cs="Times New Roman"/>
          <w:bCs/>
          <w:szCs w:val="24"/>
        </w:rPr>
        <w:t xml:space="preserve"> </w:t>
      </w:r>
      <w:proofErr w:type="spellStart"/>
      <w:r w:rsidR="005A2183" w:rsidRPr="00205DB7">
        <w:rPr>
          <w:rFonts w:cs="Times New Roman"/>
          <w:bCs/>
          <w:szCs w:val="24"/>
        </w:rPr>
        <w:t>kantor</w:t>
      </w:r>
      <w:proofErr w:type="spellEnd"/>
      <w:r w:rsidR="005A2183" w:rsidRPr="00205DB7">
        <w:rPr>
          <w:rFonts w:cs="Times New Roman"/>
          <w:bCs/>
          <w:szCs w:val="24"/>
        </w:rPr>
        <w:t xml:space="preserve"> wilayah di </w:t>
      </w:r>
      <w:proofErr w:type="spellStart"/>
      <w:r w:rsidR="005A2183" w:rsidRPr="00205DB7">
        <w:rPr>
          <w:rFonts w:cs="Times New Roman"/>
          <w:bCs/>
          <w:szCs w:val="24"/>
        </w:rPr>
        <w:t>setiap</w:t>
      </w:r>
      <w:proofErr w:type="spellEnd"/>
      <w:r w:rsidR="005A2183" w:rsidRPr="00205DB7">
        <w:rPr>
          <w:rFonts w:cs="Times New Roman"/>
          <w:bCs/>
          <w:szCs w:val="24"/>
        </w:rPr>
        <w:t xml:space="preserve"> </w:t>
      </w:r>
      <w:proofErr w:type="spellStart"/>
      <w:r w:rsidR="005A2183" w:rsidRPr="00205DB7">
        <w:rPr>
          <w:rFonts w:cs="Times New Roman"/>
          <w:bCs/>
          <w:szCs w:val="24"/>
        </w:rPr>
        <w:t>provinsi</w:t>
      </w:r>
      <w:proofErr w:type="spellEnd"/>
      <w:r w:rsidR="005A2183" w:rsidRPr="00205DB7">
        <w:rPr>
          <w:rFonts w:cs="Times New Roman"/>
          <w:bCs/>
          <w:szCs w:val="24"/>
        </w:rPr>
        <w:t xml:space="preserve"> dan di </w:t>
      </w:r>
      <w:proofErr w:type="spellStart"/>
      <w:r w:rsidR="005A2183" w:rsidRPr="00205DB7">
        <w:rPr>
          <w:rFonts w:cs="Times New Roman"/>
          <w:bCs/>
          <w:szCs w:val="24"/>
        </w:rPr>
        <w:t>daerah</w:t>
      </w:r>
      <w:proofErr w:type="spellEnd"/>
      <w:r w:rsidR="005A2183" w:rsidRPr="00205DB7">
        <w:rPr>
          <w:rFonts w:cs="Times New Roman"/>
          <w:bCs/>
          <w:szCs w:val="24"/>
        </w:rPr>
        <w:t xml:space="preserve"> </w:t>
      </w:r>
      <w:proofErr w:type="spellStart"/>
      <w:r w:rsidR="005A2183" w:rsidRPr="00205DB7">
        <w:rPr>
          <w:rFonts w:cs="Times New Roman"/>
          <w:bCs/>
          <w:szCs w:val="24"/>
        </w:rPr>
        <w:t>kabupaten</w:t>
      </w:r>
      <w:proofErr w:type="spellEnd"/>
      <w:r w:rsidR="005A2183" w:rsidRPr="00205DB7">
        <w:rPr>
          <w:rFonts w:cs="Times New Roman"/>
          <w:bCs/>
          <w:szCs w:val="24"/>
        </w:rPr>
        <w:t xml:space="preserve"> </w:t>
      </w:r>
      <w:proofErr w:type="spellStart"/>
      <w:r w:rsidR="005A2183" w:rsidRPr="00205DB7">
        <w:rPr>
          <w:rFonts w:cs="Times New Roman"/>
          <w:bCs/>
          <w:szCs w:val="24"/>
        </w:rPr>
        <w:t>guna</w:t>
      </w:r>
      <w:proofErr w:type="spellEnd"/>
      <w:r w:rsidR="005A2183" w:rsidRPr="00205DB7">
        <w:rPr>
          <w:rFonts w:cs="Times New Roman"/>
          <w:bCs/>
          <w:szCs w:val="24"/>
        </w:rPr>
        <w:t xml:space="preserve"> </w:t>
      </w:r>
      <w:proofErr w:type="spellStart"/>
      <w:r w:rsidR="005A2183" w:rsidRPr="00205DB7">
        <w:rPr>
          <w:rFonts w:cs="Times New Roman"/>
          <w:bCs/>
          <w:szCs w:val="24"/>
        </w:rPr>
        <w:t>mendaftarkan</w:t>
      </w:r>
      <w:proofErr w:type="spellEnd"/>
      <w:r w:rsidR="005A2183" w:rsidRPr="00205DB7">
        <w:rPr>
          <w:rFonts w:cs="Times New Roman"/>
          <w:bCs/>
          <w:szCs w:val="24"/>
        </w:rPr>
        <w:t xml:space="preserve"> </w:t>
      </w:r>
      <w:proofErr w:type="spellStart"/>
      <w:r w:rsidR="005A2183" w:rsidRPr="00205DB7">
        <w:rPr>
          <w:rFonts w:cs="Times New Roman"/>
          <w:bCs/>
          <w:szCs w:val="24"/>
        </w:rPr>
        <w:t>hak</w:t>
      </w:r>
      <w:proofErr w:type="spellEnd"/>
      <w:r w:rsidR="005A2183" w:rsidRPr="00205DB7">
        <w:rPr>
          <w:rFonts w:cs="Times New Roman"/>
          <w:bCs/>
          <w:szCs w:val="24"/>
        </w:rPr>
        <w:t xml:space="preserve"> </w:t>
      </w:r>
      <w:proofErr w:type="spellStart"/>
      <w:r w:rsidR="005A2183" w:rsidRPr="00205DB7">
        <w:rPr>
          <w:rFonts w:cs="Times New Roman"/>
          <w:bCs/>
          <w:szCs w:val="24"/>
        </w:rPr>
        <w:t>atas</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Badan </w:t>
      </w:r>
      <w:proofErr w:type="spellStart"/>
      <w:r w:rsidR="005A2183" w:rsidRPr="00205DB7">
        <w:rPr>
          <w:rFonts w:cs="Times New Roman"/>
          <w:bCs/>
          <w:szCs w:val="24"/>
        </w:rPr>
        <w:t>Pertanahan</w:t>
      </w:r>
      <w:proofErr w:type="spellEnd"/>
      <w:r w:rsidR="005A2183" w:rsidRPr="00205DB7">
        <w:rPr>
          <w:rFonts w:cs="Times New Roman"/>
          <w:bCs/>
          <w:szCs w:val="24"/>
        </w:rPr>
        <w:t xml:space="preserve"> Nasional </w:t>
      </w:r>
      <w:proofErr w:type="spellStart"/>
      <w:r w:rsidR="005A2183" w:rsidRPr="00205DB7">
        <w:rPr>
          <w:rFonts w:cs="Times New Roman"/>
          <w:bCs/>
          <w:szCs w:val="24"/>
        </w:rPr>
        <w:t>melaksanakan</w:t>
      </w:r>
      <w:proofErr w:type="spellEnd"/>
      <w:r w:rsidR="005A2183" w:rsidRPr="00205DB7">
        <w:rPr>
          <w:rFonts w:cs="Times New Roman"/>
          <w:bCs/>
          <w:szCs w:val="24"/>
        </w:rPr>
        <w:t xml:space="preserve"> </w:t>
      </w:r>
      <w:proofErr w:type="spellStart"/>
      <w:r w:rsidR="005A2183" w:rsidRPr="00205DB7">
        <w:rPr>
          <w:rFonts w:cs="Times New Roman"/>
          <w:bCs/>
          <w:szCs w:val="24"/>
        </w:rPr>
        <w:t>tugas</w:t>
      </w:r>
      <w:proofErr w:type="spellEnd"/>
      <w:r w:rsidR="005A2183" w:rsidRPr="00205DB7">
        <w:rPr>
          <w:rFonts w:cs="Times New Roman"/>
          <w:bCs/>
          <w:szCs w:val="24"/>
        </w:rPr>
        <w:t xml:space="preserve"> </w:t>
      </w:r>
      <w:proofErr w:type="spellStart"/>
      <w:r w:rsidR="005A2183" w:rsidRPr="00205DB7">
        <w:rPr>
          <w:rFonts w:cs="Times New Roman"/>
          <w:bCs/>
          <w:szCs w:val="24"/>
        </w:rPr>
        <w:t>pemerintah</w:t>
      </w:r>
      <w:proofErr w:type="spellEnd"/>
      <w:r w:rsidR="005A2183" w:rsidRPr="00205DB7">
        <w:rPr>
          <w:rFonts w:cs="Times New Roman"/>
          <w:bCs/>
          <w:szCs w:val="24"/>
        </w:rPr>
        <w:t xml:space="preserve"> di </w:t>
      </w:r>
      <w:proofErr w:type="spellStart"/>
      <w:r w:rsidR="005A2183" w:rsidRPr="00205DB7">
        <w:rPr>
          <w:rFonts w:cs="Times New Roman"/>
          <w:bCs/>
          <w:szCs w:val="24"/>
        </w:rPr>
        <w:t>bidang</w:t>
      </w:r>
      <w:proofErr w:type="spellEnd"/>
      <w:r w:rsidR="005A2183" w:rsidRPr="00205DB7">
        <w:rPr>
          <w:rFonts w:cs="Times New Roman"/>
          <w:bCs/>
          <w:szCs w:val="24"/>
        </w:rPr>
        <w:t xml:space="preserve"> </w:t>
      </w:r>
      <w:proofErr w:type="spellStart"/>
      <w:r w:rsidR="005A2183" w:rsidRPr="00205DB7">
        <w:rPr>
          <w:rFonts w:cs="Times New Roman"/>
          <w:bCs/>
          <w:szCs w:val="24"/>
        </w:rPr>
        <w:t>pertanahan</w:t>
      </w:r>
      <w:proofErr w:type="spellEnd"/>
      <w:r w:rsidR="005A2183" w:rsidRPr="00205DB7">
        <w:rPr>
          <w:rFonts w:cs="Times New Roman"/>
          <w:bCs/>
          <w:szCs w:val="24"/>
        </w:rPr>
        <w:t xml:space="preserve"> </w:t>
      </w:r>
      <w:proofErr w:type="spellStart"/>
      <w:r w:rsidR="005A2183" w:rsidRPr="00205DB7">
        <w:rPr>
          <w:rFonts w:cs="Times New Roman"/>
          <w:bCs/>
          <w:szCs w:val="24"/>
        </w:rPr>
        <w:t>sesuai</w:t>
      </w:r>
      <w:proofErr w:type="spellEnd"/>
      <w:r w:rsidR="005A2183" w:rsidRPr="00205DB7">
        <w:rPr>
          <w:rFonts w:cs="Times New Roman"/>
          <w:bCs/>
          <w:szCs w:val="24"/>
        </w:rPr>
        <w:t xml:space="preserve"> </w:t>
      </w:r>
      <w:proofErr w:type="spellStart"/>
      <w:r w:rsidR="005A2183" w:rsidRPr="00205DB7">
        <w:rPr>
          <w:rFonts w:cs="Times New Roman"/>
          <w:bCs/>
          <w:szCs w:val="24"/>
        </w:rPr>
        <w:t>dengan</w:t>
      </w:r>
      <w:proofErr w:type="spellEnd"/>
      <w:r w:rsidR="005A2183" w:rsidRPr="00205DB7">
        <w:rPr>
          <w:rFonts w:cs="Times New Roman"/>
          <w:bCs/>
          <w:szCs w:val="24"/>
        </w:rPr>
        <w:t xml:space="preserve"> </w:t>
      </w:r>
      <w:proofErr w:type="spellStart"/>
      <w:r w:rsidR="005A2183" w:rsidRPr="00205DB7">
        <w:rPr>
          <w:rFonts w:cs="Times New Roman"/>
          <w:bCs/>
          <w:szCs w:val="24"/>
        </w:rPr>
        <w:t>ketentuan</w:t>
      </w:r>
      <w:proofErr w:type="spellEnd"/>
      <w:r w:rsidR="005A2183" w:rsidRPr="00205DB7">
        <w:rPr>
          <w:rFonts w:cs="Times New Roman"/>
          <w:bCs/>
          <w:szCs w:val="24"/>
        </w:rPr>
        <w:t xml:space="preserve"> </w:t>
      </w:r>
      <w:proofErr w:type="spellStart"/>
      <w:r w:rsidR="005A2183" w:rsidRPr="00205DB7">
        <w:rPr>
          <w:rFonts w:cs="Times New Roman"/>
          <w:bCs/>
          <w:szCs w:val="24"/>
        </w:rPr>
        <w:t>hukum</w:t>
      </w:r>
      <w:proofErr w:type="spellEnd"/>
      <w:r w:rsidR="005A2183" w:rsidRPr="00205DB7">
        <w:rPr>
          <w:rFonts w:cs="Times New Roman"/>
          <w:bCs/>
          <w:szCs w:val="24"/>
        </w:rPr>
        <w:t xml:space="preserve"> yang </w:t>
      </w:r>
      <w:proofErr w:type="spellStart"/>
      <w:r w:rsidR="005A2183" w:rsidRPr="00205DB7">
        <w:rPr>
          <w:rFonts w:cs="Times New Roman"/>
          <w:bCs/>
          <w:szCs w:val="24"/>
        </w:rPr>
        <w:t>berlaku</w:t>
      </w:r>
      <w:proofErr w:type="spellEnd"/>
      <w:r w:rsidR="005A2183" w:rsidRPr="00205DB7">
        <w:rPr>
          <w:rFonts w:cs="Times New Roman"/>
          <w:bCs/>
          <w:szCs w:val="24"/>
        </w:rPr>
        <w:t xml:space="preserve">. Badan </w:t>
      </w:r>
      <w:proofErr w:type="spellStart"/>
      <w:r w:rsidR="005A2183" w:rsidRPr="00205DB7">
        <w:rPr>
          <w:rFonts w:cs="Times New Roman"/>
          <w:bCs/>
          <w:szCs w:val="24"/>
        </w:rPr>
        <w:t>pertanahan</w:t>
      </w:r>
      <w:proofErr w:type="spellEnd"/>
      <w:r w:rsidR="005A2183" w:rsidRPr="00205DB7">
        <w:rPr>
          <w:rFonts w:cs="Times New Roman"/>
          <w:bCs/>
          <w:szCs w:val="24"/>
        </w:rPr>
        <w:t xml:space="preserve"> juga </w:t>
      </w:r>
      <w:proofErr w:type="spellStart"/>
      <w:r w:rsidR="005A2183" w:rsidRPr="00205DB7">
        <w:rPr>
          <w:rFonts w:cs="Times New Roman"/>
          <w:bCs/>
          <w:szCs w:val="24"/>
        </w:rPr>
        <w:t>memiliki</w:t>
      </w:r>
      <w:proofErr w:type="spellEnd"/>
      <w:r w:rsidR="005A2183" w:rsidRPr="00205DB7">
        <w:rPr>
          <w:rFonts w:cs="Times New Roman"/>
          <w:bCs/>
          <w:szCs w:val="24"/>
        </w:rPr>
        <w:t xml:space="preserve"> </w:t>
      </w:r>
      <w:proofErr w:type="spellStart"/>
      <w:r w:rsidR="005A2183" w:rsidRPr="00205DB7">
        <w:rPr>
          <w:rFonts w:cs="Times New Roman"/>
          <w:bCs/>
          <w:szCs w:val="24"/>
        </w:rPr>
        <w:t>peran</w:t>
      </w:r>
      <w:proofErr w:type="spellEnd"/>
      <w:r w:rsidR="005A2183" w:rsidRPr="00205DB7">
        <w:rPr>
          <w:rFonts w:cs="Times New Roman"/>
          <w:bCs/>
          <w:szCs w:val="24"/>
        </w:rPr>
        <w:t xml:space="preserve"> </w:t>
      </w:r>
      <w:proofErr w:type="spellStart"/>
      <w:r w:rsidR="005A2183" w:rsidRPr="00205DB7">
        <w:rPr>
          <w:rFonts w:cs="Times New Roman"/>
          <w:bCs/>
          <w:szCs w:val="24"/>
        </w:rPr>
        <w:t>untuk</w:t>
      </w:r>
      <w:proofErr w:type="spellEnd"/>
      <w:r w:rsidR="005A2183" w:rsidRPr="00205DB7">
        <w:rPr>
          <w:rFonts w:cs="Times New Roman"/>
          <w:bCs/>
          <w:szCs w:val="24"/>
        </w:rPr>
        <w:t xml:space="preserve"> </w:t>
      </w:r>
      <w:proofErr w:type="spellStart"/>
      <w:r w:rsidR="005A2183" w:rsidRPr="00205DB7">
        <w:rPr>
          <w:rFonts w:cs="Times New Roman"/>
          <w:bCs/>
          <w:szCs w:val="24"/>
        </w:rPr>
        <w:t>mengelola</w:t>
      </w:r>
      <w:proofErr w:type="spellEnd"/>
      <w:r w:rsidR="005A2183" w:rsidRPr="00205DB7">
        <w:rPr>
          <w:rFonts w:cs="Times New Roman"/>
          <w:bCs/>
          <w:szCs w:val="24"/>
        </w:rPr>
        <w:t xml:space="preserve"> </w:t>
      </w:r>
      <w:proofErr w:type="spellStart"/>
      <w:r w:rsidR="005A2183" w:rsidRPr="00205DB7">
        <w:rPr>
          <w:rFonts w:cs="Times New Roman"/>
          <w:bCs/>
          <w:szCs w:val="24"/>
        </w:rPr>
        <w:t>kebijakan</w:t>
      </w:r>
      <w:proofErr w:type="spellEnd"/>
      <w:r w:rsidR="005A2183" w:rsidRPr="00205DB7">
        <w:rPr>
          <w:rFonts w:cs="Times New Roman"/>
          <w:bCs/>
          <w:szCs w:val="24"/>
        </w:rPr>
        <w:t xml:space="preserve"> yang </w:t>
      </w:r>
      <w:proofErr w:type="spellStart"/>
      <w:r w:rsidR="005A2183" w:rsidRPr="00205DB7">
        <w:rPr>
          <w:rFonts w:cs="Times New Roman"/>
          <w:bCs/>
          <w:szCs w:val="24"/>
        </w:rPr>
        <w:t>berkaitan</w:t>
      </w:r>
      <w:proofErr w:type="spellEnd"/>
      <w:r w:rsidR="005A2183" w:rsidRPr="00205DB7">
        <w:rPr>
          <w:rFonts w:cs="Times New Roman"/>
          <w:bCs/>
          <w:szCs w:val="24"/>
        </w:rPr>
        <w:t xml:space="preserve"> </w:t>
      </w:r>
      <w:proofErr w:type="spellStart"/>
      <w:r w:rsidR="005A2183" w:rsidRPr="00205DB7">
        <w:rPr>
          <w:rFonts w:cs="Times New Roman"/>
          <w:bCs/>
          <w:szCs w:val="24"/>
        </w:rPr>
        <w:t>dengan</w:t>
      </w:r>
      <w:proofErr w:type="spellEnd"/>
      <w:r w:rsidR="005A2183" w:rsidRPr="00205DB7">
        <w:rPr>
          <w:rFonts w:cs="Times New Roman"/>
          <w:bCs/>
          <w:szCs w:val="24"/>
        </w:rPr>
        <w:t xml:space="preserve"> </w:t>
      </w:r>
      <w:proofErr w:type="spellStart"/>
      <w:r w:rsidR="005A2183" w:rsidRPr="00205DB7">
        <w:rPr>
          <w:rFonts w:cs="Times New Roman"/>
          <w:bCs/>
          <w:szCs w:val="24"/>
        </w:rPr>
        <w:t>penggunaan</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w:t>
      </w:r>
      <w:proofErr w:type="spellStart"/>
      <w:r w:rsidR="005A2183" w:rsidRPr="00205DB7">
        <w:rPr>
          <w:rFonts w:cs="Times New Roman"/>
          <w:bCs/>
          <w:szCs w:val="24"/>
        </w:rPr>
        <w:t>berdasarkan</w:t>
      </w:r>
      <w:proofErr w:type="spellEnd"/>
      <w:r w:rsidR="005A2183" w:rsidRPr="00205DB7">
        <w:rPr>
          <w:rFonts w:cs="Times New Roman"/>
          <w:bCs/>
          <w:szCs w:val="24"/>
        </w:rPr>
        <w:t xml:space="preserve"> </w:t>
      </w:r>
      <w:proofErr w:type="spellStart"/>
      <w:r w:rsidR="005A2183" w:rsidRPr="00205DB7">
        <w:rPr>
          <w:rFonts w:cs="Times New Roman"/>
          <w:bCs/>
          <w:szCs w:val="24"/>
        </w:rPr>
        <w:t>prinsip</w:t>
      </w:r>
      <w:proofErr w:type="spellEnd"/>
      <w:r w:rsidR="005A2183" w:rsidRPr="00205DB7">
        <w:rPr>
          <w:rFonts w:cs="Times New Roman"/>
          <w:bCs/>
          <w:szCs w:val="24"/>
        </w:rPr>
        <w:t xml:space="preserve"> </w:t>
      </w:r>
      <w:proofErr w:type="spellStart"/>
      <w:r w:rsidR="005A2183" w:rsidRPr="00205DB7">
        <w:rPr>
          <w:rFonts w:cs="Times New Roman"/>
          <w:bCs/>
          <w:szCs w:val="24"/>
        </w:rPr>
        <w:t>bahwa</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w:t>
      </w:r>
      <w:proofErr w:type="spellStart"/>
      <w:r w:rsidR="005A2183" w:rsidRPr="00205DB7">
        <w:rPr>
          <w:rFonts w:cs="Times New Roman"/>
          <w:bCs/>
          <w:szCs w:val="24"/>
        </w:rPr>
        <w:t>memiliki</w:t>
      </w:r>
      <w:proofErr w:type="spellEnd"/>
      <w:r w:rsidR="005A2183" w:rsidRPr="00205DB7">
        <w:rPr>
          <w:rFonts w:cs="Times New Roman"/>
          <w:bCs/>
          <w:szCs w:val="24"/>
        </w:rPr>
        <w:t xml:space="preserve"> </w:t>
      </w:r>
      <w:proofErr w:type="spellStart"/>
      <w:r w:rsidR="005A2183" w:rsidRPr="00205DB7">
        <w:rPr>
          <w:rFonts w:cs="Times New Roman"/>
          <w:bCs/>
          <w:szCs w:val="24"/>
        </w:rPr>
        <w:t>fungsi</w:t>
      </w:r>
      <w:proofErr w:type="spellEnd"/>
      <w:r w:rsidR="005A2183" w:rsidRPr="00205DB7">
        <w:rPr>
          <w:rFonts w:cs="Times New Roman"/>
          <w:bCs/>
          <w:szCs w:val="24"/>
        </w:rPr>
        <w:t xml:space="preserve"> </w:t>
      </w:r>
      <w:proofErr w:type="spellStart"/>
      <w:r w:rsidR="005A2183" w:rsidRPr="00205DB7">
        <w:rPr>
          <w:rFonts w:cs="Times New Roman"/>
          <w:bCs/>
          <w:szCs w:val="24"/>
        </w:rPr>
        <w:t>sosial</w:t>
      </w:r>
      <w:proofErr w:type="spellEnd"/>
      <w:r w:rsidR="005A2183" w:rsidRPr="00205DB7">
        <w:rPr>
          <w:rFonts w:cs="Times New Roman"/>
          <w:bCs/>
          <w:szCs w:val="24"/>
        </w:rPr>
        <w:t>.</w:t>
      </w:r>
    </w:p>
    <w:p w14:paraId="6E4BCF76" w14:textId="77777777" w:rsidR="00AC1C81" w:rsidRPr="00205DB7" w:rsidRDefault="00AC1C81" w:rsidP="00205DB7">
      <w:pPr>
        <w:tabs>
          <w:tab w:val="left" w:pos="851"/>
          <w:tab w:val="left" w:pos="1418"/>
        </w:tabs>
        <w:spacing w:after="0" w:line="240" w:lineRule="auto"/>
        <w:jc w:val="both"/>
        <w:rPr>
          <w:rFonts w:cs="Times New Roman"/>
          <w:bCs/>
          <w:szCs w:val="24"/>
        </w:rPr>
      </w:pPr>
      <w:r w:rsidRPr="00205DB7">
        <w:rPr>
          <w:rFonts w:cs="Times New Roman"/>
          <w:bCs/>
          <w:szCs w:val="24"/>
        </w:rPr>
        <w:tab/>
      </w:r>
      <w:proofErr w:type="spellStart"/>
      <w:r w:rsidR="005A2183" w:rsidRPr="00205DB7">
        <w:rPr>
          <w:rFonts w:cs="Times New Roman"/>
          <w:bCs/>
          <w:szCs w:val="24"/>
        </w:rPr>
        <w:t>Dalam</w:t>
      </w:r>
      <w:proofErr w:type="spellEnd"/>
      <w:r w:rsidR="005A2183" w:rsidRPr="00205DB7">
        <w:rPr>
          <w:rFonts w:cs="Times New Roman"/>
          <w:bCs/>
          <w:szCs w:val="24"/>
        </w:rPr>
        <w:t xml:space="preserve"> </w:t>
      </w:r>
      <w:proofErr w:type="spellStart"/>
      <w:r w:rsidR="005A2183" w:rsidRPr="00205DB7">
        <w:rPr>
          <w:rFonts w:cs="Times New Roman"/>
          <w:bCs/>
          <w:szCs w:val="24"/>
        </w:rPr>
        <w:t>penyelesaian</w:t>
      </w:r>
      <w:proofErr w:type="spellEnd"/>
      <w:r w:rsidR="005A2183" w:rsidRPr="00205DB7">
        <w:rPr>
          <w:rFonts w:cs="Times New Roman"/>
          <w:bCs/>
          <w:szCs w:val="24"/>
        </w:rPr>
        <w:t xml:space="preserve"> </w:t>
      </w:r>
      <w:proofErr w:type="spellStart"/>
      <w:r w:rsidR="005A2183" w:rsidRPr="00205DB7">
        <w:rPr>
          <w:rFonts w:cs="Times New Roman"/>
          <w:bCs/>
          <w:szCs w:val="24"/>
        </w:rPr>
        <w:t>permasalahan</w:t>
      </w:r>
      <w:proofErr w:type="spellEnd"/>
      <w:r w:rsidR="005A2183" w:rsidRPr="00205DB7">
        <w:rPr>
          <w:rFonts w:cs="Times New Roman"/>
          <w:bCs/>
          <w:szCs w:val="24"/>
        </w:rPr>
        <w:t xml:space="preserve"> </w:t>
      </w:r>
      <w:proofErr w:type="spellStart"/>
      <w:r w:rsidR="005A2183" w:rsidRPr="00205DB7">
        <w:rPr>
          <w:rFonts w:cs="Times New Roman"/>
          <w:bCs/>
          <w:szCs w:val="24"/>
        </w:rPr>
        <w:t>mengenai</w:t>
      </w:r>
      <w:proofErr w:type="spellEnd"/>
      <w:r w:rsidR="005A2183" w:rsidRPr="00205DB7">
        <w:rPr>
          <w:rFonts w:cs="Times New Roman"/>
          <w:bCs/>
          <w:szCs w:val="24"/>
        </w:rPr>
        <w:t xml:space="preserve"> </w:t>
      </w:r>
      <w:proofErr w:type="spellStart"/>
      <w:r w:rsidR="005A2183" w:rsidRPr="00205DB7">
        <w:rPr>
          <w:rFonts w:cs="Times New Roman"/>
          <w:bCs/>
          <w:szCs w:val="24"/>
        </w:rPr>
        <w:t>tumpang</w:t>
      </w:r>
      <w:proofErr w:type="spellEnd"/>
      <w:r w:rsidR="005A2183" w:rsidRPr="00205DB7">
        <w:rPr>
          <w:rFonts w:cs="Times New Roman"/>
          <w:bCs/>
          <w:szCs w:val="24"/>
        </w:rPr>
        <w:t xml:space="preserve"> </w:t>
      </w:r>
      <w:proofErr w:type="spellStart"/>
      <w:r w:rsidR="005A2183" w:rsidRPr="00205DB7">
        <w:rPr>
          <w:rFonts w:cs="Times New Roman"/>
          <w:bCs/>
          <w:szCs w:val="24"/>
        </w:rPr>
        <w:t>tindih</w:t>
      </w:r>
      <w:proofErr w:type="spellEnd"/>
      <w:r w:rsidR="005A2183" w:rsidRPr="00205DB7">
        <w:rPr>
          <w:rFonts w:cs="Times New Roman"/>
          <w:bCs/>
          <w:szCs w:val="24"/>
        </w:rPr>
        <w:t xml:space="preserve"> </w:t>
      </w:r>
      <w:proofErr w:type="spellStart"/>
      <w:r w:rsidR="005A2183" w:rsidRPr="00205DB7">
        <w:rPr>
          <w:rFonts w:cs="Times New Roman"/>
          <w:bCs/>
          <w:szCs w:val="24"/>
        </w:rPr>
        <w:t>atas</w:t>
      </w:r>
      <w:proofErr w:type="spellEnd"/>
      <w:r w:rsidR="005A2183" w:rsidRPr="00205DB7">
        <w:rPr>
          <w:rFonts w:cs="Times New Roman"/>
          <w:bCs/>
          <w:szCs w:val="24"/>
        </w:rPr>
        <w:t xml:space="preserve"> </w:t>
      </w:r>
      <w:proofErr w:type="spellStart"/>
      <w:r w:rsidR="005A2183" w:rsidRPr="00205DB7">
        <w:rPr>
          <w:rFonts w:cs="Times New Roman"/>
          <w:bCs/>
          <w:szCs w:val="24"/>
        </w:rPr>
        <w:t>kepemilikan</w:t>
      </w:r>
      <w:proofErr w:type="spellEnd"/>
      <w:r w:rsidR="005A2183" w:rsidRPr="00205DB7">
        <w:rPr>
          <w:rFonts w:cs="Times New Roman"/>
          <w:bCs/>
          <w:szCs w:val="24"/>
        </w:rPr>
        <w:t xml:space="preserve"> </w:t>
      </w:r>
      <w:proofErr w:type="spellStart"/>
      <w:r w:rsidR="005A2183" w:rsidRPr="00205DB7">
        <w:rPr>
          <w:rFonts w:cs="Times New Roman"/>
          <w:bCs/>
          <w:szCs w:val="24"/>
        </w:rPr>
        <w:t>tanah</w:t>
      </w:r>
      <w:proofErr w:type="spellEnd"/>
      <w:r w:rsidR="005A2183" w:rsidRPr="00205DB7">
        <w:rPr>
          <w:rFonts w:cs="Times New Roman"/>
          <w:bCs/>
          <w:szCs w:val="24"/>
        </w:rPr>
        <w:t xml:space="preserve"> </w:t>
      </w:r>
      <w:proofErr w:type="spellStart"/>
      <w:r w:rsidR="005A2183" w:rsidRPr="00205DB7">
        <w:rPr>
          <w:rFonts w:cs="Times New Roman"/>
          <w:bCs/>
          <w:szCs w:val="24"/>
        </w:rPr>
        <w:t>atau</w:t>
      </w:r>
      <w:proofErr w:type="spellEnd"/>
      <w:r w:rsidR="005A2183" w:rsidRPr="00205DB7">
        <w:rPr>
          <w:rFonts w:cs="Times New Roman"/>
          <w:bCs/>
          <w:szCs w:val="24"/>
        </w:rPr>
        <w:t xml:space="preserve"> </w:t>
      </w:r>
      <w:proofErr w:type="spellStart"/>
      <w:r w:rsidR="005A2183" w:rsidRPr="00205DB7">
        <w:rPr>
          <w:rFonts w:cs="Times New Roman"/>
          <w:bCs/>
          <w:szCs w:val="24"/>
        </w:rPr>
        <w:t>disebut</w:t>
      </w:r>
      <w:proofErr w:type="spellEnd"/>
      <w:r w:rsidR="005A2183" w:rsidRPr="00205DB7">
        <w:rPr>
          <w:rFonts w:cs="Times New Roman"/>
          <w:bCs/>
          <w:szCs w:val="24"/>
        </w:rPr>
        <w:t xml:space="preserve"> </w:t>
      </w:r>
      <w:proofErr w:type="spellStart"/>
      <w:r w:rsidR="005A2183" w:rsidRPr="00205DB7">
        <w:rPr>
          <w:rFonts w:cs="Times New Roman"/>
          <w:bCs/>
          <w:szCs w:val="24"/>
        </w:rPr>
        <w:t>serifikat</w:t>
      </w:r>
      <w:proofErr w:type="spellEnd"/>
      <w:r w:rsidR="005A2183" w:rsidRPr="00205DB7">
        <w:rPr>
          <w:rFonts w:cs="Times New Roman"/>
          <w:bCs/>
          <w:szCs w:val="24"/>
        </w:rPr>
        <w:t xml:space="preserve"> </w:t>
      </w:r>
      <w:proofErr w:type="spellStart"/>
      <w:r w:rsidR="005A2183" w:rsidRPr="00205DB7">
        <w:rPr>
          <w:rFonts w:cs="Times New Roman"/>
          <w:bCs/>
          <w:szCs w:val="24"/>
        </w:rPr>
        <w:t>ganda</w:t>
      </w:r>
      <w:proofErr w:type="spellEnd"/>
      <w:r w:rsidR="005A2183" w:rsidRPr="00205DB7">
        <w:rPr>
          <w:rFonts w:cs="Times New Roman"/>
          <w:bCs/>
          <w:szCs w:val="24"/>
        </w:rPr>
        <w:t xml:space="preserve">, </w:t>
      </w:r>
      <w:proofErr w:type="spellStart"/>
      <w:r w:rsidR="005A2183" w:rsidRPr="00205DB7">
        <w:rPr>
          <w:rFonts w:cs="Times New Roman"/>
          <w:bCs/>
          <w:szCs w:val="24"/>
        </w:rPr>
        <w:t>maka</w:t>
      </w:r>
      <w:proofErr w:type="spellEnd"/>
      <w:r w:rsidR="005A2183" w:rsidRPr="00205DB7">
        <w:rPr>
          <w:rFonts w:cs="Times New Roman"/>
          <w:bCs/>
          <w:szCs w:val="24"/>
        </w:rPr>
        <w:t xml:space="preserve"> Badan </w:t>
      </w:r>
      <w:proofErr w:type="spellStart"/>
      <w:r w:rsidR="005A2183" w:rsidRPr="00205DB7">
        <w:rPr>
          <w:rFonts w:cs="Times New Roman"/>
          <w:bCs/>
          <w:szCs w:val="24"/>
        </w:rPr>
        <w:t>Pertanahan</w:t>
      </w:r>
      <w:proofErr w:type="spellEnd"/>
      <w:r w:rsidR="005A2183" w:rsidRPr="00205DB7">
        <w:rPr>
          <w:rFonts w:cs="Times New Roman"/>
          <w:bCs/>
          <w:szCs w:val="24"/>
        </w:rPr>
        <w:t xml:space="preserve"> Nasional </w:t>
      </w:r>
      <w:proofErr w:type="spellStart"/>
      <w:r w:rsidR="005A2183" w:rsidRPr="00205DB7">
        <w:rPr>
          <w:rFonts w:cs="Times New Roman"/>
          <w:bCs/>
          <w:szCs w:val="24"/>
        </w:rPr>
        <w:t>memiliki</w:t>
      </w:r>
      <w:proofErr w:type="spellEnd"/>
      <w:r w:rsidR="005A2183" w:rsidRPr="00205DB7">
        <w:rPr>
          <w:rFonts w:cs="Times New Roman"/>
          <w:bCs/>
          <w:szCs w:val="24"/>
        </w:rPr>
        <w:t xml:space="preserve"> </w:t>
      </w:r>
      <w:proofErr w:type="spellStart"/>
      <w:r w:rsidR="005A2183" w:rsidRPr="00205DB7">
        <w:rPr>
          <w:rFonts w:cs="Times New Roman"/>
          <w:bCs/>
          <w:szCs w:val="24"/>
        </w:rPr>
        <w:t>peran</w:t>
      </w:r>
      <w:proofErr w:type="spellEnd"/>
      <w:r w:rsidR="005A2183" w:rsidRPr="00205DB7">
        <w:rPr>
          <w:rFonts w:cs="Times New Roman"/>
          <w:bCs/>
          <w:szCs w:val="24"/>
        </w:rPr>
        <w:t xml:space="preserve"> </w:t>
      </w:r>
      <w:proofErr w:type="spellStart"/>
      <w:r w:rsidR="005A2183" w:rsidRPr="00205DB7">
        <w:rPr>
          <w:rFonts w:cs="Times New Roman"/>
          <w:bCs/>
          <w:szCs w:val="24"/>
        </w:rPr>
        <w:t>sebagai</w:t>
      </w:r>
      <w:proofErr w:type="spellEnd"/>
      <w:r w:rsidR="005A2183" w:rsidRPr="00205DB7">
        <w:rPr>
          <w:rFonts w:cs="Times New Roman"/>
          <w:bCs/>
          <w:szCs w:val="24"/>
        </w:rPr>
        <w:t xml:space="preserve"> </w:t>
      </w:r>
      <w:proofErr w:type="spellStart"/>
      <w:r w:rsidR="005A2183" w:rsidRPr="00205DB7">
        <w:rPr>
          <w:rFonts w:cs="Times New Roman"/>
          <w:bCs/>
          <w:szCs w:val="24"/>
        </w:rPr>
        <w:t>berikut</w:t>
      </w:r>
      <w:proofErr w:type="spellEnd"/>
      <w:r w:rsidR="005A2183" w:rsidRPr="00205DB7">
        <w:rPr>
          <w:rFonts w:cs="Times New Roman"/>
          <w:bCs/>
          <w:szCs w:val="24"/>
        </w:rPr>
        <w:t>:</w:t>
      </w:r>
    </w:p>
    <w:p w14:paraId="6C655404" w14:textId="77777777" w:rsidR="00AC1C81" w:rsidRPr="00205DB7" w:rsidRDefault="005A2183" w:rsidP="00205DB7">
      <w:pPr>
        <w:pStyle w:val="ListParagraph"/>
        <w:numPr>
          <w:ilvl w:val="0"/>
          <w:numId w:val="31"/>
        </w:numPr>
        <w:tabs>
          <w:tab w:val="left" w:pos="851"/>
          <w:tab w:val="left" w:pos="1418"/>
        </w:tabs>
        <w:spacing w:after="0" w:line="240" w:lineRule="auto"/>
        <w:ind w:left="450"/>
        <w:jc w:val="both"/>
        <w:rPr>
          <w:rFonts w:cs="Times New Roman"/>
          <w:bCs/>
          <w:szCs w:val="24"/>
        </w:rPr>
      </w:pPr>
      <w:proofErr w:type="spellStart"/>
      <w:r w:rsidRPr="00205DB7">
        <w:rPr>
          <w:rFonts w:cs="Times New Roman"/>
          <w:bCs/>
          <w:szCs w:val="24"/>
        </w:rPr>
        <w:t>Menerima</w:t>
      </w:r>
      <w:proofErr w:type="spellEnd"/>
      <w:r w:rsidRPr="00205DB7">
        <w:rPr>
          <w:rFonts w:cs="Times New Roman"/>
          <w:bCs/>
          <w:szCs w:val="24"/>
        </w:rPr>
        <w:t xml:space="preserve"> </w:t>
      </w:r>
      <w:proofErr w:type="spellStart"/>
      <w:r w:rsidRPr="00205DB7">
        <w:rPr>
          <w:rFonts w:cs="Times New Roman"/>
          <w:bCs/>
          <w:szCs w:val="24"/>
        </w:rPr>
        <w:t>semua</w:t>
      </w:r>
      <w:proofErr w:type="spellEnd"/>
      <w:r w:rsidRPr="00205DB7">
        <w:rPr>
          <w:rFonts w:cs="Times New Roman"/>
          <w:bCs/>
          <w:szCs w:val="24"/>
        </w:rPr>
        <w:t xml:space="preserve"> </w:t>
      </w:r>
      <w:proofErr w:type="spellStart"/>
      <w:r w:rsidRPr="00205DB7">
        <w:rPr>
          <w:rFonts w:cs="Times New Roman"/>
          <w:bCs/>
          <w:szCs w:val="24"/>
        </w:rPr>
        <w:t>aduan</w:t>
      </w:r>
      <w:proofErr w:type="spellEnd"/>
      <w:r w:rsidRPr="00205DB7">
        <w:rPr>
          <w:rFonts w:cs="Times New Roman"/>
          <w:bCs/>
          <w:szCs w:val="24"/>
        </w:rPr>
        <w:t xml:space="preserve"> </w:t>
      </w:r>
      <w:proofErr w:type="spellStart"/>
      <w:r w:rsidRPr="00205DB7">
        <w:rPr>
          <w:rFonts w:cs="Times New Roman"/>
          <w:bCs/>
          <w:szCs w:val="24"/>
        </w:rPr>
        <w:t>dari</w:t>
      </w:r>
      <w:proofErr w:type="spellEnd"/>
      <w:r w:rsidRPr="00205DB7">
        <w:rPr>
          <w:rFonts w:cs="Times New Roman"/>
          <w:bCs/>
          <w:szCs w:val="24"/>
        </w:rPr>
        <w:t xml:space="preserve"> </w:t>
      </w:r>
      <w:proofErr w:type="spellStart"/>
      <w:r w:rsidRPr="00205DB7">
        <w:rPr>
          <w:rFonts w:cs="Times New Roman"/>
          <w:bCs/>
          <w:szCs w:val="24"/>
        </w:rPr>
        <w:t>masyarakat</w:t>
      </w:r>
      <w:proofErr w:type="spellEnd"/>
      <w:r w:rsidRPr="00205DB7">
        <w:rPr>
          <w:rFonts w:cs="Times New Roman"/>
          <w:bCs/>
          <w:szCs w:val="24"/>
        </w:rPr>
        <w:t xml:space="preserve"> yang </w:t>
      </w:r>
      <w:proofErr w:type="spellStart"/>
      <w:r w:rsidRPr="00205DB7">
        <w:rPr>
          <w:rFonts w:cs="Times New Roman"/>
          <w:bCs/>
          <w:szCs w:val="24"/>
        </w:rPr>
        <w:t>berkaitan</w:t>
      </w:r>
      <w:proofErr w:type="spellEnd"/>
      <w:r w:rsidRPr="00205DB7">
        <w:rPr>
          <w:rFonts w:cs="Times New Roman"/>
          <w:bCs/>
          <w:szCs w:val="24"/>
        </w:rPr>
        <w:t xml:space="preserve"> </w:t>
      </w:r>
      <w:proofErr w:type="spellStart"/>
      <w:r w:rsidRPr="00205DB7">
        <w:rPr>
          <w:rFonts w:cs="Times New Roman"/>
          <w:bCs/>
          <w:szCs w:val="24"/>
        </w:rPr>
        <w:t>dengan</w:t>
      </w:r>
      <w:proofErr w:type="spellEnd"/>
      <w:r w:rsidRPr="00205DB7">
        <w:rPr>
          <w:rFonts w:cs="Times New Roman"/>
          <w:bCs/>
          <w:szCs w:val="24"/>
        </w:rPr>
        <w:t xml:space="preserve"> </w:t>
      </w:r>
      <w:proofErr w:type="spellStart"/>
      <w:r w:rsidRPr="00205DB7">
        <w:rPr>
          <w:rFonts w:cs="Times New Roman"/>
          <w:bCs/>
          <w:szCs w:val="24"/>
        </w:rPr>
        <w:t>sengketa</w:t>
      </w:r>
      <w:proofErr w:type="spellEnd"/>
      <w:r w:rsidRPr="00205DB7">
        <w:rPr>
          <w:rFonts w:cs="Times New Roman"/>
          <w:bCs/>
          <w:szCs w:val="24"/>
        </w:rPr>
        <w:t xml:space="preserve"> </w:t>
      </w:r>
      <w:proofErr w:type="spellStart"/>
      <w:r w:rsidRPr="00205DB7">
        <w:rPr>
          <w:rFonts w:cs="Times New Roman"/>
          <w:bCs/>
          <w:szCs w:val="24"/>
        </w:rPr>
        <w:t>kepemilikan</w:t>
      </w:r>
      <w:proofErr w:type="spellEnd"/>
      <w:r w:rsidRPr="00205DB7">
        <w:rPr>
          <w:rFonts w:cs="Times New Roman"/>
          <w:bCs/>
          <w:szCs w:val="24"/>
        </w:rPr>
        <w:t xml:space="preserve"> </w:t>
      </w:r>
      <w:proofErr w:type="spellStart"/>
      <w:r w:rsidRPr="00205DB7">
        <w:rPr>
          <w:rFonts w:cs="Times New Roman"/>
          <w:bCs/>
          <w:szCs w:val="24"/>
        </w:rPr>
        <w:t>tanah</w:t>
      </w:r>
      <w:proofErr w:type="spellEnd"/>
      <w:r w:rsidRPr="00205DB7">
        <w:rPr>
          <w:rFonts w:cs="Times New Roman"/>
          <w:bCs/>
          <w:szCs w:val="24"/>
        </w:rPr>
        <w:t>.</w:t>
      </w:r>
    </w:p>
    <w:p w14:paraId="6D236C78" w14:textId="77777777" w:rsidR="00AC1C81" w:rsidRPr="00205DB7" w:rsidRDefault="005A2183" w:rsidP="00205DB7">
      <w:pPr>
        <w:pStyle w:val="ListParagraph"/>
        <w:numPr>
          <w:ilvl w:val="0"/>
          <w:numId w:val="31"/>
        </w:numPr>
        <w:tabs>
          <w:tab w:val="left" w:pos="851"/>
          <w:tab w:val="left" w:pos="1418"/>
        </w:tabs>
        <w:spacing w:after="0" w:line="240" w:lineRule="auto"/>
        <w:ind w:left="450"/>
        <w:jc w:val="both"/>
        <w:rPr>
          <w:rFonts w:cs="Times New Roman"/>
          <w:bCs/>
          <w:szCs w:val="24"/>
        </w:rPr>
      </w:pPr>
      <w:proofErr w:type="spellStart"/>
      <w:r w:rsidRPr="00205DB7">
        <w:rPr>
          <w:rFonts w:cs="Times New Roman"/>
          <w:bCs/>
          <w:szCs w:val="24"/>
        </w:rPr>
        <w:t>Mengumpulkan</w:t>
      </w:r>
      <w:proofErr w:type="spellEnd"/>
      <w:r w:rsidRPr="00205DB7">
        <w:rPr>
          <w:rFonts w:cs="Times New Roman"/>
          <w:bCs/>
          <w:szCs w:val="24"/>
        </w:rPr>
        <w:t xml:space="preserve"> </w:t>
      </w:r>
      <w:proofErr w:type="spellStart"/>
      <w:r w:rsidRPr="00205DB7">
        <w:rPr>
          <w:rFonts w:cs="Times New Roman"/>
          <w:bCs/>
          <w:szCs w:val="24"/>
        </w:rPr>
        <w:t>informasi</w:t>
      </w:r>
      <w:proofErr w:type="spellEnd"/>
      <w:r w:rsidRPr="00205DB7">
        <w:rPr>
          <w:rFonts w:cs="Times New Roman"/>
          <w:bCs/>
          <w:szCs w:val="24"/>
        </w:rPr>
        <w:t xml:space="preserve"> yang </w:t>
      </w:r>
      <w:proofErr w:type="spellStart"/>
      <w:r w:rsidRPr="00205DB7">
        <w:rPr>
          <w:rFonts w:cs="Times New Roman"/>
          <w:bCs/>
          <w:szCs w:val="24"/>
        </w:rPr>
        <w:t>berhubungan</w:t>
      </w:r>
      <w:proofErr w:type="spellEnd"/>
      <w:r w:rsidRPr="00205DB7">
        <w:rPr>
          <w:rFonts w:cs="Times New Roman"/>
          <w:bCs/>
          <w:szCs w:val="24"/>
        </w:rPr>
        <w:t xml:space="preserve"> </w:t>
      </w:r>
      <w:proofErr w:type="spellStart"/>
      <w:r w:rsidRPr="00205DB7">
        <w:rPr>
          <w:rFonts w:cs="Times New Roman"/>
          <w:bCs/>
          <w:szCs w:val="24"/>
        </w:rPr>
        <w:t>dengan</w:t>
      </w:r>
      <w:proofErr w:type="spellEnd"/>
      <w:r w:rsidRPr="00205DB7">
        <w:rPr>
          <w:rFonts w:cs="Times New Roman"/>
          <w:bCs/>
          <w:szCs w:val="24"/>
        </w:rPr>
        <w:t xml:space="preserve"> </w:t>
      </w:r>
      <w:proofErr w:type="spellStart"/>
      <w:r w:rsidRPr="00205DB7">
        <w:rPr>
          <w:rFonts w:cs="Times New Roman"/>
          <w:bCs/>
          <w:szCs w:val="24"/>
        </w:rPr>
        <w:t>sengketa</w:t>
      </w:r>
      <w:proofErr w:type="spellEnd"/>
      <w:r w:rsidRPr="00205DB7">
        <w:rPr>
          <w:rFonts w:cs="Times New Roman"/>
          <w:bCs/>
          <w:szCs w:val="24"/>
        </w:rPr>
        <w:t xml:space="preserve"> </w:t>
      </w:r>
      <w:proofErr w:type="spellStart"/>
      <w:r w:rsidRPr="00205DB7">
        <w:rPr>
          <w:rFonts w:cs="Times New Roman"/>
          <w:bCs/>
          <w:szCs w:val="24"/>
        </w:rPr>
        <w:t>untuk</w:t>
      </w:r>
      <w:proofErr w:type="spellEnd"/>
      <w:r w:rsidRPr="00205DB7">
        <w:rPr>
          <w:rFonts w:cs="Times New Roman"/>
          <w:bCs/>
          <w:szCs w:val="24"/>
        </w:rPr>
        <w:t xml:space="preserve"> </w:t>
      </w:r>
      <w:proofErr w:type="spellStart"/>
      <w:r w:rsidRPr="00205DB7">
        <w:rPr>
          <w:rFonts w:cs="Times New Roman"/>
          <w:bCs/>
          <w:szCs w:val="24"/>
        </w:rPr>
        <w:t>memperjelas</w:t>
      </w:r>
      <w:proofErr w:type="spellEnd"/>
      <w:r w:rsidRPr="00205DB7">
        <w:rPr>
          <w:rFonts w:cs="Times New Roman"/>
          <w:bCs/>
          <w:szCs w:val="24"/>
        </w:rPr>
        <w:t xml:space="preserve"> </w:t>
      </w:r>
      <w:proofErr w:type="spellStart"/>
      <w:r w:rsidRPr="00205DB7">
        <w:rPr>
          <w:rFonts w:cs="Times New Roman"/>
          <w:bCs/>
          <w:szCs w:val="24"/>
        </w:rPr>
        <w:t>masalah</w:t>
      </w:r>
      <w:proofErr w:type="spellEnd"/>
      <w:r w:rsidRPr="00205DB7">
        <w:rPr>
          <w:rFonts w:cs="Times New Roman"/>
          <w:bCs/>
          <w:szCs w:val="24"/>
        </w:rPr>
        <w:t xml:space="preserve"> yang </w:t>
      </w:r>
      <w:proofErr w:type="spellStart"/>
      <w:r w:rsidRPr="00205DB7">
        <w:rPr>
          <w:rFonts w:cs="Times New Roman"/>
          <w:bCs/>
          <w:szCs w:val="24"/>
        </w:rPr>
        <w:t>ada</w:t>
      </w:r>
      <w:proofErr w:type="spellEnd"/>
      <w:r w:rsidRPr="00205DB7">
        <w:rPr>
          <w:rFonts w:cs="Times New Roman"/>
          <w:bCs/>
          <w:szCs w:val="24"/>
        </w:rPr>
        <w:t>.</w:t>
      </w:r>
    </w:p>
    <w:p w14:paraId="3A5C9636" w14:textId="77777777" w:rsidR="00AC1C81" w:rsidRPr="00205DB7" w:rsidRDefault="005A2183" w:rsidP="00205DB7">
      <w:pPr>
        <w:pStyle w:val="ListParagraph"/>
        <w:numPr>
          <w:ilvl w:val="0"/>
          <w:numId w:val="31"/>
        </w:numPr>
        <w:tabs>
          <w:tab w:val="left" w:pos="851"/>
          <w:tab w:val="left" w:pos="1418"/>
        </w:tabs>
        <w:spacing w:after="0" w:line="240" w:lineRule="auto"/>
        <w:ind w:left="450"/>
        <w:jc w:val="both"/>
        <w:rPr>
          <w:rFonts w:cs="Times New Roman"/>
          <w:bCs/>
          <w:szCs w:val="24"/>
        </w:rPr>
      </w:pPr>
      <w:proofErr w:type="spellStart"/>
      <w:r w:rsidRPr="00205DB7">
        <w:rPr>
          <w:rFonts w:cs="Times New Roman"/>
          <w:bCs/>
          <w:szCs w:val="24"/>
        </w:rPr>
        <w:t>Menganalisis</w:t>
      </w:r>
      <w:proofErr w:type="spellEnd"/>
      <w:r w:rsidRPr="00205DB7">
        <w:rPr>
          <w:rFonts w:cs="Times New Roman"/>
          <w:bCs/>
          <w:szCs w:val="24"/>
        </w:rPr>
        <w:t xml:space="preserve"> </w:t>
      </w:r>
      <w:proofErr w:type="spellStart"/>
      <w:r w:rsidRPr="00205DB7">
        <w:rPr>
          <w:rFonts w:cs="Times New Roman"/>
          <w:bCs/>
          <w:szCs w:val="24"/>
        </w:rPr>
        <w:t>informasi</w:t>
      </w:r>
      <w:proofErr w:type="spellEnd"/>
      <w:r w:rsidRPr="00205DB7">
        <w:rPr>
          <w:rFonts w:cs="Times New Roman"/>
          <w:bCs/>
          <w:szCs w:val="24"/>
        </w:rPr>
        <w:t xml:space="preserve"> yang </w:t>
      </w:r>
      <w:proofErr w:type="spellStart"/>
      <w:r w:rsidRPr="00205DB7">
        <w:rPr>
          <w:rFonts w:cs="Times New Roman"/>
          <w:bCs/>
          <w:szCs w:val="24"/>
        </w:rPr>
        <w:t>dikumpulkan</w:t>
      </w:r>
      <w:proofErr w:type="spellEnd"/>
      <w:r w:rsidRPr="00205DB7">
        <w:rPr>
          <w:rFonts w:cs="Times New Roman"/>
          <w:bCs/>
          <w:szCs w:val="24"/>
        </w:rPr>
        <w:t xml:space="preserve"> </w:t>
      </w:r>
      <w:proofErr w:type="spellStart"/>
      <w:r w:rsidRPr="00205DB7">
        <w:rPr>
          <w:rFonts w:cs="Times New Roman"/>
          <w:bCs/>
          <w:szCs w:val="24"/>
        </w:rPr>
        <w:t>untuk</w:t>
      </w:r>
      <w:proofErr w:type="spellEnd"/>
      <w:r w:rsidRPr="00205DB7">
        <w:rPr>
          <w:rFonts w:cs="Times New Roman"/>
          <w:bCs/>
          <w:szCs w:val="24"/>
        </w:rPr>
        <w:t xml:space="preserve"> </w:t>
      </w:r>
      <w:proofErr w:type="spellStart"/>
      <w:r w:rsidRPr="00205DB7">
        <w:rPr>
          <w:rFonts w:cs="Times New Roman"/>
          <w:bCs/>
          <w:szCs w:val="24"/>
        </w:rPr>
        <w:t>memahami</w:t>
      </w:r>
      <w:proofErr w:type="spellEnd"/>
      <w:r w:rsidRPr="00205DB7">
        <w:rPr>
          <w:rFonts w:cs="Times New Roman"/>
          <w:bCs/>
          <w:szCs w:val="24"/>
        </w:rPr>
        <w:t xml:space="preserve"> </w:t>
      </w:r>
      <w:proofErr w:type="spellStart"/>
      <w:r w:rsidRPr="00205DB7">
        <w:rPr>
          <w:rFonts w:cs="Times New Roman"/>
          <w:bCs/>
          <w:szCs w:val="24"/>
        </w:rPr>
        <w:t>lebih</w:t>
      </w:r>
      <w:proofErr w:type="spellEnd"/>
      <w:r w:rsidRPr="00205DB7">
        <w:rPr>
          <w:rFonts w:cs="Times New Roman"/>
          <w:bCs/>
          <w:szCs w:val="24"/>
        </w:rPr>
        <w:t xml:space="preserve"> </w:t>
      </w:r>
      <w:proofErr w:type="spellStart"/>
      <w:r w:rsidRPr="00205DB7">
        <w:rPr>
          <w:rFonts w:cs="Times New Roman"/>
          <w:bCs/>
          <w:szCs w:val="24"/>
        </w:rPr>
        <w:t>jelas</w:t>
      </w:r>
      <w:proofErr w:type="spellEnd"/>
      <w:r w:rsidRPr="00205DB7">
        <w:rPr>
          <w:rFonts w:cs="Times New Roman"/>
          <w:bCs/>
          <w:szCs w:val="24"/>
        </w:rPr>
        <w:t xml:space="preserve"> </w:t>
      </w:r>
      <w:proofErr w:type="spellStart"/>
      <w:r w:rsidRPr="00205DB7">
        <w:rPr>
          <w:rFonts w:cs="Times New Roman"/>
          <w:bCs/>
          <w:szCs w:val="24"/>
        </w:rPr>
        <w:t>tentang</w:t>
      </w:r>
      <w:proofErr w:type="spellEnd"/>
      <w:r w:rsidRPr="00205DB7">
        <w:rPr>
          <w:rFonts w:cs="Times New Roman"/>
          <w:bCs/>
          <w:szCs w:val="24"/>
        </w:rPr>
        <w:t xml:space="preserve"> </w:t>
      </w:r>
      <w:proofErr w:type="spellStart"/>
      <w:r w:rsidRPr="00205DB7">
        <w:rPr>
          <w:rFonts w:cs="Times New Roman"/>
          <w:bCs/>
          <w:szCs w:val="24"/>
        </w:rPr>
        <w:t>sengketa</w:t>
      </w:r>
      <w:proofErr w:type="spellEnd"/>
      <w:r w:rsidRPr="00205DB7">
        <w:rPr>
          <w:rFonts w:cs="Times New Roman"/>
          <w:bCs/>
          <w:szCs w:val="24"/>
        </w:rPr>
        <w:t xml:space="preserve"> yang </w:t>
      </w:r>
      <w:proofErr w:type="spellStart"/>
      <w:r w:rsidRPr="00205DB7">
        <w:rPr>
          <w:rFonts w:cs="Times New Roman"/>
          <w:bCs/>
          <w:szCs w:val="24"/>
        </w:rPr>
        <w:t>terjadi</w:t>
      </w:r>
      <w:proofErr w:type="spellEnd"/>
      <w:r w:rsidRPr="00205DB7">
        <w:rPr>
          <w:rFonts w:cs="Times New Roman"/>
          <w:bCs/>
          <w:szCs w:val="24"/>
        </w:rPr>
        <w:t xml:space="preserve"> </w:t>
      </w:r>
      <w:proofErr w:type="spellStart"/>
      <w:r w:rsidRPr="00205DB7">
        <w:rPr>
          <w:rFonts w:cs="Times New Roman"/>
          <w:bCs/>
          <w:szCs w:val="24"/>
        </w:rPr>
        <w:t>beserta</w:t>
      </w:r>
      <w:proofErr w:type="spellEnd"/>
      <w:r w:rsidRPr="00205DB7">
        <w:rPr>
          <w:rFonts w:cs="Times New Roman"/>
          <w:bCs/>
          <w:szCs w:val="24"/>
        </w:rPr>
        <w:t xml:space="preserve"> </w:t>
      </w:r>
      <w:proofErr w:type="spellStart"/>
      <w:r w:rsidRPr="00205DB7">
        <w:rPr>
          <w:rFonts w:cs="Times New Roman"/>
          <w:bCs/>
          <w:szCs w:val="24"/>
        </w:rPr>
        <w:t>penyebabnya</w:t>
      </w:r>
      <w:proofErr w:type="spellEnd"/>
      <w:r w:rsidRPr="00205DB7">
        <w:rPr>
          <w:rFonts w:cs="Times New Roman"/>
          <w:bCs/>
          <w:szCs w:val="24"/>
        </w:rPr>
        <w:t>.</w:t>
      </w:r>
    </w:p>
    <w:p w14:paraId="49485913" w14:textId="77777777" w:rsidR="00AC1C81" w:rsidRPr="00205DB7" w:rsidRDefault="005A2183" w:rsidP="00205DB7">
      <w:pPr>
        <w:pStyle w:val="ListParagraph"/>
        <w:numPr>
          <w:ilvl w:val="0"/>
          <w:numId w:val="31"/>
        </w:numPr>
        <w:tabs>
          <w:tab w:val="left" w:pos="851"/>
          <w:tab w:val="left" w:pos="1418"/>
        </w:tabs>
        <w:spacing w:after="0" w:line="240" w:lineRule="auto"/>
        <w:ind w:left="450"/>
        <w:jc w:val="both"/>
        <w:rPr>
          <w:rFonts w:cs="Times New Roman"/>
          <w:bCs/>
          <w:szCs w:val="24"/>
        </w:rPr>
      </w:pPr>
      <w:proofErr w:type="spellStart"/>
      <w:r w:rsidRPr="00205DB7">
        <w:rPr>
          <w:rFonts w:cs="Times New Roman"/>
          <w:bCs/>
          <w:szCs w:val="24"/>
        </w:rPr>
        <w:t>Mengeluarkan</w:t>
      </w:r>
      <w:proofErr w:type="spellEnd"/>
      <w:r w:rsidRPr="00205DB7">
        <w:rPr>
          <w:rFonts w:cs="Times New Roman"/>
          <w:bCs/>
          <w:szCs w:val="24"/>
        </w:rPr>
        <w:t xml:space="preserve"> </w:t>
      </w:r>
      <w:proofErr w:type="spellStart"/>
      <w:r w:rsidRPr="00205DB7">
        <w:rPr>
          <w:rFonts w:cs="Times New Roman"/>
          <w:bCs/>
          <w:szCs w:val="24"/>
        </w:rPr>
        <w:t>keputusan</w:t>
      </w:r>
      <w:proofErr w:type="spellEnd"/>
      <w:r w:rsidRPr="00205DB7">
        <w:rPr>
          <w:rFonts w:cs="Times New Roman"/>
          <w:bCs/>
          <w:szCs w:val="24"/>
        </w:rPr>
        <w:t xml:space="preserve"> </w:t>
      </w:r>
      <w:proofErr w:type="spellStart"/>
      <w:r w:rsidRPr="00205DB7">
        <w:rPr>
          <w:rFonts w:cs="Times New Roman"/>
          <w:bCs/>
          <w:szCs w:val="24"/>
        </w:rPr>
        <w:t>untuk</w:t>
      </w:r>
      <w:proofErr w:type="spellEnd"/>
      <w:r w:rsidRPr="00205DB7">
        <w:rPr>
          <w:rFonts w:cs="Times New Roman"/>
          <w:bCs/>
          <w:szCs w:val="24"/>
        </w:rPr>
        <w:t xml:space="preserve"> </w:t>
      </w:r>
      <w:proofErr w:type="spellStart"/>
      <w:r w:rsidRPr="00205DB7">
        <w:rPr>
          <w:rFonts w:cs="Times New Roman"/>
          <w:bCs/>
          <w:szCs w:val="24"/>
        </w:rPr>
        <w:t>menyelesaikan</w:t>
      </w:r>
      <w:proofErr w:type="spellEnd"/>
      <w:r w:rsidRPr="00205DB7">
        <w:rPr>
          <w:rFonts w:cs="Times New Roman"/>
          <w:bCs/>
          <w:szCs w:val="24"/>
        </w:rPr>
        <w:t xml:space="preserve"> </w:t>
      </w:r>
      <w:proofErr w:type="spellStart"/>
      <w:r w:rsidRPr="00205DB7">
        <w:rPr>
          <w:rFonts w:cs="Times New Roman"/>
          <w:bCs/>
          <w:szCs w:val="24"/>
        </w:rPr>
        <w:t>sengketa</w:t>
      </w:r>
      <w:proofErr w:type="spellEnd"/>
      <w:r w:rsidRPr="00205DB7">
        <w:rPr>
          <w:rFonts w:cs="Times New Roman"/>
          <w:bCs/>
          <w:szCs w:val="24"/>
        </w:rPr>
        <w:t xml:space="preserve"> </w:t>
      </w:r>
      <w:proofErr w:type="spellStart"/>
      <w:r w:rsidRPr="00205DB7">
        <w:rPr>
          <w:rFonts w:cs="Times New Roman"/>
          <w:bCs/>
          <w:szCs w:val="24"/>
        </w:rPr>
        <w:t>terkait</w:t>
      </w:r>
      <w:proofErr w:type="spellEnd"/>
      <w:r w:rsidRPr="00205DB7">
        <w:rPr>
          <w:rFonts w:cs="Times New Roman"/>
          <w:bCs/>
          <w:szCs w:val="24"/>
        </w:rPr>
        <w:t xml:space="preserve"> </w:t>
      </w:r>
      <w:proofErr w:type="spellStart"/>
      <w:r w:rsidRPr="00205DB7">
        <w:rPr>
          <w:rFonts w:cs="Times New Roman"/>
          <w:bCs/>
          <w:szCs w:val="24"/>
        </w:rPr>
        <w:t>pembatalan</w:t>
      </w:r>
      <w:proofErr w:type="spellEnd"/>
      <w:r w:rsidRPr="00205DB7">
        <w:rPr>
          <w:rFonts w:cs="Times New Roman"/>
          <w:bCs/>
          <w:szCs w:val="24"/>
        </w:rPr>
        <w:t xml:space="preserve"> </w:t>
      </w:r>
      <w:proofErr w:type="spellStart"/>
      <w:r w:rsidRPr="00205DB7">
        <w:rPr>
          <w:rFonts w:cs="Times New Roman"/>
          <w:bCs/>
          <w:szCs w:val="24"/>
        </w:rPr>
        <w:t>hak</w:t>
      </w:r>
      <w:proofErr w:type="spellEnd"/>
      <w:r w:rsidRPr="00205DB7">
        <w:rPr>
          <w:rFonts w:cs="Times New Roman"/>
          <w:bCs/>
          <w:szCs w:val="24"/>
        </w:rPr>
        <w:t xml:space="preserve"> dan </w:t>
      </w:r>
      <w:proofErr w:type="spellStart"/>
      <w:r w:rsidRPr="00205DB7">
        <w:rPr>
          <w:rFonts w:cs="Times New Roman"/>
          <w:bCs/>
          <w:szCs w:val="24"/>
        </w:rPr>
        <w:t>sertifikat</w:t>
      </w:r>
      <w:proofErr w:type="spellEnd"/>
      <w:r w:rsidRPr="00205DB7">
        <w:rPr>
          <w:rFonts w:cs="Times New Roman"/>
          <w:bCs/>
          <w:szCs w:val="24"/>
        </w:rPr>
        <w:t xml:space="preserve"> yang </w:t>
      </w:r>
      <w:proofErr w:type="spellStart"/>
      <w:r w:rsidRPr="00205DB7">
        <w:rPr>
          <w:rFonts w:cs="Times New Roman"/>
          <w:bCs/>
          <w:szCs w:val="24"/>
        </w:rPr>
        <w:t>telah</w:t>
      </w:r>
      <w:proofErr w:type="spellEnd"/>
      <w:r w:rsidRPr="00205DB7">
        <w:rPr>
          <w:rFonts w:cs="Times New Roman"/>
          <w:bCs/>
          <w:szCs w:val="24"/>
        </w:rPr>
        <w:t xml:space="preserve"> </w:t>
      </w:r>
      <w:proofErr w:type="spellStart"/>
      <w:r w:rsidRPr="00205DB7">
        <w:rPr>
          <w:rFonts w:cs="Times New Roman"/>
          <w:bCs/>
          <w:szCs w:val="24"/>
        </w:rPr>
        <w:t>terbukti</w:t>
      </w:r>
      <w:proofErr w:type="spellEnd"/>
      <w:r w:rsidRPr="00205DB7">
        <w:rPr>
          <w:rFonts w:cs="Times New Roman"/>
          <w:bCs/>
          <w:szCs w:val="24"/>
        </w:rPr>
        <w:t xml:space="preserve"> </w:t>
      </w:r>
      <w:proofErr w:type="spellStart"/>
      <w:r w:rsidRPr="00205DB7">
        <w:rPr>
          <w:rFonts w:cs="Times New Roman"/>
          <w:bCs/>
          <w:szCs w:val="24"/>
        </w:rPr>
        <w:t>bermasalah</w:t>
      </w:r>
      <w:proofErr w:type="spellEnd"/>
      <w:r w:rsidRPr="00205DB7">
        <w:rPr>
          <w:rFonts w:cs="Times New Roman"/>
          <w:bCs/>
          <w:szCs w:val="24"/>
        </w:rPr>
        <w:t xml:space="preserve"> </w:t>
      </w:r>
      <w:proofErr w:type="spellStart"/>
      <w:r w:rsidRPr="00205DB7">
        <w:rPr>
          <w:rFonts w:cs="Times New Roman"/>
          <w:bCs/>
          <w:szCs w:val="24"/>
        </w:rPr>
        <w:t>secara</w:t>
      </w:r>
      <w:proofErr w:type="spellEnd"/>
      <w:r w:rsidRPr="00205DB7">
        <w:rPr>
          <w:rFonts w:cs="Times New Roman"/>
          <w:bCs/>
          <w:szCs w:val="24"/>
        </w:rPr>
        <w:t xml:space="preserve"> </w:t>
      </w:r>
      <w:proofErr w:type="spellStart"/>
      <w:r w:rsidRPr="00205DB7">
        <w:rPr>
          <w:rFonts w:cs="Times New Roman"/>
          <w:bCs/>
          <w:szCs w:val="24"/>
        </w:rPr>
        <w:t>administratif</w:t>
      </w:r>
      <w:proofErr w:type="spellEnd"/>
      <w:r w:rsidRPr="00205DB7">
        <w:rPr>
          <w:rFonts w:cs="Times New Roman"/>
          <w:bCs/>
          <w:szCs w:val="24"/>
        </w:rPr>
        <w:t xml:space="preserve"> </w:t>
      </w:r>
      <w:proofErr w:type="spellStart"/>
      <w:r w:rsidRPr="00205DB7">
        <w:rPr>
          <w:rFonts w:cs="Times New Roman"/>
          <w:bCs/>
          <w:szCs w:val="24"/>
        </w:rPr>
        <w:t>saat</w:t>
      </w:r>
      <w:proofErr w:type="spellEnd"/>
      <w:r w:rsidRPr="00205DB7">
        <w:rPr>
          <w:rFonts w:cs="Times New Roman"/>
          <w:bCs/>
          <w:szCs w:val="24"/>
        </w:rPr>
        <w:t xml:space="preserve"> </w:t>
      </w:r>
      <w:proofErr w:type="spellStart"/>
      <w:r w:rsidRPr="00205DB7">
        <w:rPr>
          <w:rFonts w:cs="Times New Roman"/>
          <w:bCs/>
          <w:szCs w:val="24"/>
        </w:rPr>
        <w:t>diterbitkan</w:t>
      </w:r>
      <w:proofErr w:type="spellEnd"/>
      <w:r w:rsidRPr="00205DB7">
        <w:rPr>
          <w:rFonts w:cs="Times New Roman"/>
          <w:bCs/>
          <w:szCs w:val="24"/>
        </w:rPr>
        <w:t>.</w:t>
      </w:r>
    </w:p>
    <w:p w14:paraId="759DCCAE" w14:textId="77777777" w:rsidR="00AC1C81" w:rsidRPr="00205DB7" w:rsidRDefault="005A2183" w:rsidP="00205DB7">
      <w:pPr>
        <w:pStyle w:val="ListParagraph"/>
        <w:numPr>
          <w:ilvl w:val="0"/>
          <w:numId w:val="31"/>
        </w:numPr>
        <w:tabs>
          <w:tab w:val="left" w:pos="851"/>
          <w:tab w:val="left" w:pos="1418"/>
        </w:tabs>
        <w:spacing w:after="0" w:line="240" w:lineRule="auto"/>
        <w:ind w:left="450"/>
        <w:jc w:val="both"/>
        <w:rPr>
          <w:rFonts w:cs="Times New Roman"/>
          <w:bCs/>
          <w:szCs w:val="24"/>
        </w:rPr>
      </w:pPr>
      <w:proofErr w:type="spellStart"/>
      <w:r w:rsidRPr="00205DB7">
        <w:rPr>
          <w:rFonts w:cs="Times New Roman"/>
          <w:bCs/>
          <w:szCs w:val="24"/>
        </w:rPr>
        <w:t>Menyediakan</w:t>
      </w:r>
      <w:proofErr w:type="spellEnd"/>
      <w:r w:rsidRPr="00205DB7">
        <w:rPr>
          <w:rFonts w:cs="Times New Roman"/>
          <w:bCs/>
          <w:szCs w:val="24"/>
        </w:rPr>
        <w:t xml:space="preserve"> </w:t>
      </w:r>
      <w:proofErr w:type="spellStart"/>
      <w:r w:rsidRPr="00205DB7">
        <w:rPr>
          <w:rFonts w:cs="Times New Roman"/>
          <w:bCs/>
          <w:szCs w:val="24"/>
        </w:rPr>
        <w:t>layanan</w:t>
      </w:r>
      <w:proofErr w:type="spellEnd"/>
      <w:r w:rsidRPr="00205DB7">
        <w:rPr>
          <w:rFonts w:cs="Times New Roman"/>
          <w:bCs/>
          <w:szCs w:val="24"/>
        </w:rPr>
        <w:t xml:space="preserve"> </w:t>
      </w:r>
      <w:proofErr w:type="spellStart"/>
      <w:r w:rsidRPr="00205DB7">
        <w:rPr>
          <w:rFonts w:cs="Times New Roman"/>
          <w:bCs/>
          <w:szCs w:val="24"/>
        </w:rPr>
        <w:t>mediasi</w:t>
      </w:r>
      <w:proofErr w:type="spellEnd"/>
      <w:r w:rsidRPr="00205DB7">
        <w:rPr>
          <w:rFonts w:cs="Times New Roman"/>
          <w:bCs/>
          <w:szCs w:val="24"/>
        </w:rPr>
        <w:t xml:space="preserve"> </w:t>
      </w:r>
      <w:proofErr w:type="spellStart"/>
      <w:r w:rsidRPr="00205DB7">
        <w:rPr>
          <w:rFonts w:cs="Times New Roman"/>
          <w:bCs/>
          <w:szCs w:val="24"/>
        </w:rPr>
        <w:t>bagi</w:t>
      </w:r>
      <w:proofErr w:type="spellEnd"/>
      <w:r w:rsidRPr="00205DB7">
        <w:rPr>
          <w:rFonts w:cs="Times New Roman"/>
          <w:bCs/>
          <w:szCs w:val="24"/>
        </w:rPr>
        <w:t xml:space="preserve"> </w:t>
      </w:r>
      <w:proofErr w:type="spellStart"/>
      <w:r w:rsidRPr="00205DB7">
        <w:rPr>
          <w:rFonts w:cs="Times New Roman"/>
          <w:bCs/>
          <w:szCs w:val="24"/>
        </w:rPr>
        <w:t>pihak-pihak</w:t>
      </w:r>
      <w:proofErr w:type="spellEnd"/>
      <w:r w:rsidRPr="00205DB7">
        <w:rPr>
          <w:rFonts w:cs="Times New Roman"/>
          <w:bCs/>
          <w:szCs w:val="24"/>
        </w:rPr>
        <w:t xml:space="preserve"> yang </w:t>
      </w:r>
      <w:proofErr w:type="spellStart"/>
      <w:r w:rsidRPr="00205DB7">
        <w:rPr>
          <w:rFonts w:cs="Times New Roman"/>
          <w:bCs/>
          <w:szCs w:val="24"/>
        </w:rPr>
        <w:t>bersengketa</w:t>
      </w:r>
      <w:proofErr w:type="spellEnd"/>
      <w:r w:rsidRPr="00205DB7">
        <w:rPr>
          <w:rFonts w:cs="Times New Roman"/>
          <w:bCs/>
          <w:szCs w:val="24"/>
        </w:rPr>
        <w:t xml:space="preserve"> agar </w:t>
      </w:r>
      <w:proofErr w:type="spellStart"/>
      <w:r w:rsidRPr="00205DB7">
        <w:rPr>
          <w:rFonts w:cs="Times New Roman"/>
          <w:bCs/>
          <w:szCs w:val="24"/>
        </w:rPr>
        <w:t>dapat</w:t>
      </w:r>
      <w:proofErr w:type="spellEnd"/>
      <w:r w:rsidRPr="00205DB7">
        <w:rPr>
          <w:rFonts w:cs="Times New Roman"/>
          <w:bCs/>
          <w:szCs w:val="24"/>
        </w:rPr>
        <w:t xml:space="preserve"> </w:t>
      </w:r>
      <w:proofErr w:type="spellStart"/>
      <w:r w:rsidRPr="00205DB7">
        <w:rPr>
          <w:rFonts w:cs="Times New Roman"/>
          <w:bCs/>
          <w:szCs w:val="24"/>
        </w:rPr>
        <w:t>mencapai</w:t>
      </w:r>
      <w:proofErr w:type="spellEnd"/>
      <w:r w:rsidRPr="00205DB7">
        <w:rPr>
          <w:rFonts w:cs="Times New Roman"/>
          <w:bCs/>
          <w:szCs w:val="24"/>
        </w:rPr>
        <w:t xml:space="preserve"> </w:t>
      </w:r>
      <w:proofErr w:type="spellStart"/>
      <w:r w:rsidRPr="00205DB7">
        <w:rPr>
          <w:rFonts w:cs="Times New Roman"/>
          <w:bCs/>
          <w:szCs w:val="24"/>
        </w:rPr>
        <w:t>kesepakatan</w:t>
      </w:r>
      <w:proofErr w:type="spellEnd"/>
      <w:r w:rsidRPr="00205DB7">
        <w:rPr>
          <w:rFonts w:cs="Times New Roman"/>
          <w:bCs/>
          <w:szCs w:val="24"/>
        </w:rPr>
        <w:t>.</w:t>
      </w:r>
    </w:p>
    <w:p w14:paraId="6DA6DD51" w14:textId="77777777" w:rsidR="00AC1C81" w:rsidRPr="00205DB7" w:rsidRDefault="005A2183" w:rsidP="00205DB7">
      <w:pPr>
        <w:pStyle w:val="ListParagraph"/>
        <w:numPr>
          <w:ilvl w:val="0"/>
          <w:numId w:val="31"/>
        </w:numPr>
        <w:tabs>
          <w:tab w:val="left" w:pos="851"/>
          <w:tab w:val="left" w:pos="1418"/>
        </w:tabs>
        <w:spacing w:after="0" w:line="240" w:lineRule="auto"/>
        <w:ind w:left="450"/>
        <w:jc w:val="both"/>
        <w:rPr>
          <w:rFonts w:cs="Times New Roman"/>
          <w:bCs/>
          <w:szCs w:val="24"/>
        </w:rPr>
      </w:pPr>
      <w:r w:rsidRPr="00205DB7">
        <w:rPr>
          <w:rFonts w:cs="Times New Roman"/>
          <w:bCs/>
          <w:szCs w:val="24"/>
        </w:rPr>
        <w:t xml:space="preserve">Badan </w:t>
      </w:r>
      <w:proofErr w:type="spellStart"/>
      <w:r w:rsidRPr="00205DB7">
        <w:rPr>
          <w:rFonts w:cs="Times New Roman"/>
          <w:bCs/>
          <w:szCs w:val="24"/>
        </w:rPr>
        <w:t>Pertanahan</w:t>
      </w:r>
      <w:proofErr w:type="spellEnd"/>
      <w:r w:rsidRPr="00205DB7">
        <w:rPr>
          <w:rFonts w:cs="Times New Roman"/>
          <w:bCs/>
          <w:szCs w:val="24"/>
        </w:rPr>
        <w:t xml:space="preserve"> Nasional juga </w:t>
      </w:r>
      <w:proofErr w:type="spellStart"/>
      <w:r w:rsidRPr="00205DB7">
        <w:rPr>
          <w:rFonts w:cs="Times New Roman"/>
          <w:bCs/>
          <w:szCs w:val="24"/>
        </w:rPr>
        <w:t>memiliki</w:t>
      </w:r>
      <w:proofErr w:type="spellEnd"/>
      <w:r w:rsidRPr="00205DB7">
        <w:rPr>
          <w:rFonts w:cs="Times New Roman"/>
          <w:bCs/>
          <w:szCs w:val="24"/>
        </w:rPr>
        <w:t xml:space="preserve"> </w:t>
      </w:r>
      <w:proofErr w:type="spellStart"/>
      <w:r w:rsidRPr="00205DB7">
        <w:rPr>
          <w:rFonts w:cs="Times New Roman"/>
          <w:bCs/>
          <w:szCs w:val="24"/>
        </w:rPr>
        <w:t>bagian</w:t>
      </w:r>
      <w:proofErr w:type="spellEnd"/>
      <w:r w:rsidRPr="00205DB7">
        <w:rPr>
          <w:rFonts w:cs="Times New Roman"/>
          <w:bCs/>
          <w:szCs w:val="24"/>
        </w:rPr>
        <w:t xml:space="preserve"> </w:t>
      </w:r>
      <w:proofErr w:type="spellStart"/>
      <w:r w:rsidRPr="00205DB7">
        <w:rPr>
          <w:rFonts w:cs="Times New Roman"/>
          <w:bCs/>
          <w:szCs w:val="24"/>
        </w:rPr>
        <w:t>khusus</w:t>
      </w:r>
      <w:proofErr w:type="spellEnd"/>
      <w:r w:rsidRPr="00205DB7">
        <w:rPr>
          <w:rFonts w:cs="Times New Roman"/>
          <w:bCs/>
          <w:szCs w:val="24"/>
        </w:rPr>
        <w:t xml:space="preserve"> </w:t>
      </w:r>
      <w:proofErr w:type="spellStart"/>
      <w:r w:rsidRPr="00205DB7">
        <w:rPr>
          <w:rFonts w:cs="Times New Roman"/>
          <w:bCs/>
          <w:szCs w:val="24"/>
        </w:rPr>
        <w:t>untuk</w:t>
      </w:r>
      <w:proofErr w:type="spellEnd"/>
      <w:r w:rsidRPr="00205DB7">
        <w:rPr>
          <w:rFonts w:cs="Times New Roman"/>
          <w:bCs/>
          <w:szCs w:val="24"/>
        </w:rPr>
        <w:t xml:space="preserve"> </w:t>
      </w:r>
      <w:proofErr w:type="spellStart"/>
      <w:r w:rsidRPr="00205DB7">
        <w:rPr>
          <w:rFonts w:cs="Times New Roman"/>
          <w:bCs/>
          <w:szCs w:val="24"/>
        </w:rPr>
        <w:t>menangani</w:t>
      </w:r>
      <w:proofErr w:type="spellEnd"/>
      <w:r w:rsidRPr="00205DB7">
        <w:rPr>
          <w:rFonts w:cs="Times New Roman"/>
          <w:bCs/>
          <w:szCs w:val="24"/>
        </w:rPr>
        <w:t xml:space="preserve"> </w:t>
      </w:r>
      <w:proofErr w:type="spellStart"/>
      <w:r w:rsidRPr="00205DB7">
        <w:rPr>
          <w:rFonts w:cs="Times New Roman"/>
          <w:bCs/>
          <w:szCs w:val="24"/>
        </w:rPr>
        <w:t>masalah</w:t>
      </w:r>
      <w:proofErr w:type="spellEnd"/>
      <w:r w:rsidRPr="00205DB7">
        <w:rPr>
          <w:rFonts w:cs="Times New Roman"/>
          <w:bCs/>
          <w:szCs w:val="24"/>
        </w:rPr>
        <w:t xml:space="preserve"> </w:t>
      </w:r>
      <w:proofErr w:type="spellStart"/>
      <w:r w:rsidRPr="00205DB7">
        <w:rPr>
          <w:rFonts w:cs="Times New Roman"/>
          <w:bCs/>
          <w:szCs w:val="24"/>
        </w:rPr>
        <w:t>sertifikat</w:t>
      </w:r>
      <w:proofErr w:type="spellEnd"/>
      <w:r w:rsidRPr="00205DB7">
        <w:rPr>
          <w:rFonts w:cs="Times New Roman"/>
          <w:bCs/>
          <w:szCs w:val="24"/>
        </w:rPr>
        <w:t xml:space="preserve"> </w:t>
      </w:r>
      <w:proofErr w:type="spellStart"/>
      <w:r w:rsidRPr="00205DB7">
        <w:rPr>
          <w:rFonts w:cs="Times New Roman"/>
          <w:bCs/>
          <w:szCs w:val="24"/>
        </w:rPr>
        <w:t>ganda</w:t>
      </w:r>
      <w:proofErr w:type="spellEnd"/>
      <w:r w:rsidRPr="00205DB7">
        <w:rPr>
          <w:rFonts w:cs="Times New Roman"/>
          <w:bCs/>
          <w:szCs w:val="24"/>
        </w:rPr>
        <w:t xml:space="preserve">, </w:t>
      </w:r>
      <w:proofErr w:type="spellStart"/>
      <w:r w:rsidRPr="00205DB7">
        <w:rPr>
          <w:rFonts w:cs="Times New Roman"/>
          <w:bCs/>
          <w:szCs w:val="24"/>
        </w:rPr>
        <w:t>yaitu</w:t>
      </w:r>
      <w:proofErr w:type="spellEnd"/>
      <w:r w:rsidRPr="00205DB7">
        <w:rPr>
          <w:rFonts w:cs="Times New Roman"/>
          <w:bCs/>
          <w:szCs w:val="24"/>
        </w:rPr>
        <w:t xml:space="preserve"> </w:t>
      </w:r>
      <w:proofErr w:type="spellStart"/>
      <w:r w:rsidRPr="00205DB7">
        <w:rPr>
          <w:rFonts w:cs="Times New Roman"/>
          <w:bCs/>
          <w:szCs w:val="24"/>
        </w:rPr>
        <w:t>seksi</w:t>
      </w:r>
      <w:proofErr w:type="spellEnd"/>
      <w:r w:rsidRPr="00205DB7">
        <w:rPr>
          <w:rFonts w:cs="Times New Roman"/>
          <w:bCs/>
          <w:szCs w:val="24"/>
        </w:rPr>
        <w:t xml:space="preserve"> </w:t>
      </w:r>
      <w:proofErr w:type="spellStart"/>
      <w:r w:rsidRPr="00205DB7">
        <w:rPr>
          <w:rFonts w:cs="Times New Roman"/>
          <w:bCs/>
          <w:szCs w:val="24"/>
        </w:rPr>
        <w:t>sengketa</w:t>
      </w:r>
      <w:proofErr w:type="spellEnd"/>
      <w:r w:rsidRPr="00205DB7">
        <w:rPr>
          <w:rFonts w:cs="Times New Roman"/>
          <w:bCs/>
          <w:szCs w:val="24"/>
        </w:rPr>
        <w:t xml:space="preserve">. Badan </w:t>
      </w:r>
      <w:proofErr w:type="spellStart"/>
      <w:r w:rsidRPr="00205DB7">
        <w:rPr>
          <w:rFonts w:cs="Times New Roman"/>
          <w:bCs/>
          <w:szCs w:val="24"/>
        </w:rPr>
        <w:t>ini</w:t>
      </w:r>
      <w:proofErr w:type="spellEnd"/>
      <w:r w:rsidRPr="00205DB7">
        <w:rPr>
          <w:rFonts w:cs="Times New Roman"/>
          <w:bCs/>
          <w:szCs w:val="24"/>
        </w:rPr>
        <w:t xml:space="preserve"> </w:t>
      </w:r>
      <w:proofErr w:type="spellStart"/>
      <w:r w:rsidRPr="00205DB7">
        <w:rPr>
          <w:rFonts w:cs="Times New Roman"/>
          <w:bCs/>
          <w:szCs w:val="24"/>
        </w:rPr>
        <w:t>dapat</w:t>
      </w:r>
      <w:proofErr w:type="spellEnd"/>
      <w:r w:rsidRPr="00205DB7">
        <w:rPr>
          <w:rFonts w:cs="Times New Roman"/>
          <w:bCs/>
          <w:szCs w:val="24"/>
        </w:rPr>
        <w:t xml:space="preserve"> </w:t>
      </w:r>
      <w:proofErr w:type="spellStart"/>
      <w:r w:rsidRPr="00205DB7">
        <w:rPr>
          <w:rFonts w:cs="Times New Roman"/>
          <w:bCs/>
          <w:szCs w:val="24"/>
        </w:rPr>
        <w:t>menyelesaikan</w:t>
      </w:r>
      <w:proofErr w:type="spellEnd"/>
      <w:r w:rsidRPr="00205DB7">
        <w:rPr>
          <w:rFonts w:cs="Times New Roman"/>
          <w:bCs/>
          <w:szCs w:val="24"/>
        </w:rPr>
        <w:t xml:space="preserve"> </w:t>
      </w:r>
      <w:proofErr w:type="spellStart"/>
      <w:r w:rsidRPr="00205DB7">
        <w:rPr>
          <w:rFonts w:cs="Times New Roman"/>
          <w:bCs/>
          <w:szCs w:val="24"/>
        </w:rPr>
        <w:t>masalah</w:t>
      </w:r>
      <w:proofErr w:type="spellEnd"/>
      <w:r w:rsidRPr="00205DB7">
        <w:rPr>
          <w:rFonts w:cs="Times New Roman"/>
          <w:bCs/>
          <w:szCs w:val="24"/>
        </w:rPr>
        <w:t xml:space="preserve"> </w:t>
      </w:r>
      <w:proofErr w:type="spellStart"/>
      <w:r w:rsidRPr="00205DB7">
        <w:rPr>
          <w:rFonts w:cs="Times New Roman"/>
          <w:bCs/>
          <w:szCs w:val="24"/>
        </w:rPr>
        <w:t>hak</w:t>
      </w:r>
      <w:proofErr w:type="spellEnd"/>
      <w:r w:rsidRPr="00205DB7">
        <w:rPr>
          <w:rFonts w:cs="Times New Roman"/>
          <w:bCs/>
          <w:szCs w:val="24"/>
        </w:rPr>
        <w:t xml:space="preserve"> </w:t>
      </w:r>
      <w:proofErr w:type="spellStart"/>
      <w:r w:rsidRPr="00205DB7">
        <w:rPr>
          <w:rFonts w:cs="Times New Roman"/>
          <w:bCs/>
          <w:szCs w:val="24"/>
        </w:rPr>
        <w:t>atas</w:t>
      </w:r>
      <w:proofErr w:type="spellEnd"/>
      <w:r w:rsidRPr="00205DB7">
        <w:rPr>
          <w:rFonts w:cs="Times New Roman"/>
          <w:bCs/>
          <w:szCs w:val="24"/>
        </w:rPr>
        <w:t xml:space="preserve"> </w:t>
      </w:r>
      <w:proofErr w:type="spellStart"/>
      <w:r w:rsidRPr="00205DB7">
        <w:rPr>
          <w:rFonts w:cs="Times New Roman"/>
          <w:bCs/>
          <w:szCs w:val="24"/>
        </w:rPr>
        <w:t>tanah</w:t>
      </w:r>
      <w:proofErr w:type="spellEnd"/>
      <w:r w:rsidRPr="00205DB7">
        <w:rPr>
          <w:rFonts w:cs="Times New Roman"/>
          <w:bCs/>
          <w:szCs w:val="24"/>
        </w:rPr>
        <w:t xml:space="preserve"> yang </w:t>
      </w:r>
      <w:proofErr w:type="spellStart"/>
      <w:r w:rsidRPr="00205DB7">
        <w:rPr>
          <w:rFonts w:cs="Times New Roman"/>
          <w:bCs/>
          <w:szCs w:val="24"/>
        </w:rPr>
        <w:t>sedang</w:t>
      </w:r>
      <w:proofErr w:type="spellEnd"/>
      <w:r w:rsidRPr="00205DB7">
        <w:rPr>
          <w:rFonts w:cs="Times New Roman"/>
          <w:bCs/>
          <w:szCs w:val="24"/>
        </w:rPr>
        <w:t xml:space="preserve"> </w:t>
      </w:r>
      <w:proofErr w:type="spellStart"/>
      <w:r w:rsidRPr="00205DB7">
        <w:rPr>
          <w:rFonts w:cs="Times New Roman"/>
          <w:bCs/>
          <w:szCs w:val="24"/>
        </w:rPr>
        <w:t>diperebutkan</w:t>
      </w:r>
      <w:proofErr w:type="spellEnd"/>
      <w:r w:rsidRPr="00205DB7">
        <w:rPr>
          <w:rFonts w:cs="Times New Roman"/>
          <w:bCs/>
          <w:szCs w:val="24"/>
        </w:rPr>
        <w:t xml:space="preserve"> </w:t>
      </w:r>
      <w:proofErr w:type="spellStart"/>
      <w:r w:rsidRPr="00205DB7">
        <w:rPr>
          <w:rFonts w:cs="Times New Roman"/>
          <w:bCs/>
          <w:szCs w:val="24"/>
        </w:rPr>
        <w:t>melalui</w:t>
      </w:r>
      <w:proofErr w:type="spellEnd"/>
      <w:r w:rsidRPr="00205DB7">
        <w:rPr>
          <w:rFonts w:cs="Times New Roman"/>
          <w:bCs/>
          <w:szCs w:val="24"/>
        </w:rPr>
        <w:t xml:space="preserve"> </w:t>
      </w:r>
      <w:proofErr w:type="spellStart"/>
      <w:r w:rsidRPr="00205DB7">
        <w:rPr>
          <w:rFonts w:cs="Times New Roman"/>
          <w:bCs/>
          <w:szCs w:val="24"/>
        </w:rPr>
        <w:t>jalur</w:t>
      </w:r>
      <w:proofErr w:type="spellEnd"/>
      <w:r w:rsidRPr="00205DB7">
        <w:rPr>
          <w:rFonts w:cs="Times New Roman"/>
          <w:bCs/>
          <w:szCs w:val="24"/>
        </w:rPr>
        <w:t xml:space="preserve"> </w:t>
      </w:r>
      <w:proofErr w:type="spellStart"/>
      <w:r w:rsidRPr="00205DB7">
        <w:rPr>
          <w:rFonts w:cs="Times New Roman"/>
          <w:bCs/>
          <w:szCs w:val="24"/>
        </w:rPr>
        <w:t>litigasi</w:t>
      </w:r>
      <w:proofErr w:type="spellEnd"/>
      <w:r w:rsidRPr="00205DB7">
        <w:rPr>
          <w:rFonts w:cs="Times New Roman"/>
          <w:bCs/>
          <w:szCs w:val="24"/>
        </w:rPr>
        <w:t xml:space="preserve"> dan non </w:t>
      </w:r>
      <w:proofErr w:type="spellStart"/>
      <w:r w:rsidRPr="00205DB7">
        <w:rPr>
          <w:rFonts w:cs="Times New Roman"/>
          <w:bCs/>
          <w:szCs w:val="24"/>
        </w:rPr>
        <w:t>litigasi</w:t>
      </w:r>
      <w:proofErr w:type="spellEnd"/>
      <w:r w:rsidRPr="00205DB7">
        <w:rPr>
          <w:rFonts w:cs="Times New Roman"/>
          <w:bCs/>
          <w:szCs w:val="24"/>
        </w:rPr>
        <w:t xml:space="preserve">, </w:t>
      </w:r>
      <w:proofErr w:type="spellStart"/>
      <w:r w:rsidRPr="00205DB7">
        <w:rPr>
          <w:rFonts w:cs="Times New Roman"/>
          <w:bCs/>
          <w:szCs w:val="24"/>
        </w:rPr>
        <w:t>baik</w:t>
      </w:r>
      <w:proofErr w:type="spellEnd"/>
      <w:r w:rsidRPr="00205DB7">
        <w:rPr>
          <w:rFonts w:cs="Times New Roman"/>
          <w:bCs/>
          <w:szCs w:val="24"/>
        </w:rPr>
        <w:t xml:space="preserve"> </w:t>
      </w:r>
      <w:proofErr w:type="spellStart"/>
      <w:r w:rsidRPr="00205DB7">
        <w:rPr>
          <w:rFonts w:cs="Times New Roman"/>
          <w:bCs/>
          <w:szCs w:val="24"/>
        </w:rPr>
        <w:t>untuk</w:t>
      </w:r>
      <w:proofErr w:type="spellEnd"/>
      <w:r w:rsidRPr="00205DB7">
        <w:rPr>
          <w:rFonts w:cs="Times New Roman"/>
          <w:bCs/>
          <w:szCs w:val="24"/>
        </w:rPr>
        <w:t xml:space="preserve"> </w:t>
      </w:r>
      <w:proofErr w:type="spellStart"/>
      <w:r w:rsidRPr="00205DB7">
        <w:rPr>
          <w:rFonts w:cs="Times New Roman"/>
          <w:bCs/>
          <w:szCs w:val="24"/>
        </w:rPr>
        <w:t>individu</w:t>
      </w:r>
      <w:proofErr w:type="spellEnd"/>
      <w:r w:rsidRPr="00205DB7">
        <w:rPr>
          <w:rFonts w:cs="Times New Roman"/>
          <w:bCs/>
          <w:szCs w:val="24"/>
        </w:rPr>
        <w:t xml:space="preserve"> </w:t>
      </w:r>
      <w:proofErr w:type="spellStart"/>
      <w:r w:rsidRPr="00205DB7">
        <w:rPr>
          <w:rFonts w:cs="Times New Roman"/>
          <w:bCs/>
          <w:szCs w:val="24"/>
        </w:rPr>
        <w:t>aupun</w:t>
      </w:r>
      <w:proofErr w:type="spellEnd"/>
      <w:r w:rsidRPr="00205DB7">
        <w:rPr>
          <w:rFonts w:cs="Times New Roman"/>
          <w:bCs/>
          <w:szCs w:val="24"/>
        </w:rPr>
        <w:t xml:space="preserve"> </w:t>
      </w:r>
      <w:proofErr w:type="spellStart"/>
      <w:r w:rsidRPr="00205DB7">
        <w:rPr>
          <w:rFonts w:cs="Times New Roman"/>
          <w:bCs/>
          <w:szCs w:val="24"/>
        </w:rPr>
        <w:t>instansi</w:t>
      </w:r>
      <w:proofErr w:type="spellEnd"/>
      <w:r w:rsidRPr="00205DB7">
        <w:rPr>
          <w:rFonts w:cs="Times New Roman"/>
          <w:bCs/>
          <w:szCs w:val="24"/>
        </w:rPr>
        <w:t xml:space="preserve"> yang </w:t>
      </w:r>
      <w:proofErr w:type="spellStart"/>
      <w:r w:rsidRPr="00205DB7">
        <w:rPr>
          <w:rFonts w:cs="Times New Roman"/>
          <w:bCs/>
          <w:szCs w:val="24"/>
        </w:rPr>
        <w:t>mengalami</w:t>
      </w:r>
      <w:proofErr w:type="spellEnd"/>
      <w:r w:rsidRPr="00205DB7">
        <w:rPr>
          <w:rFonts w:cs="Times New Roman"/>
          <w:bCs/>
          <w:szCs w:val="24"/>
        </w:rPr>
        <w:t xml:space="preserve"> </w:t>
      </w:r>
      <w:proofErr w:type="spellStart"/>
      <w:r w:rsidRPr="00205DB7">
        <w:rPr>
          <w:rFonts w:cs="Times New Roman"/>
          <w:bCs/>
          <w:szCs w:val="24"/>
        </w:rPr>
        <w:t>kerugian</w:t>
      </w:r>
      <w:proofErr w:type="spellEnd"/>
      <w:r w:rsidRPr="00205DB7">
        <w:rPr>
          <w:rFonts w:cs="Times New Roman"/>
          <w:bCs/>
          <w:szCs w:val="24"/>
        </w:rPr>
        <w:t>.</w:t>
      </w:r>
    </w:p>
    <w:p w14:paraId="4E21C987" w14:textId="77777777" w:rsidR="00C725CC" w:rsidRPr="00205DB7" w:rsidRDefault="005A2183" w:rsidP="00205DB7">
      <w:pPr>
        <w:tabs>
          <w:tab w:val="left" w:pos="851"/>
          <w:tab w:val="left" w:pos="1418"/>
        </w:tabs>
        <w:spacing w:after="0" w:line="240" w:lineRule="auto"/>
        <w:jc w:val="both"/>
        <w:rPr>
          <w:rFonts w:cs="Times New Roman"/>
          <w:bCs/>
          <w:szCs w:val="24"/>
        </w:rPr>
      </w:pPr>
      <w:proofErr w:type="spellStart"/>
      <w:r w:rsidRPr="00205DB7">
        <w:rPr>
          <w:rFonts w:cs="Times New Roman"/>
          <w:bCs/>
          <w:szCs w:val="24"/>
        </w:rPr>
        <w:t>Mecegah</w:t>
      </w:r>
      <w:proofErr w:type="spellEnd"/>
      <w:r w:rsidRPr="00205DB7">
        <w:rPr>
          <w:rFonts w:cs="Times New Roman"/>
          <w:bCs/>
          <w:szCs w:val="24"/>
        </w:rPr>
        <w:t xml:space="preserve"> </w:t>
      </w:r>
      <w:proofErr w:type="spellStart"/>
      <w:r w:rsidRPr="00205DB7">
        <w:rPr>
          <w:rFonts w:cs="Times New Roman"/>
          <w:bCs/>
          <w:szCs w:val="24"/>
        </w:rPr>
        <w:t>terjadinya</w:t>
      </w:r>
      <w:proofErr w:type="spellEnd"/>
      <w:r w:rsidRPr="00205DB7">
        <w:rPr>
          <w:rFonts w:cs="Times New Roman"/>
          <w:bCs/>
          <w:szCs w:val="24"/>
        </w:rPr>
        <w:t xml:space="preserve"> </w:t>
      </w:r>
      <w:proofErr w:type="spellStart"/>
      <w:r w:rsidRPr="00205DB7">
        <w:rPr>
          <w:rFonts w:cs="Times New Roman"/>
          <w:bCs/>
          <w:szCs w:val="24"/>
        </w:rPr>
        <w:t>sertifikat</w:t>
      </w:r>
      <w:proofErr w:type="spellEnd"/>
      <w:r w:rsidRPr="00205DB7">
        <w:rPr>
          <w:rFonts w:cs="Times New Roman"/>
          <w:bCs/>
          <w:szCs w:val="24"/>
        </w:rPr>
        <w:t xml:space="preserve"> </w:t>
      </w:r>
      <w:proofErr w:type="spellStart"/>
      <w:r w:rsidRPr="00205DB7">
        <w:rPr>
          <w:rFonts w:cs="Times New Roman"/>
          <w:bCs/>
          <w:szCs w:val="24"/>
        </w:rPr>
        <w:t>ganda</w:t>
      </w:r>
      <w:proofErr w:type="spellEnd"/>
      <w:r w:rsidRPr="00205DB7">
        <w:rPr>
          <w:rFonts w:cs="Times New Roman"/>
          <w:bCs/>
          <w:szCs w:val="24"/>
        </w:rPr>
        <w:t xml:space="preserve"> </w:t>
      </w:r>
      <w:proofErr w:type="spellStart"/>
      <w:r w:rsidRPr="00205DB7">
        <w:rPr>
          <w:rFonts w:cs="Times New Roman"/>
          <w:bCs/>
          <w:szCs w:val="24"/>
        </w:rPr>
        <w:t>dengan</w:t>
      </w:r>
      <w:proofErr w:type="spellEnd"/>
      <w:r w:rsidRPr="00205DB7">
        <w:rPr>
          <w:rFonts w:cs="Times New Roman"/>
          <w:bCs/>
          <w:szCs w:val="24"/>
        </w:rPr>
        <w:t xml:space="preserve"> </w:t>
      </w:r>
      <w:proofErr w:type="spellStart"/>
      <w:r w:rsidRPr="00205DB7">
        <w:rPr>
          <w:rFonts w:cs="Times New Roman"/>
          <w:bCs/>
          <w:szCs w:val="24"/>
        </w:rPr>
        <w:t>cara</w:t>
      </w:r>
      <w:proofErr w:type="spellEnd"/>
      <w:r w:rsidRPr="00205DB7">
        <w:rPr>
          <w:rFonts w:cs="Times New Roman"/>
          <w:bCs/>
          <w:szCs w:val="24"/>
        </w:rPr>
        <w:t xml:space="preserve"> </w:t>
      </w:r>
      <w:proofErr w:type="spellStart"/>
      <w:r w:rsidRPr="00205DB7">
        <w:rPr>
          <w:rFonts w:cs="Times New Roman"/>
          <w:bCs/>
          <w:szCs w:val="24"/>
        </w:rPr>
        <w:t>memperbaiki</w:t>
      </w:r>
      <w:proofErr w:type="spellEnd"/>
      <w:r w:rsidRPr="00205DB7">
        <w:rPr>
          <w:rFonts w:cs="Times New Roman"/>
          <w:bCs/>
          <w:szCs w:val="24"/>
        </w:rPr>
        <w:t xml:space="preserve"> </w:t>
      </w:r>
      <w:proofErr w:type="spellStart"/>
      <w:r w:rsidRPr="00205DB7">
        <w:rPr>
          <w:rFonts w:cs="Times New Roman"/>
          <w:bCs/>
          <w:szCs w:val="24"/>
        </w:rPr>
        <w:t>administrasi</w:t>
      </w:r>
      <w:proofErr w:type="spellEnd"/>
      <w:r w:rsidRPr="00205DB7">
        <w:rPr>
          <w:rFonts w:cs="Times New Roman"/>
          <w:bCs/>
          <w:szCs w:val="24"/>
        </w:rPr>
        <w:t xml:space="preserve"> </w:t>
      </w:r>
      <w:proofErr w:type="spellStart"/>
      <w:r w:rsidRPr="00205DB7">
        <w:rPr>
          <w:rFonts w:cs="Times New Roman"/>
          <w:bCs/>
          <w:szCs w:val="24"/>
        </w:rPr>
        <w:t>pertanahan</w:t>
      </w:r>
      <w:proofErr w:type="spellEnd"/>
      <w:r w:rsidRPr="00205DB7">
        <w:rPr>
          <w:rFonts w:cs="Times New Roman"/>
          <w:bCs/>
          <w:szCs w:val="24"/>
        </w:rPr>
        <w:t xml:space="preserve"> dan </w:t>
      </w:r>
      <w:proofErr w:type="spellStart"/>
      <w:r w:rsidRPr="00205DB7">
        <w:rPr>
          <w:rFonts w:cs="Times New Roman"/>
          <w:bCs/>
          <w:szCs w:val="24"/>
        </w:rPr>
        <w:t>penyusunan</w:t>
      </w:r>
      <w:proofErr w:type="spellEnd"/>
      <w:r w:rsidRPr="00205DB7">
        <w:rPr>
          <w:rFonts w:cs="Times New Roman"/>
          <w:bCs/>
          <w:szCs w:val="24"/>
        </w:rPr>
        <w:t xml:space="preserve"> </w:t>
      </w:r>
      <w:proofErr w:type="spellStart"/>
      <w:r w:rsidRPr="00205DB7">
        <w:rPr>
          <w:rFonts w:cs="Times New Roman"/>
          <w:bCs/>
          <w:szCs w:val="24"/>
        </w:rPr>
        <w:t>peta</w:t>
      </w:r>
      <w:proofErr w:type="spellEnd"/>
      <w:r w:rsidRPr="00205DB7">
        <w:rPr>
          <w:rFonts w:cs="Times New Roman"/>
          <w:bCs/>
          <w:szCs w:val="24"/>
        </w:rPr>
        <w:t xml:space="preserve"> </w:t>
      </w:r>
      <w:proofErr w:type="spellStart"/>
      <w:r w:rsidRPr="00205DB7">
        <w:rPr>
          <w:rFonts w:cs="Times New Roman"/>
          <w:bCs/>
          <w:szCs w:val="24"/>
        </w:rPr>
        <w:t>pendaftaran</w:t>
      </w:r>
      <w:proofErr w:type="spellEnd"/>
      <w:r w:rsidRPr="00205DB7">
        <w:rPr>
          <w:rFonts w:cs="Times New Roman"/>
          <w:bCs/>
          <w:szCs w:val="24"/>
        </w:rPr>
        <w:t xml:space="preserve"> </w:t>
      </w:r>
      <w:proofErr w:type="spellStart"/>
      <w:r w:rsidRPr="00205DB7">
        <w:rPr>
          <w:rFonts w:cs="Times New Roman"/>
          <w:bCs/>
          <w:szCs w:val="24"/>
        </w:rPr>
        <w:t>tanah</w:t>
      </w:r>
      <w:proofErr w:type="spellEnd"/>
      <w:r w:rsidRPr="00205DB7">
        <w:rPr>
          <w:rFonts w:cs="Times New Roman"/>
          <w:bCs/>
          <w:szCs w:val="24"/>
        </w:rPr>
        <w:t xml:space="preserve">. Tindakan </w:t>
      </w:r>
      <w:proofErr w:type="spellStart"/>
      <w:r w:rsidRPr="00205DB7">
        <w:rPr>
          <w:rFonts w:cs="Times New Roman"/>
          <w:bCs/>
          <w:szCs w:val="24"/>
        </w:rPr>
        <w:t>tersebut</w:t>
      </w:r>
      <w:proofErr w:type="spellEnd"/>
      <w:r w:rsidRPr="00205DB7">
        <w:rPr>
          <w:rFonts w:cs="Times New Roman"/>
          <w:bCs/>
          <w:szCs w:val="24"/>
        </w:rPr>
        <w:t xml:space="preserve"> </w:t>
      </w:r>
      <w:proofErr w:type="spellStart"/>
      <w:r w:rsidRPr="00205DB7">
        <w:rPr>
          <w:rFonts w:cs="Times New Roman"/>
          <w:bCs/>
          <w:szCs w:val="24"/>
        </w:rPr>
        <w:t>dapat</w:t>
      </w:r>
      <w:proofErr w:type="spellEnd"/>
      <w:r w:rsidRPr="00205DB7">
        <w:rPr>
          <w:rFonts w:cs="Times New Roman"/>
          <w:bCs/>
          <w:szCs w:val="24"/>
        </w:rPr>
        <w:t xml:space="preserve"> </w:t>
      </w:r>
      <w:proofErr w:type="spellStart"/>
      <w:r w:rsidRPr="00205DB7">
        <w:rPr>
          <w:rFonts w:cs="Times New Roman"/>
          <w:bCs/>
          <w:szCs w:val="24"/>
        </w:rPr>
        <w:t>menghentikan</w:t>
      </w:r>
      <w:proofErr w:type="spellEnd"/>
      <w:r w:rsidRPr="00205DB7">
        <w:rPr>
          <w:rFonts w:cs="Times New Roman"/>
          <w:bCs/>
          <w:szCs w:val="24"/>
        </w:rPr>
        <w:t xml:space="preserve"> </w:t>
      </w:r>
      <w:proofErr w:type="spellStart"/>
      <w:r w:rsidRPr="00205DB7">
        <w:rPr>
          <w:rFonts w:cs="Times New Roman"/>
          <w:bCs/>
          <w:szCs w:val="24"/>
        </w:rPr>
        <w:t>terjadinya</w:t>
      </w:r>
      <w:proofErr w:type="spellEnd"/>
      <w:r w:rsidRPr="00205DB7">
        <w:rPr>
          <w:rFonts w:cs="Times New Roman"/>
          <w:bCs/>
          <w:szCs w:val="24"/>
        </w:rPr>
        <w:t xml:space="preserve"> </w:t>
      </w:r>
      <w:proofErr w:type="spellStart"/>
      <w:r w:rsidRPr="00205DB7">
        <w:rPr>
          <w:rFonts w:cs="Times New Roman"/>
          <w:bCs/>
          <w:szCs w:val="24"/>
        </w:rPr>
        <w:t>tumpang</w:t>
      </w:r>
      <w:proofErr w:type="spellEnd"/>
      <w:r w:rsidRPr="00205DB7">
        <w:rPr>
          <w:rFonts w:cs="Times New Roman"/>
          <w:bCs/>
          <w:szCs w:val="24"/>
        </w:rPr>
        <w:t xml:space="preserve"> </w:t>
      </w:r>
      <w:proofErr w:type="spellStart"/>
      <w:r w:rsidRPr="00205DB7">
        <w:rPr>
          <w:rFonts w:cs="Times New Roman"/>
          <w:bCs/>
          <w:szCs w:val="24"/>
        </w:rPr>
        <w:t>tindih</w:t>
      </w:r>
      <w:proofErr w:type="spellEnd"/>
      <w:r w:rsidRPr="00205DB7">
        <w:rPr>
          <w:rFonts w:cs="Times New Roman"/>
          <w:bCs/>
          <w:szCs w:val="24"/>
        </w:rPr>
        <w:t xml:space="preserve"> </w:t>
      </w:r>
      <w:proofErr w:type="spellStart"/>
      <w:r w:rsidRPr="00205DB7">
        <w:rPr>
          <w:rFonts w:cs="Times New Roman"/>
          <w:bCs/>
          <w:szCs w:val="24"/>
        </w:rPr>
        <w:t>dalam</w:t>
      </w:r>
      <w:proofErr w:type="spellEnd"/>
      <w:r w:rsidRPr="00205DB7">
        <w:rPr>
          <w:rFonts w:cs="Times New Roman"/>
          <w:bCs/>
          <w:szCs w:val="24"/>
        </w:rPr>
        <w:t xml:space="preserve"> </w:t>
      </w:r>
      <w:proofErr w:type="spellStart"/>
      <w:r w:rsidRPr="00205DB7">
        <w:rPr>
          <w:rFonts w:cs="Times New Roman"/>
          <w:bCs/>
          <w:szCs w:val="24"/>
        </w:rPr>
        <w:t>kepemilikan</w:t>
      </w:r>
      <w:proofErr w:type="spellEnd"/>
      <w:r w:rsidRPr="00205DB7">
        <w:rPr>
          <w:rFonts w:cs="Times New Roman"/>
          <w:bCs/>
          <w:szCs w:val="24"/>
        </w:rPr>
        <w:t xml:space="preserve"> </w:t>
      </w:r>
      <w:proofErr w:type="spellStart"/>
      <w:r w:rsidRPr="00205DB7">
        <w:rPr>
          <w:rFonts w:cs="Times New Roman"/>
          <w:bCs/>
          <w:szCs w:val="24"/>
        </w:rPr>
        <w:t>tanah</w:t>
      </w:r>
      <w:proofErr w:type="spellEnd"/>
      <w:r w:rsidRPr="00205DB7">
        <w:rPr>
          <w:rFonts w:cs="Times New Roman"/>
          <w:bCs/>
          <w:szCs w:val="24"/>
        </w:rPr>
        <w:t xml:space="preserve">. Peta </w:t>
      </w:r>
      <w:proofErr w:type="spellStart"/>
      <w:r w:rsidRPr="00205DB7">
        <w:rPr>
          <w:rFonts w:cs="Times New Roman"/>
          <w:bCs/>
          <w:szCs w:val="24"/>
        </w:rPr>
        <w:t>pendaftaran</w:t>
      </w:r>
      <w:proofErr w:type="spellEnd"/>
      <w:r w:rsidRPr="00205DB7">
        <w:rPr>
          <w:rFonts w:cs="Times New Roman"/>
          <w:bCs/>
          <w:szCs w:val="24"/>
        </w:rPr>
        <w:t xml:space="preserve"> dan </w:t>
      </w:r>
      <w:proofErr w:type="spellStart"/>
      <w:r w:rsidRPr="00205DB7">
        <w:rPr>
          <w:rFonts w:cs="Times New Roman"/>
          <w:bCs/>
          <w:szCs w:val="24"/>
        </w:rPr>
        <w:t>administrasi</w:t>
      </w:r>
      <w:proofErr w:type="spellEnd"/>
      <w:r w:rsidRPr="00205DB7">
        <w:rPr>
          <w:rFonts w:cs="Times New Roman"/>
          <w:bCs/>
          <w:szCs w:val="24"/>
        </w:rPr>
        <w:t xml:space="preserve"> yang </w:t>
      </w:r>
      <w:proofErr w:type="spellStart"/>
      <w:r w:rsidRPr="00205DB7">
        <w:rPr>
          <w:rFonts w:cs="Times New Roman"/>
          <w:bCs/>
          <w:szCs w:val="24"/>
        </w:rPr>
        <w:t>berhubungan</w:t>
      </w:r>
      <w:proofErr w:type="spellEnd"/>
      <w:r w:rsidRPr="00205DB7">
        <w:rPr>
          <w:rFonts w:cs="Times New Roman"/>
          <w:bCs/>
          <w:szCs w:val="24"/>
        </w:rPr>
        <w:t xml:space="preserve"> </w:t>
      </w:r>
      <w:proofErr w:type="spellStart"/>
      <w:r w:rsidRPr="00205DB7">
        <w:rPr>
          <w:rFonts w:cs="Times New Roman"/>
          <w:bCs/>
          <w:szCs w:val="24"/>
        </w:rPr>
        <w:t>dengan</w:t>
      </w:r>
      <w:proofErr w:type="spellEnd"/>
      <w:r w:rsidRPr="00205DB7">
        <w:rPr>
          <w:rFonts w:cs="Times New Roman"/>
          <w:bCs/>
          <w:szCs w:val="24"/>
        </w:rPr>
        <w:t xml:space="preserve"> batas </w:t>
      </w:r>
      <w:proofErr w:type="spellStart"/>
      <w:r w:rsidRPr="00205DB7">
        <w:rPr>
          <w:rFonts w:cs="Times New Roman"/>
          <w:bCs/>
          <w:szCs w:val="24"/>
        </w:rPr>
        <w:t>tanah</w:t>
      </w:r>
      <w:proofErr w:type="spellEnd"/>
      <w:r w:rsidRPr="00205DB7">
        <w:rPr>
          <w:rFonts w:cs="Times New Roman"/>
          <w:bCs/>
          <w:szCs w:val="24"/>
        </w:rPr>
        <w:t xml:space="preserve"> yang </w:t>
      </w:r>
      <w:proofErr w:type="spellStart"/>
      <w:r w:rsidRPr="00205DB7">
        <w:rPr>
          <w:rFonts w:cs="Times New Roman"/>
          <w:bCs/>
          <w:szCs w:val="24"/>
        </w:rPr>
        <w:t>keliru</w:t>
      </w:r>
      <w:proofErr w:type="spellEnd"/>
      <w:r w:rsidRPr="00205DB7">
        <w:rPr>
          <w:rFonts w:cs="Times New Roman"/>
          <w:bCs/>
          <w:szCs w:val="24"/>
        </w:rPr>
        <w:t xml:space="preserve"> </w:t>
      </w:r>
      <w:proofErr w:type="spellStart"/>
      <w:r w:rsidRPr="00205DB7">
        <w:rPr>
          <w:rFonts w:cs="Times New Roman"/>
          <w:bCs/>
          <w:szCs w:val="24"/>
        </w:rPr>
        <w:t>dapat</w:t>
      </w:r>
      <w:proofErr w:type="spellEnd"/>
      <w:r w:rsidRPr="00205DB7">
        <w:rPr>
          <w:rFonts w:cs="Times New Roman"/>
          <w:bCs/>
          <w:szCs w:val="24"/>
        </w:rPr>
        <w:t xml:space="preserve"> </w:t>
      </w:r>
      <w:proofErr w:type="spellStart"/>
      <w:r w:rsidRPr="00205DB7">
        <w:rPr>
          <w:rFonts w:cs="Times New Roman"/>
          <w:bCs/>
          <w:szCs w:val="24"/>
        </w:rPr>
        <w:t>dideteksi</w:t>
      </w:r>
      <w:proofErr w:type="spellEnd"/>
      <w:r w:rsidRPr="00205DB7">
        <w:rPr>
          <w:rFonts w:cs="Times New Roman"/>
          <w:bCs/>
          <w:szCs w:val="24"/>
        </w:rPr>
        <w:t xml:space="preserve"> </w:t>
      </w:r>
      <w:proofErr w:type="spellStart"/>
      <w:r w:rsidRPr="00205DB7">
        <w:rPr>
          <w:rFonts w:cs="Times New Roman"/>
          <w:bCs/>
          <w:szCs w:val="24"/>
        </w:rPr>
        <w:t>lebih</w:t>
      </w:r>
      <w:proofErr w:type="spellEnd"/>
      <w:r w:rsidRPr="00205DB7">
        <w:rPr>
          <w:rFonts w:cs="Times New Roman"/>
          <w:bCs/>
          <w:szCs w:val="24"/>
        </w:rPr>
        <w:t xml:space="preserve"> </w:t>
      </w:r>
      <w:proofErr w:type="spellStart"/>
      <w:r w:rsidRPr="00205DB7">
        <w:rPr>
          <w:rFonts w:cs="Times New Roman"/>
          <w:bCs/>
          <w:szCs w:val="24"/>
        </w:rPr>
        <w:t>awal</w:t>
      </w:r>
      <w:proofErr w:type="spellEnd"/>
      <w:r w:rsidRPr="00205DB7">
        <w:rPr>
          <w:rFonts w:cs="Times New Roman"/>
          <w:bCs/>
          <w:szCs w:val="24"/>
        </w:rPr>
        <w:t>.</w:t>
      </w:r>
      <w:r w:rsidR="00AC1C81" w:rsidRPr="00205DB7">
        <w:rPr>
          <w:rStyle w:val="FootnoteReference"/>
          <w:rFonts w:cs="Times New Roman"/>
          <w:bCs/>
          <w:szCs w:val="24"/>
        </w:rPr>
        <w:footnoteReference w:id="12"/>
      </w:r>
      <w:r w:rsidR="00C725CC" w:rsidRPr="00205DB7">
        <w:rPr>
          <w:rFonts w:cs="Times New Roman"/>
          <w:bCs/>
          <w:szCs w:val="24"/>
        </w:rPr>
        <w:t xml:space="preserve"> </w:t>
      </w:r>
      <w:r w:rsidRPr="00205DB7">
        <w:rPr>
          <w:rFonts w:cs="Times New Roman"/>
          <w:bCs/>
          <w:szCs w:val="24"/>
        </w:rPr>
        <w:t xml:space="preserve">Tindakan </w:t>
      </w:r>
      <w:proofErr w:type="spellStart"/>
      <w:r w:rsidRPr="00205DB7">
        <w:rPr>
          <w:rFonts w:cs="Times New Roman"/>
          <w:bCs/>
          <w:szCs w:val="24"/>
        </w:rPr>
        <w:t>pihak-pihak</w:t>
      </w:r>
      <w:proofErr w:type="spellEnd"/>
      <w:r w:rsidRPr="00205DB7">
        <w:rPr>
          <w:rFonts w:cs="Times New Roman"/>
          <w:bCs/>
          <w:szCs w:val="24"/>
        </w:rPr>
        <w:t xml:space="preserve"> yang </w:t>
      </w:r>
      <w:proofErr w:type="spellStart"/>
      <w:r w:rsidRPr="00205DB7">
        <w:rPr>
          <w:rFonts w:cs="Times New Roman"/>
          <w:bCs/>
          <w:szCs w:val="24"/>
        </w:rPr>
        <w:t>sedang</w:t>
      </w:r>
      <w:proofErr w:type="spellEnd"/>
      <w:r w:rsidRPr="00205DB7">
        <w:rPr>
          <w:rFonts w:cs="Times New Roman"/>
          <w:bCs/>
          <w:szCs w:val="24"/>
        </w:rPr>
        <w:t xml:space="preserve"> </w:t>
      </w:r>
      <w:proofErr w:type="spellStart"/>
      <w:r w:rsidRPr="00205DB7">
        <w:rPr>
          <w:rFonts w:cs="Times New Roman"/>
          <w:bCs/>
          <w:szCs w:val="24"/>
        </w:rPr>
        <w:t>mengalami</w:t>
      </w:r>
      <w:proofErr w:type="spellEnd"/>
      <w:r w:rsidRPr="00205DB7">
        <w:rPr>
          <w:rFonts w:cs="Times New Roman"/>
          <w:bCs/>
          <w:szCs w:val="24"/>
        </w:rPr>
        <w:t xml:space="preserve"> </w:t>
      </w:r>
      <w:proofErr w:type="spellStart"/>
      <w:r w:rsidRPr="00205DB7">
        <w:rPr>
          <w:rFonts w:cs="Times New Roman"/>
          <w:bCs/>
          <w:szCs w:val="24"/>
        </w:rPr>
        <w:t>sengketa</w:t>
      </w:r>
      <w:proofErr w:type="spellEnd"/>
      <w:r w:rsidRPr="00205DB7">
        <w:rPr>
          <w:rFonts w:cs="Times New Roman"/>
          <w:bCs/>
          <w:szCs w:val="24"/>
        </w:rPr>
        <w:t xml:space="preserve"> </w:t>
      </w:r>
      <w:proofErr w:type="spellStart"/>
      <w:r w:rsidRPr="00205DB7">
        <w:rPr>
          <w:rFonts w:cs="Times New Roman"/>
          <w:bCs/>
          <w:szCs w:val="24"/>
        </w:rPr>
        <w:t>mengenai</w:t>
      </w:r>
      <w:proofErr w:type="spellEnd"/>
      <w:r w:rsidRPr="00205DB7">
        <w:rPr>
          <w:rFonts w:cs="Times New Roman"/>
          <w:bCs/>
          <w:szCs w:val="24"/>
        </w:rPr>
        <w:t xml:space="preserve"> </w:t>
      </w:r>
      <w:proofErr w:type="spellStart"/>
      <w:r w:rsidRPr="00205DB7">
        <w:rPr>
          <w:rFonts w:cs="Times New Roman"/>
          <w:bCs/>
          <w:szCs w:val="24"/>
        </w:rPr>
        <w:t>peran</w:t>
      </w:r>
      <w:proofErr w:type="spellEnd"/>
      <w:r w:rsidRPr="00205DB7">
        <w:rPr>
          <w:rFonts w:cs="Times New Roman"/>
          <w:bCs/>
          <w:szCs w:val="24"/>
        </w:rPr>
        <w:t xml:space="preserve"> Badan </w:t>
      </w:r>
      <w:proofErr w:type="spellStart"/>
      <w:r w:rsidRPr="00205DB7">
        <w:rPr>
          <w:rFonts w:cs="Times New Roman"/>
          <w:bCs/>
          <w:szCs w:val="24"/>
        </w:rPr>
        <w:t>Pertanahan</w:t>
      </w:r>
      <w:proofErr w:type="spellEnd"/>
      <w:r w:rsidRPr="00205DB7">
        <w:rPr>
          <w:rFonts w:cs="Times New Roman"/>
          <w:bCs/>
          <w:szCs w:val="24"/>
        </w:rPr>
        <w:t xml:space="preserve"> Nasional </w:t>
      </w:r>
      <w:proofErr w:type="spellStart"/>
      <w:r w:rsidRPr="00205DB7">
        <w:rPr>
          <w:rFonts w:cs="Times New Roman"/>
          <w:bCs/>
          <w:szCs w:val="24"/>
        </w:rPr>
        <w:t>diantaranya</w:t>
      </w:r>
      <w:proofErr w:type="spellEnd"/>
      <w:r w:rsidRPr="00205DB7">
        <w:rPr>
          <w:rFonts w:cs="Times New Roman"/>
          <w:bCs/>
          <w:szCs w:val="24"/>
        </w:rPr>
        <w:t>:</w:t>
      </w:r>
    </w:p>
    <w:p w14:paraId="6C5231D0" w14:textId="77777777" w:rsidR="00C725CC" w:rsidRPr="00205DB7" w:rsidRDefault="005A2183" w:rsidP="00205DB7">
      <w:pPr>
        <w:pStyle w:val="ListParagraph"/>
        <w:numPr>
          <w:ilvl w:val="0"/>
          <w:numId w:val="32"/>
        </w:numPr>
        <w:tabs>
          <w:tab w:val="left" w:pos="851"/>
          <w:tab w:val="left" w:pos="1418"/>
        </w:tabs>
        <w:spacing w:after="0" w:line="240" w:lineRule="auto"/>
        <w:ind w:left="360"/>
        <w:jc w:val="both"/>
        <w:rPr>
          <w:rFonts w:cs="Times New Roman"/>
          <w:bCs/>
          <w:szCs w:val="24"/>
        </w:rPr>
      </w:pPr>
      <w:proofErr w:type="spellStart"/>
      <w:r w:rsidRPr="00205DB7">
        <w:rPr>
          <w:rFonts w:cs="Times New Roman"/>
          <w:bCs/>
          <w:szCs w:val="24"/>
        </w:rPr>
        <w:t>Setuju</w:t>
      </w:r>
      <w:proofErr w:type="spellEnd"/>
      <w:r w:rsidRPr="00205DB7">
        <w:rPr>
          <w:rFonts w:cs="Times New Roman"/>
          <w:bCs/>
          <w:szCs w:val="24"/>
        </w:rPr>
        <w:t xml:space="preserve"> </w:t>
      </w:r>
      <w:proofErr w:type="spellStart"/>
      <w:r w:rsidRPr="00205DB7">
        <w:rPr>
          <w:rFonts w:cs="Times New Roman"/>
          <w:bCs/>
          <w:szCs w:val="24"/>
        </w:rPr>
        <w:t>mengenai</w:t>
      </w:r>
      <w:proofErr w:type="spellEnd"/>
      <w:r w:rsidRPr="00205DB7">
        <w:rPr>
          <w:rFonts w:cs="Times New Roman"/>
          <w:bCs/>
          <w:szCs w:val="24"/>
        </w:rPr>
        <w:t xml:space="preserve"> </w:t>
      </w:r>
      <w:proofErr w:type="spellStart"/>
      <w:r w:rsidRPr="00205DB7">
        <w:rPr>
          <w:rFonts w:cs="Times New Roman"/>
          <w:bCs/>
          <w:szCs w:val="24"/>
        </w:rPr>
        <w:t>peran</w:t>
      </w:r>
      <w:proofErr w:type="spellEnd"/>
      <w:r w:rsidRPr="00205DB7">
        <w:rPr>
          <w:rFonts w:cs="Times New Roman"/>
          <w:bCs/>
          <w:szCs w:val="24"/>
        </w:rPr>
        <w:t xml:space="preserve"> </w:t>
      </w:r>
      <w:proofErr w:type="spellStart"/>
      <w:r w:rsidRPr="00205DB7">
        <w:rPr>
          <w:rFonts w:cs="Times New Roman"/>
          <w:bCs/>
          <w:szCs w:val="24"/>
        </w:rPr>
        <w:t>atau</w:t>
      </w:r>
      <w:proofErr w:type="spellEnd"/>
      <w:r w:rsidRPr="00205DB7">
        <w:rPr>
          <w:rFonts w:cs="Times New Roman"/>
          <w:bCs/>
          <w:szCs w:val="24"/>
        </w:rPr>
        <w:t xml:space="preserve"> </w:t>
      </w:r>
      <w:proofErr w:type="spellStart"/>
      <w:r w:rsidRPr="00205DB7">
        <w:rPr>
          <w:rFonts w:cs="Times New Roman"/>
          <w:bCs/>
          <w:szCs w:val="24"/>
        </w:rPr>
        <w:t>keterlibatan</w:t>
      </w:r>
      <w:proofErr w:type="spellEnd"/>
      <w:r w:rsidRPr="00205DB7">
        <w:rPr>
          <w:rFonts w:cs="Times New Roman"/>
          <w:bCs/>
          <w:szCs w:val="24"/>
        </w:rPr>
        <w:t xml:space="preserve"> </w:t>
      </w:r>
      <w:proofErr w:type="spellStart"/>
      <w:r w:rsidRPr="00205DB7">
        <w:rPr>
          <w:rFonts w:cs="Times New Roman"/>
          <w:bCs/>
          <w:szCs w:val="24"/>
        </w:rPr>
        <w:t>dari</w:t>
      </w:r>
      <w:proofErr w:type="spellEnd"/>
      <w:r w:rsidRPr="00205DB7">
        <w:rPr>
          <w:rFonts w:cs="Times New Roman"/>
          <w:bCs/>
          <w:szCs w:val="24"/>
        </w:rPr>
        <w:t xml:space="preserve"> Badan </w:t>
      </w:r>
      <w:proofErr w:type="spellStart"/>
      <w:r w:rsidRPr="00205DB7">
        <w:rPr>
          <w:rFonts w:cs="Times New Roman"/>
          <w:bCs/>
          <w:szCs w:val="24"/>
        </w:rPr>
        <w:t>Pertanahan</w:t>
      </w:r>
      <w:proofErr w:type="spellEnd"/>
      <w:r w:rsidRPr="00205DB7">
        <w:rPr>
          <w:rFonts w:cs="Times New Roman"/>
          <w:bCs/>
          <w:szCs w:val="24"/>
        </w:rPr>
        <w:t xml:space="preserve"> Nasional Proses </w:t>
      </w:r>
      <w:proofErr w:type="spellStart"/>
      <w:r w:rsidRPr="00205DB7">
        <w:rPr>
          <w:rFonts w:cs="Times New Roman"/>
          <w:bCs/>
          <w:szCs w:val="24"/>
        </w:rPr>
        <w:t>penyelesaian</w:t>
      </w:r>
      <w:proofErr w:type="spellEnd"/>
      <w:r w:rsidRPr="00205DB7">
        <w:rPr>
          <w:rFonts w:cs="Times New Roman"/>
          <w:bCs/>
          <w:szCs w:val="24"/>
        </w:rPr>
        <w:t xml:space="preserve"> </w:t>
      </w:r>
      <w:proofErr w:type="spellStart"/>
      <w:r w:rsidRPr="00205DB7">
        <w:rPr>
          <w:rFonts w:cs="Times New Roman"/>
          <w:bCs/>
          <w:szCs w:val="24"/>
        </w:rPr>
        <w:t>konflik</w:t>
      </w:r>
      <w:proofErr w:type="spellEnd"/>
      <w:r w:rsidRPr="00205DB7">
        <w:rPr>
          <w:rFonts w:cs="Times New Roman"/>
          <w:bCs/>
          <w:szCs w:val="24"/>
        </w:rPr>
        <w:t xml:space="preserve"> </w:t>
      </w:r>
      <w:proofErr w:type="spellStart"/>
      <w:r w:rsidRPr="00205DB7">
        <w:rPr>
          <w:rFonts w:cs="Times New Roman"/>
          <w:bCs/>
          <w:szCs w:val="24"/>
        </w:rPr>
        <w:t>tentunya</w:t>
      </w:r>
      <w:proofErr w:type="spellEnd"/>
      <w:r w:rsidRPr="00205DB7">
        <w:rPr>
          <w:rFonts w:cs="Times New Roman"/>
          <w:bCs/>
          <w:szCs w:val="24"/>
        </w:rPr>
        <w:t xml:space="preserve"> </w:t>
      </w:r>
      <w:proofErr w:type="spellStart"/>
      <w:r w:rsidRPr="00205DB7">
        <w:rPr>
          <w:rFonts w:cs="Times New Roman"/>
          <w:bCs/>
          <w:szCs w:val="24"/>
        </w:rPr>
        <w:t>akan</w:t>
      </w:r>
      <w:proofErr w:type="spellEnd"/>
      <w:r w:rsidRPr="00205DB7">
        <w:rPr>
          <w:rFonts w:cs="Times New Roman"/>
          <w:bCs/>
          <w:szCs w:val="24"/>
        </w:rPr>
        <w:t xml:space="preserve"> </w:t>
      </w:r>
      <w:proofErr w:type="spellStart"/>
      <w:r w:rsidRPr="00205DB7">
        <w:rPr>
          <w:rFonts w:cs="Times New Roman"/>
          <w:bCs/>
          <w:szCs w:val="24"/>
        </w:rPr>
        <w:t>menghasilkan</w:t>
      </w:r>
      <w:proofErr w:type="spellEnd"/>
      <w:r w:rsidRPr="00205DB7">
        <w:rPr>
          <w:rFonts w:cs="Times New Roman"/>
          <w:bCs/>
          <w:szCs w:val="24"/>
        </w:rPr>
        <w:t xml:space="preserve"> dua </w:t>
      </w:r>
      <w:proofErr w:type="spellStart"/>
      <w:r w:rsidRPr="00205DB7">
        <w:rPr>
          <w:rFonts w:cs="Times New Roman"/>
          <w:bCs/>
          <w:szCs w:val="24"/>
        </w:rPr>
        <w:t>pilihan</w:t>
      </w:r>
      <w:proofErr w:type="spellEnd"/>
      <w:r w:rsidRPr="00205DB7">
        <w:rPr>
          <w:rFonts w:cs="Times New Roman"/>
          <w:bCs/>
          <w:szCs w:val="24"/>
        </w:rPr>
        <w:t xml:space="preserve">, </w:t>
      </w:r>
      <w:proofErr w:type="spellStart"/>
      <w:r w:rsidRPr="00205DB7">
        <w:rPr>
          <w:rFonts w:cs="Times New Roman"/>
          <w:bCs/>
          <w:szCs w:val="24"/>
        </w:rPr>
        <w:t>yaitu</w:t>
      </w:r>
      <w:proofErr w:type="spellEnd"/>
      <w:r w:rsidRPr="00205DB7">
        <w:rPr>
          <w:rFonts w:cs="Times New Roman"/>
          <w:bCs/>
          <w:szCs w:val="24"/>
        </w:rPr>
        <w:t xml:space="preserve"> </w:t>
      </w:r>
      <w:proofErr w:type="spellStart"/>
      <w:r w:rsidRPr="00205DB7">
        <w:rPr>
          <w:rFonts w:cs="Times New Roman"/>
          <w:bCs/>
          <w:szCs w:val="24"/>
        </w:rPr>
        <w:t>berhasil</w:t>
      </w:r>
      <w:proofErr w:type="spellEnd"/>
      <w:r w:rsidRPr="00205DB7">
        <w:rPr>
          <w:rFonts w:cs="Times New Roman"/>
          <w:bCs/>
          <w:szCs w:val="24"/>
        </w:rPr>
        <w:t xml:space="preserve"> </w:t>
      </w:r>
      <w:proofErr w:type="spellStart"/>
      <w:r w:rsidRPr="00205DB7">
        <w:rPr>
          <w:rFonts w:cs="Times New Roman"/>
          <w:bCs/>
          <w:szCs w:val="24"/>
        </w:rPr>
        <w:t>diselesaikan</w:t>
      </w:r>
      <w:proofErr w:type="spellEnd"/>
      <w:r w:rsidRPr="00205DB7">
        <w:rPr>
          <w:rFonts w:cs="Times New Roman"/>
          <w:bCs/>
          <w:szCs w:val="24"/>
        </w:rPr>
        <w:t xml:space="preserve"> </w:t>
      </w:r>
      <w:proofErr w:type="spellStart"/>
      <w:r w:rsidRPr="00205DB7">
        <w:rPr>
          <w:rFonts w:cs="Times New Roman"/>
          <w:bCs/>
          <w:szCs w:val="24"/>
        </w:rPr>
        <w:t>ata</w:t>
      </w:r>
      <w:proofErr w:type="spellEnd"/>
      <w:r w:rsidRPr="00205DB7">
        <w:rPr>
          <w:rFonts w:cs="Times New Roman"/>
          <w:bCs/>
          <w:szCs w:val="24"/>
        </w:rPr>
        <w:t xml:space="preserve"> </w:t>
      </w:r>
      <w:proofErr w:type="spellStart"/>
      <w:r w:rsidRPr="00205DB7">
        <w:rPr>
          <w:rFonts w:cs="Times New Roman"/>
          <w:bCs/>
          <w:szCs w:val="24"/>
        </w:rPr>
        <w:t>tidak</w:t>
      </w:r>
      <w:proofErr w:type="spellEnd"/>
      <w:r w:rsidRPr="00205DB7">
        <w:rPr>
          <w:rFonts w:cs="Times New Roman"/>
          <w:bCs/>
          <w:szCs w:val="24"/>
        </w:rPr>
        <w:t xml:space="preserve"> </w:t>
      </w:r>
      <w:proofErr w:type="spellStart"/>
      <w:r w:rsidRPr="00205DB7">
        <w:rPr>
          <w:rFonts w:cs="Times New Roman"/>
          <w:bCs/>
          <w:szCs w:val="24"/>
        </w:rPr>
        <w:t>terkait</w:t>
      </w:r>
      <w:proofErr w:type="spellEnd"/>
      <w:r w:rsidRPr="00205DB7">
        <w:rPr>
          <w:rFonts w:cs="Times New Roman"/>
          <w:bCs/>
          <w:szCs w:val="24"/>
        </w:rPr>
        <w:t xml:space="preserve"> </w:t>
      </w:r>
      <w:proofErr w:type="spellStart"/>
      <w:r w:rsidRPr="00205DB7">
        <w:rPr>
          <w:rFonts w:cs="Times New Roman"/>
          <w:bCs/>
          <w:szCs w:val="24"/>
        </w:rPr>
        <w:t>dengan</w:t>
      </w:r>
      <w:proofErr w:type="spellEnd"/>
      <w:r w:rsidRPr="00205DB7">
        <w:rPr>
          <w:rFonts w:cs="Times New Roman"/>
          <w:bCs/>
          <w:szCs w:val="24"/>
        </w:rPr>
        <w:t xml:space="preserve"> </w:t>
      </w:r>
      <w:proofErr w:type="spellStart"/>
      <w:r w:rsidRPr="00205DB7">
        <w:rPr>
          <w:rFonts w:cs="Times New Roman"/>
          <w:bCs/>
          <w:szCs w:val="24"/>
        </w:rPr>
        <w:t>konflik</w:t>
      </w:r>
      <w:proofErr w:type="spellEnd"/>
      <w:r w:rsidRPr="00205DB7">
        <w:rPr>
          <w:rFonts w:cs="Times New Roman"/>
          <w:bCs/>
          <w:szCs w:val="24"/>
        </w:rPr>
        <w:t xml:space="preserve"> </w:t>
      </w:r>
      <w:proofErr w:type="spellStart"/>
      <w:r w:rsidRPr="00205DB7">
        <w:rPr>
          <w:rFonts w:cs="Times New Roman"/>
          <w:bCs/>
          <w:szCs w:val="24"/>
        </w:rPr>
        <w:t>tersebut</w:t>
      </w:r>
      <w:proofErr w:type="spellEnd"/>
      <w:r w:rsidRPr="00205DB7">
        <w:rPr>
          <w:rFonts w:cs="Times New Roman"/>
          <w:bCs/>
          <w:szCs w:val="24"/>
        </w:rPr>
        <w:t xml:space="preserve">. </w:t>
      </w:r>
      <w:proofErr w:type="spellStart"/>
      <w:r w:rsidRPr="00205DB7">
        <w:rPr>
          <w:rFonts w:cs="Times New Roman"/>
          <w:bCs/>
          <w:szCs w:val="24"/>
        </w:rPr>
        <w:t>Terkait</w:t>
      </w:r>
      <w:proofErr w:type="spellEnd"/>
      <w:r w:rsidRPr="00205DB7">
        <w:rPr>
          <w:rFonts w:cs="Times New Roman"/>
          <w:bCs/>
          <w:szCs w:val="24"/>
        </w:rPr>
        <w:t xml:space="preserve"> </w:t>
      </w:r>
      <w:proofErr w:type="spellStart"/>
      <w:r w:rsidRPr="00205DB7">
        <w:rPr>
          <w:rFonts w:cs="Times New Roman"/>
          <w:bCs/>
          <w:szCs w:val="24"/>
        </w:rPr>
        <w:t>dengan</w:t>
      </w:r>
      <w:proofErr w:type="spellEnd"/>
      <w:r w:rsidRPr="00205DB7">
        <w:rPr>
          <w:rFonts w:cs="Times New Roman"/>
          <w:bCs/>
          <w:szCs w:val="24"/>
        </w:rPr>
        <w:t xml:space="preserve"> </w:t>
      </w:r>
      <w:proofErr w:type="spellStart"/>
      <w:r w:rsidRPr="00205DB7">
        <w:rPr>
          <w:rFonts w:cs="Times New Roman"/>
          <w:bCs/>
          <w:szCs w:val="24"/>
        </w:rPr>
        <w:t>konflik</w:t>
      </w:r>
      <w:proofErr w:type="spellEnd"/>
      <w:r w:rsidRPr="00205DB7">
        <w:rPr>
          <w:rFonts w:cs="Times New Roman"/>
          <w:bCs/>
          <w:szCs w:val="24"/>
        </w:rPr>
        <w:t xml:space="preserve"> yang </w:t>
      </w:r>
      <w:proofErr w:type="spellStart"/>
      <w:r w:rsidRPr="00205DB7">
        <w:rPr>
          <w:rFonts w:cs="Times New Roman"/>
          <w:bCs/>
          <w:szCs w:val="24"/>
        </w:rPr>
        <w:t>mungkin</w:t>
      </w:r>
      <w:proofErr w:type="spellEnd"/>
      <w:r w:rsidRPr="00205DB7">
        <w:rPr>
          <w:rFonts w:cs="Times New Roman"/>
          <w:bCs/>
          <w:szCs w:val="24"/>
        </w:rPr>
        <w:t xml:space="preserve"> </w:t>
      </w:r>
      <w:proofErr w:type="spellStart"/>
      <w:r w:rsidRPr="00205DB7">
        <w:rPr>
          <w:rFonts w:cs="Times New Roman"/>
          <w:bCs/>
          <w:szCs w:val="24"/>
        </w:rPr>
        <w:t>dapat</w:t>
      </w:r>
      <w:proofErr w:type="spellEnd"/>
      <w:r w:rsidRPr="00205DB7">
        <w:rPr>
          <w:rFonts w:cs="Times New Roman"/>
          <w:bCs/>
          <w:szCs w:val="24"/>
        </w:rPr>
        <w:t xml:space="preserve"> </w:t>
      </w:r>
      <w:proofErr w:type="spellStart"/>
      <w:r w:rsidRPr="00205DB7">
        <w:rPr>
          <w:rFonts w:cs="Times New Roman"/>
          <w:bCs/>
          <w:szCs w:val="24"/>
        </w:rPr>
        <w:t>diselesaikan</w:t>
      </w:r>
      <w:proofErr w:type="spellEnd"/>
      <w:r w:rsidRPr="00205DB7">
        <w:rPr>
          <w:rFonts w:cs="Times New Roman"/>
          <w:bCs/>
          <w:szCs w:val="24"/>
        </w:rPr>
        <w:t xml:space="preserve">, </w:t>
      </w:r>
      <w:proofErr w:type="spellStart"/>
      <w:r w:rsidRPr="00205DB7">
        <w:rPr>
          <w:rFonts w:cs="Times New Roman"/>
          <w:bCs/>
          <w:szCs w:val="24"/>
        </w:rPr>
        <w:t>pihak-pihak</w:t>
      </w:r>
      <w:proofErr w:type="spellEnd"/>
      <w:r w:rsidRPr="00205DB7">
        <w:rPr>
          <w:rFonts w:cs="Times New Roman"/>
          <w:bCs/>
          <w:szCs w:val="24"/>
        </w:rPr>
        <w:t xml:space="preserve"> yang </w:t>
      </w:r>
      <w:proofErr w:type="spellStart"/>
      <w:r w:rsidRPr="00205DB7">
        <w:rPr>
          <w:rFonts w:cs="Times New Roman"/>
          <w:bCs/>
          <w:szCs w:val="24"/>
        </w:rPr>
        <w:t>bersengketa</w:t>
      </w:r>
      <w:proofErr w:type="spellEnd"/>
      <w:r w:rsidRPr="00205DB7">
        <w:rPr>
          <w:rFonts w:cs="Times New Roman"/>
          <w:bCs/>
          <w:szCs w:val="24"/>
        </w:rPr>
        <w:t xml:space="preserve"> </w:t>
      </w:r>
      <w:proofErr w:type="spellStart"/>
      <w:r w:rsidRPr="00205DB7">
        <w:rPr>
          <w:rFonts w:cs="Times New Roman"/>
          <w:bCs/>
          <w:szCs w:val="24"/>
        </w:rPr>
        <w:t>dapat</w:t>
      </w:r>
      <w:proofErr w:type="spellEnd"/>
      <w:r w:rsidRPr="00205DB7">
        <w:rPr>
          <w:rFonts w:cs="Times New Roman"/>
          <w:bCs/>
          <w:szCs w:val="24"/>
        </w:rPr>
        <w:t xml:space="preserve"> </w:t>
      </w:r>
      <w:proofErr w:type="spellStart"/>
      <w:r w:rsidRPr="00205DB7">
        <w:rPr>
          <w:rFonts w:cs="Times New Roman"/>
          <w:bCs/>
          <w:szCs w:val="24"/>
        </w:rPr>
        <w:t>sepakat</w:t>
      </w:r>
      <w:proofErr w:type="spellEnd"/>
      <w:r w:rsidRPr="00205DB7">
        <w:rPr>
          <w:rFonts w:cs="Times New Roman"/>
          <w:bCs/>
          <w:szCs w:val="24"/>
        </w:rPr>
        <w:t xml:space="preserve"> </w:t>
      </w:r>
      <w:proofErr w:type="spellStart"/>
      <w:r w:rsidRPr="00205DB7">
        <w:rPr>
          <w:rFonts w:cs="Times New Roman"/>
          <w:bCs/>
          <w:szCs w:val="24"/>
        </w:rPr>
        <w:t>atas</w:t>
      </w:r>
      <w:proofErr w:type="spellEnd"/>
      <w:r w:rsidRPr="00205DB7">
        <w:rPr>
          <w:rFonts w:cs="Times New Roman"/>
          <w:bCs/>
          <w:szCs w:val="24"/>
        </w:rPr>
        <w:t xml:space="preserve"> </w:t>
      </w:r>
      <w:proofErr w:type="spellStart"/>
      <w:r w:rsidRPr="00205DB7">
        <w:rPr>
          <w:rFonts w:cs="Times New Roman"/>
          <w:bCs/>
          <w:szCs w:val="24"/>
        </w:rPr>
        <w:t>solusi</w:t>
      </w:r>
      <w:proofErr w:type="spellEnd"/>
      <w:r w:rsidRPr="00205DB7">
        <w:rPr>
          <w:rFonts w:cs="Times New Roman"/>
          <w:bCs/>
          <w:szCs w:val="24"/>
        </w:rPr>
        <w:t xml:space="preserve"> </w:t>
      </w:r>
      <w:proofErr w:type="spellStart"/>
      <w:r w:rsidRPr="00205DB7">
        <w:rPr>
          <w:rFonts w:cs="Times New Roman"/>
          <w:bCs/>
          <w:szCs w:val="24"/>
        </w:rPr>
        <w:t>untuk</w:t>
      </w:r>
      <w:proofErr w:type="spellEnd"/>
      <w:r w:rsidRPr="00205DB7">
        <w:rPr>
          <w:rFonts w:cs="Times New Roman"/>
          <w:bCs/>
          <w:szCs w:val="24"/>
        </w:rPr>
        <w:t xml:space="preserve"> </w:t>
      </w:r>
      <w:proofErr w:type="spellStart"/>
      <w:r w:rsidRPr="00205DB7">
        <w:rPr>
          <w:rFonts w:cs="Times New Roman"/>
          <w:bCs/>
          <w:szCs w:val="24"/>
        </w:rPr>
        <w:t>penyelesaian</w:t>
      </w:r>
      <w:proofErr w:type="spellEnd"/>
      <w:r w:rsidRPr="00205DB7">
        <w:rPr>
          <w:rFonts w:cs="Times New Roman"/>
          <w:bCs/>
          <w:szCs w:val="24"/>
        </w:rPr>
        <w:t xml:space="preserve"> </w:t>
      </w:r>
      <w:proofErr w:type="spellStart"/>
      <w:r w:rsidRPr="00205DB7">
        <w:rPr>
          <w:rFonts w:cs="Times New Roman"/>
          <w:bCs/>
          <w:szCs w:val="24"/>
        </w:rPr>
        <w:t>konflik</w:t>
      </w:r>
      <w:proofErr w:type="spellEnd"/>
      <w:r w:rsidRPr="00205DB7">
        <w:rPr>
          <w:rFonts w:cs="Times New Roman"/>
          <w:bCs/>
          <w:szCs w:val="24"/>
        </w:rPr>
        <w:t xml:space="preserve"> yang </w:t>
      </w:r>
      <w:proofErr w:type="spellStart"/>
      <w:r w:rsidRPr="00205DB7">
        <w:rPr>
          <w:rFonts w:cs="Times New Roman"/>
          <w:bCs/>
          <w:szCs w:val="24"/>
        </w:rPr>
        <w:t>dilakukan</w:t>
      </w:r>
      <w:proofErr w:type="spellEnd"/>
      <w:r w:rsidRPr="00205DB7">
        <w:rPr>
          <w:rFonts w:cs="Times New Roman"/>
          <w:bCs/>
          <w:szCs w:val="24"/>
        </w:rPr>
        <w:t xml:space="preserve"> oleh Badan </w:t>
      </w:r>
      <w:proofErr w:type="spellStart"/>
      <w:r w:rsidRPr="00205DB7">
        <w:rPr>
          <w:rFonts w:cs="Times New Roman"/>
          <w:bCs/>
          <w:szCs w:val="24"/>
        </w:rPr>
        <w:t>Pertanahan</w:t>
      </w:r>
      <w:proofErr w:type="spellEnd"/>
      <w:r w:rsidRPr="00205DB7">
        <w:rPr>
          <w:rFonts w:cs="Times New Roman"/>
          <w:bCs/>
          <w:szCs w:val="24"/>
        </w:rPr>
        <w:t xml:space="preserve"> Nasional. </w:t>
      </w:r>
      <w:proofErr w:type="spellStart"/>
      <w:r w:rsidRPr="00205DB7">
        <w:rPr>
          <w:rFonts w:cs="Times New Roman"/>
          <w:bCs/>
          <w:szCs w:val="24"/>
        </w:rPr>
        <w:t>Pihak-pihak</w:t>
      </w:r>
      <w:proofErr w:type="spellEnd"/>
      <w:r w:rsidRPr="00205DB7">
        <w:rPr>
          <w:rFonts w:cs="Times New Roman"/>
          <w:bCs/>
          <w:szCs w:val="24"/>
        </w:rPr>
        <w:t xml:space="preserve"> </w:t>
      </w:r>
      <w:proofErr w:type="spellStart"/>
      <w:r w:rsidRPr="00205DB7">
        <w:rPr>
          <w:rFonts w:cs="Times New Roman"/>
          <w:bCs/>
          <w:szCs w:val="24"/>
        </w:rPr>
        <w:t>bersengketa</w:t>
      </w:r>
      <w:proofErr w:type="spellEnd"/>
      <w:r w:rsidRPr="00205DB7">
        <w:rPr>
          <w:rFonts w:cs="Times New Roman"/>
          <w:bCs/>
          <w:szCs w:val="24"/>
        </w:rPr>
        <w:t xml:space="preserve"> </w:t>
      </w:r>
      <w:proofErr w:type="spellStart"/>
      <w:r w:rsidRPr="00205DB7">
        <w:rPr>
          <w:rFonts w:cs="Times New Roman"/>
          <w:bCs/>
          <w:szCs w:val="24"/>
        </w:rPr>
        <w:t>tersebut</w:t>
      </w:r>
      <w:proofErr w:type="spellEnd"/>
      <w:r w:rsidRPr="00205DB7">
        <w:rPr>
          <w:rFonts w:cs="Times New Roman"/>
          <w:bCs/>
          <w:szCs w:val="24"/>
        </w:rPr>
        <w:t xml:space="preserve"> </w:t>
      </w:r>
      <w:proofErr w:type="spellStart"/>
      <w:r w:rsidRPr="00205DB7">
        <w:rPr>
          <w:rFonts w:cs="Times New Roman"/>
          <w:bCs/>
          <w:szCs w:val="24"/>
        </w:rPr>
        <w:t>bisa</w:t>
      </w:r>
      <w:proofErr w:type="spellEnd"/>
      <w:r w:rsidRPr="00205DB7">
        <w:rPr>
          <w:rFonts w:cs="Times New Roman"/>
          <w:bCs/>
          <w:szCs w:val="24"/>
        </w:rPr>
        <w:t xml:space="preserve"> </w:t>
      </w:r>
      <w:proofErr w:type="spellStart"/>
      <w:r w:rsidRPr="00205DB7">
        <w:rPr>
          <w:rFonts w:cs="Times New Roman"/>
          <w:bCs/>
          <w:szCs w:val="24"/>
        </w:rPr>
        <w:t>menemukan</w:t>
      </w:r>
      <w:proofErr w:type="spellEnd"/>
      <w:r w:rsidRPr="00205DB7">
        <w:rPr>
          <w:rFonts w:cs="Times New Roman"/>
          <w:bCs/>
          <w:szCs w:val="24"/>
        </w:rPr>
        <w:t xml:space="preserve"> </w:t>
      </w:r>
      <w:proofErr w:type="spellStart"/>
      <w:r w:rsidRPr="00205DB7">
        <w:rPr>
          <w:rFonts w:cs="Times New Roman"/>
          <w:bCs/>
          <w:szCs w:val="24"/>
        </w:rPr>
        <w:t>solusi</w:t>
      </w:r>
      <w:proofErr w:type="spellEnd"/>
      <w:r w:rsidRPr="00205DB7">
        <w:rPr>
          <w:rFonts w:cs="Times New Roman"/>
          <w:bCs/>
          <w:szCs w:val="24"/>
        </w:rPr>
        <w:t xml:space="preserve"> dan </w:t>
      </w:r>
      <w:proofErr w:type="spellStart"/>
      <w:r w:rsidRPr="00205DB7">
        <w:rPr>
          <w:rFonts w:cs="Times New Roman"/>
          <w:bCs/>
          <w:szCs w:val="24"/>
        </w:rPr>
        <w:t>menyatukan</w:t>
      </w:r>
      <w:proofErr w:type="spellEnd"/>
      <w:r w:rsidRPr="00205DB7">
        <w:rPr>
          <w:rFonts w:cs="Times New Roman"/>
          <w:bCs/>
          <w:szCs w:val="24"/>
        </w:rPr>
        <w:t xml:space="preserve"> </w:t>
      </w:r>
      <w:proofErr w:type="spellStart"/>
      <w:r w:rsidRPr="00205DB7">
        <w:rPr>
          <w:rFonts w:cs="Times New Roman"/>
          <w:bCs/>
          <w:szCs w:val="24"/>
        </w:rPr>
        <w:t>pendapat</w:t>
      </w:r>
      <w:proofErr w:type="spellEnd"/>
      <w:r w:rsidRPr="00205DB7">
        <w:rPr>
          <w:rFonts w:cs="Times New Roman"/>
          <w:bCs/>
          <w:szCs w:val="24"/>
        </w:rPr>
        <w:t xml:space="preserve"> </w:t>
      </w:r>
      <w:proofErr w:type="spellStart"/>
      <w:r w:rsidRPr="00205DB7">
        <w:rPr>
          <w:rFonts w:cs="Times New Roman"/>
          <w:bCs/>
          <w:szCs w:val="24"/>
        </w:rPr>
        <w:t>antara</w:t>
      </w:r>
      <w:proofErr w:type="spellEnd"/>
      <w:r w:rsidRPr="00205DB7">
        <w:rPr>
          <w:rFonts w:cs="Times New Roman"/>
          <w:bCs/>
          <w:szCs w:val="24"/>
        </w:rPr>
        <w:t xml:space="preserve"> </w:t>
      </w:r>
      <w:proofErr w:type="spellStart"/>
      <w:r w:rsidRPr="00205DB7">
        <w:rPr>
          <w:rFonts w:cs="Times New Roman"/>
          <w:bCs/>
          <w:szCs w:val="24"/>
        </w:rPr>
        <w:t>kedua</w:t>
      </w:r>
      <w:proofErr w:type="spellEnd"/>
      <w:r w:rsidRPr="00205DB7">
        <w:rPr>
          <w:rFonts w:cs="Times New Roman"/>
          <w:bCs/>
          <w:szCs w:val="24"/>
        </w:rPr>
        <w:t xml:space="preserve"> </w:t>
      </w:r>
      <w:proofErr w:type="spellStart"/>
      <w:r w:rsidRPr="00205DB7">
        <w:rPr>
          <w:rFonts w:cs="Times New Roman"/>
          <w:bCs/>
          <w:szCs w:val="24"/>
        </w:rPr>
        <w:t>belah</w:t>
      </w:r>
      <w:proofErr w:type="spellEnd"/>
      <w:r w:rsidRPr="00205DB7">
        <w:rPr>
          <w:rFonts w:cs="Times New Roman"/>
          <w:bCs/>
          <w:szCs w:val="24"/>
        </w:rPr>
        <w:t xml:space="preserve"> </w:t>
      </w:r>
      <w:proofErr w:type="spellStart"/>
      <w:r w:rsidRPr="00205DB7">
        <w:rPr>
          <w:rFonts w:cs="Times New Roman"/>
          <w:bCs/>
          <w:szCs w:val="24"/>
        </w:rPr>
        <w:t>pihak</w:t>
      </w:r>
      <w:proofErr w:type="spellEnd"/>
      <w:r w:rsidRPr="00205DB7">
        <w:rPr>
          <w:rFonts w:cs="Times New Roman"/>
          <w:bCs/>
          <w:szCs w:val="24"/>
        </w:rPr>
        <w:t xml:space="preserve">, </w:t>
      </w:r>
      <w:proofErr w:type="spellStart"/>
      <w:r w:rsidRPr="00205DB7">
        <w:rPr>
          <w:rFonts w:cs="Times New Roman"/>
          <w:bCs/>
          <w:szCs w:val="24"/>
        </w:rPr>
        <w:t>serta</w:t>
      </w:r>
      <w:proofErr w:type="spellEnd"/>
      <w:r w:rsidRPr="00205DB7">
        <w:rPr>
          <w:rFonts w:cs="Times New Roman"/>
          <w:bCs/>
          <w:szCs w:val="24"/>
        </w:rPr>
        <w:t xml:space="preserve"> </w:t>
      </w:r>
      <w:proofErr w:type="spellStart"/>
      <w:r w:rsidRPr="00205DB7">
        <w:rPr>
          <w:rFonts w:cs="Times New Roman"/>
          <w:bCs/>
          <w:szCs w:val="24"/>
        </w:rPr>
        <w:lastRenderedPageBreak/>
        <w:t>menyusun</w:t>
      </w:r>
      <w:proofErr w:type="spellEnd"/>
      <w:r w:rsidRPr="00205DB7">
        <w:rPr>
          <w:rFonts w:cs="Times New Roman"/>
          <w:bCs/>
          <w:szCs w:val="24"/>
        </w:rPr>
        <w:t xml:space="preserve"> </w:t>
      </w:r>
      <w:proofErr w:type="spellStart"/>
      <w:r w:rsidRPr="00205DB7">
        <w:rPr>
          <w:rFonts w:cs="Times New Roman"/>
          <w:bCs/>
          <w:szCs w:val="24"/>
        </w:rPr>
        <w:t>perjanjian</w:t>
      </w:r>
      <w:proofErr w:type="spellEnd"/>
      <w:r w:rsidRPr="00205DB7">
        <w:rPr>
          <w:rFonts w:cs="Times New Roman"/>
          <w:bCs/>
          <w:szCs w:val="24"/>
        </w:rPr>
        <w:t xml:space="preserve"> </w:t>
      </w:r>
      <w:proofErr w:type="spellStart"/>
      <w:r w:rsidRPr="00205DB7">
        <w:rPr>
          <w:rFonts w:cs="Times New Roman"/>
          <w:bCs/>
          <w:szCs w:val="24"/>
        </w:rPr>
        <w:t>damai</w:t>
      </w:r>
      <w:proofErr w:type="spellEnd"/>
      <w:r w:rsidRPr="00205DB7">
        <w:rPr>
          <w:rFonts w:cs="Times New Roman"/>
          <w:bCs/>
          <w:szCs w:val="24"/>
        </w:rPr>
        <w:t xml:space="preserve"> </w:t>
      </w:r>
      <w:proofErr w:type="spellStart"/>
      <w:r w:rsidRPr="00205DB7">
        <w:rPr>
          <w:rFonts w:cs="Times New Roman"/>
          <w:bCs/>
          <w:szCs w:val="24"/>
        </w:rPr>
        <w:t>antara</w:t>
      </w:r>
      <w:proofErr w:type="spellEnd"/>
      <w:r w:rsidRPr="00205DB7">
        <w:rPr>
          <w:rFonts w:cs="Times New Roman"/>
          <w:bCs/>
          <w:szCs w:val="24"/>
        </w:rPr>
        <w:t xml:space="preserve"> para </w:t>
      </w:r>
      <w:proofErr w:type="spellStart"/>
      <w:r w:rsidRPr="00205DB7">
        <w:rPr>
          <w:rFonts w:cs="Times New Roman"/>
          <w:bCs/>
          <w:szCs w:val="24"/>
        </w:rPr>
        <w:t>pihak</w:t>
      </w:r>
      <w:proofErr w:type="spellEnd"/>
      <w:r w:rsidRPr="00205DB7">
        <w:rPr>
          <w:rFonts w:cs="Times New Roman"/>
          <w:bCs/>
          <w:szCs w:val="24"/>
        </w:rPr>
        <w:t xml:space="preserve"> yang </w:t>
      </w:r>
      <w:proofErr w:type="spellStart"/>
      <w:r w:rsidRPr="00205DB7">
        <w:rPr>
          <w:rFonts w:cs="Times New Roman"/>
          <w:bCs/>
          <w:szCs w:val="24"/>
        </w:rPr>
        <w:t>bisa</w:t>
      </w:r>
      <w:proofErr w:type="spellEnd"/>
      <w:r w:rsidRPr="00205DB7">
        <w:rPr>
          <w:rFonts w:cs="Times New Roman"/>
          <w:bCs/>
          <w:szCs w:val="24"/>
        </w:rPr>
        <w:t xml:space="preserve"> </w:t>
      </w:r>
      <w:proofErr w:type="spellStart"/>
      <w:r w:rsidRPr="00205DB7">
        <w:rPr>
          <w:rFonts w:cs="Times New Roman"/>
          <w:bCs/>
          <w:szCs w:val="24"/>
        </w:rPr>
        <w:t>mengikat</w:t>
      </w:r>
      <w:proofErr w:type="spellEnd"/>
      <w:r w:rsidRPr="00205DB7">
        <w:rPr>
          <w:rFonts w:cs="Times New Roman"/>
          <w:bCs/>
          <w:szCs w:val="24"/>
        </w:rPr>
        <w:t xml:space="preserve"> </w:t>
      </w:r>
      <w:proofErr w:type="spellStart"/>
      <w:r w:rsidRPr="00205DB7">
        <w:rPr>
          <w:rFonts w:cs="Times New Roman"/>
          <w:bCs/>
          <w:szCs w:val="24"/>
        </w:rPr>
        <w:t>diantara</w:t>
      </w:r>
      <w:proofErr w:type="spellEnd"/>
      <w:r w:rsidRPr="00205DB7">
        <w:rPr>
          <w:rFonts w:cs="Times New Roman"/>
          <w:bCs/>
          <w:szCs w:val="24"/>
        </w:rPr>
        <w:t xml:space="preserve"> </w:t>
      </w:r>
      <w:proofErr w:type="spellStart"/>
      <w:r w:rsidRPr="00205DB7">
        <w:rPr>
          <w:rFonts w:cs="Times New Roman"/>
          <w:bCs/>
          <w:szCs w:val="24"/>
        </w:rPr>
        <w:t>kedua</w:t>
      </w:r>
      <w:proofErr w:type="spellEnd"/>
      <w:r w:rsidRPr="00205DB7">
        <w:rPr>
          <w:rFonts w:cs="Times New Roman"/>
          <w:bCs/>
          <w:szCs w:val="24"/>
        </w:rPr>
        <w:t xml:space="preserve"> </w:t>
      </w:r>
      <w:proofErr w:type="spellStart"/>
      <w:r w:rsidRPr="00205DB7">
        <w:rPr>
          <w:rFonts w:cs="Times New Roman"/>
          <w:bCs/>
          <w:szCs w:val="24"/>
        </w:rPr>
        <w:t>belah</w:t>
      </w:r>
      <w:proofErr w:type="spellEnd"/>
      <w:r w:rsidRPr="00205DB7">
        <w:rPr>
          <w:rFonts w:cs="Times New Roman"/>
          <w:bCs/>
          <w:szCs w:val="24"/>
        </w:rPr>
        <w:t xml:space="preserve"> </w:t>
      </w:r>
      <w:proofErr w:type="spellStart"/>
      <w:r w:rsidRPr="00205DB7">
        <w:rPr>
          <w:rFonts w:cs="Times New Roman"/>
          <w:bCs/>
          <w:szCs w:val="24"/>
        </w:rPr>
        <w:t>pihak</w:t>
      </w:r>
      <w:proofErr w:type="spellEnd"/>
      <w:r w:rsidRPr="00205DB7">
        <w:rPr>
          <w:rFonts w:cs="Times New Roman"/>
          <w:bCs/>
          <w:szCs w:val="24"/>
        </w:rPr>
        <w:t>.</w:t>
      </w:r>
    </w:p>
    <w:p w14:paraId="7A166F9C" w14:textId="77777777" w:rsidR="00C725CC" w:rsidRPr="00205DB7" w:rsidRDefault="005A2183" w:rsidP="00205DB7">
      <w:pPr>
        <w:pStyle w:val="ListParagraph"/>
        <w:numPr>
          <w:ilvl w:val="0"/>
          <w:numId w:val="32"/>
        </w:numPr>
        <w:tabs>
          <w:tab w:val="left" w:pos="851"/>
          <w:tab w:val="left" w:pos="1418"/>
        </w:tabs>
        <w:spacing w:after="0" w:line="240" w:lineRule="auto"/>
        <w:ind w:left="360"/>
        <w:jc w:val="both"/>
        <w:rPr>
          <w:rFonts w:cs="Times New Roman"/>
          <w:bCs/>
          <w:szCs w:val="24"/>
        </w:rPr>
      </w:pPr>
      <w:proofErr w:type="spellStart"/>
      <w:r w:rsidRPr="00205DB7">
        <w:rPr>
          <w:rFonts w:cs="Times New Roman"/>
          <w:bCs/>
          <w:szCs w:val="24"/>
        </w:rPr>
        <w:t>Tidak</w:t>
      </w:r>
      <w:proofErr w:type="spellEnd"/>
      <w:r w:rsidRPr="00205DB7">
        <w:rPr>
          <w:rFonts w:cs="Times New Roman"/>
          <w:bCs/>
          <w:szCs w:val="24"/>
        </w:rPr>
        <w:t xml:space="preserve"> </w:t>
      </w:r>
      <w:proofErr w:type="spellStart"/>
      <w:r w:rsidRPr="00205DB7">
        <w:rPr>
          <w:rFonts w:cs="Times New Roman"/>
          <w:bCs/>
          <w:szCs w:val="24"/>
        </w:rPr>
        <w:t>menerima</w:t>
      </w:r>
      <w:proofErr w:type="spellEnd"/>
      <w:r w:rsidRPr="00205DB7">
        <w:rPr>
          <w:rFonts w:cs="Times New Roman"/>
          <w:bCs/>
          <w:szCs w:val="24"/>
        </w:rPr>
        <w:t xml:space="preserve"> </w:t>
      </w:r>
      <w:proofErr w:type="spellStart"/>
      <w:r w:rsidRPr="00205DB7">
        <w:rPr>
          <w:rFonts w:cs="Times New Roman"/>
          <w:bCs/>
          <w:szCs w:val="24"/>
        </w:rPr>
        <w:t>atas</w:t>
      </w:r>
      <w:proofErr w:type="spellEnd"/>
      <w:r w:rsidRPr="00205DB7">
        <w:rPr>
          <w:rFonts w:cs="Times New Roman"/>
          <w:bCs/>
          <w:szCs w:val="24"/>
        </w:rPr>
        <w:t xml:space="preserve"> Peran Badan </w:t>
      </w:r>
      <w:proofErr w:type="spellStart"/>
      <w:r w:rsidRPr="00205DB7">
        <w:rPr>
          <w:rFonts w:cs="Times New Roman"/>
          <w:bCs/>
          <w:szCs w:val="24"/>
        </w:rPr>
        <w:t>Pertanahan</w:t>
      </w:r>
      <w:proofErr w:type="spellEnd"/>
      <w:r w:rsidRPr="00205DB7">
        <w:rPr>
          <w:rFonts w:cs="Times New Roman"/>
          <w:bCs/>
          <w:szCs w:val="24"/>
        </w:rPr>
        <w:t xml:space="preserve"> Nasional</w:t>
      </w:r>
    </w:p>
    <w:p w14:paraId="0AA7E125" w14:textId="5192716E" w:rsidR="00B32B34" w:rsidRPr="00205DB7" w:rsidRDefault="005A2183" w:rsidP="00205DB7">
      <w:pPr>
        <w:tabs>
          <w:tab w:val="left" w:pos="851"/>
          <w:tab w:val="left" w:pos="1418"/>
        </w:tabs>
        <w:spacing w:after="0" w:line="240" w:lineRule="auto"/>
        <w:jc w:val="both"/>
        <w:rPr>
          <w:rFonts w:cs="Times New Roman"/>
          <w:bCs/>
          <w:szCs w:val="24"/>
        </w:rPr>
      </w:pPr>
      <w:r w:rsidRPr="00205DB7">
        <w:rPr>
          <w:rFonts w:cs="Times New Roman"/>
          <w:bCs/>
          <w:szCs w:val="24"/>
        </w:rPr>
        <w:t xml:space="preserve">Proses </w:t>
      </w:r>
      <w:proofErr w:type="spellStart"/>
      <w:r w:rsidRPr="00205DB7">
        <w:rPr>
          <w:rFonts w:cs="Times New Roman"/>
          <w:bCs/>
          <w:szCs w:val="24"/>
        </w:rPr>
        <w:t>penyelesaian</w:t>
      </w:r>
      <w:proofErr w:type="spellEnd"/>
      <w:r w:rsidRPr="00205DB7">
        <w:rPr>
          <w:rFonts w:cs="Times New Roman"/>
          <w:bCs/>
          <w:szCs w:val="24"/>
        </w:rPr>
        <w:t xml:space="preserve"> yang </w:t>
      </w:r>
      <w:proofErr w:type="spellStart"/>
      <w:r w:rsidRPr="00205DB7">
        <w:rPr>
          <w:rFonts w:cs="Times New Roman"/>
          <w:bCs/>
          <w:szCs w:val="24"/>
        </w:rPr>
        <w:t>dilakukan</w:t>
      </w:r>
      <w:proofErr w:type="spellEnd"/>
      <w:r w:rsidRPr="00205DB7">
        <w:rPr>
          <w:rFonts w:cs="Times New Roman"/>
          <w:bCs/>
          <w:szCs w:val="24"/>
        </w:rPr>
        <w:t xml:space="preserve"> oleh Badan </w:t>
      </w:r>
      <w:proofErr w:type="spellStart"/>
      <w:r w:rsidRPr="00205DB7">
        <w:rPr>
          <w:rFonts w:cs="Times New Roman"/>
          <w:bCs/>
          <w:szCs w:val="24"/>
        </w:rPr>
        <w:t>Pertanahan</w:t>
      </w:r>
      <w:proofErr w:type="spellEnd"/>
      <w:r w:rsidRPr="00205DB7">
        <w:rPr>
          <w:rFonts w:cs="Times New Roman"/>
          <w:bCs/>
          <w:szCs w:val="24"/>
        </w:rPr>
        <w:t xml:space="preserve"> Nasional </w:t>
      </w:r>
      <w:proofErr w:type="spellStart"/>
      <w:r w:rsidRPr="00205DB7">
        <w:rPr>
          <w:rFonts w:cs="Times New Roman"/>
          <w:bCs/>
          <w:szCs w:val="24"/>
        </w:rPr>
        <w:t>mungkin</w:t>
      </w:r>
      <w:proofErr w:type="spellEnd"/>
      <w:r w:rsidRPr="00205DB7">
        <w:rPr>
          <w:rFonts w:cs="Times New Roman"/>
          <w:bCs/>
          <w:szCs w:val="24"/>
        </w:rPr>
        <w:t xml:space="preserve"> </w:t>
      </w:r>
      <w:proofErr w:type="spellStart"/>
      <w:r w:rsidRPr="00205DB7">
        <w:rPr>
          <w:rFonts w:cs="Times New Roman"/>
          <w:bCs/>
          <w:szCs w:val="24"/>
        </w:rPr>
        <w:t>saja</w:t>
      </w:r>
      <w:proofErr w:type="spellEnd"/>
      <w:r w:rsidRPr="00205DB7">
        <w:rPr>
          <w:rFonts w:cs="Times New Roman"/>
          <w:bCs/>
          <w:szCs w:val="24"/>
        </w:rPr>
        <w:t xml:space="preserve"> </w:t>
      </w:r>
      <w:proofErr w:type="spellStart"/>
      <w:r w:rsidRPr="00205DB7">
        <w:rPr>
          <w:rFonts w:cs="Times New Roman"/>
          <w:bCs/>
          <w:szCs w:val="24"/>
        </w:rPr>
        <w:t>tidak</w:t>
      </w:r>
      <w:proofErr w:type="spellEnd"/>
      <w:r w:rsidRPr="00205DB7">
        <w:rPr>
          <w:rFonts w:cs="Times New Roman"/>
          <w:bCs/>
          <w:szCs w:val="24"/>
        </w:rPr>
        <w:t xml:space="preserve"> </w:t>
      </w:r>
      <w:proofErr w:type="spellStart"/>
      <w:r w:rsidRPr="00205DB7">
        <w:rPr>
          <w:rFonts w:cs="Times New Roman"/>
          <w:bCs/>
          <w:szCs w:val="24"/>
        </w:rPr>
        <w:t>berhasil</w:t>
      </w:r>
      <w:proofErr w:type="spellEnd"/>
      <w:r w:rsidRPr="00205DB7">
        <w:rPr>
          <w:rFonts w:cs="Times New Roman"/>
          <w:bCs/>
          <w:szCs w:val="24"/>
        </w:rPr>
        <w:t xml:space="preserve">, </w:t>
      </w:r>
      <w:proofErr w:type="spellStart"/>
      <w:r w:rsidRPr="00205DB7">
        <w:rPr>
          <w:rFonts w:cs="Times New Roman"/>
          <w:bCs/>
          <w:szCs w:val="24"/>
        </w:rPr>
        <w:t>karena</w:t>
      </w:r>
      <w:proofErr w:type="spellEnd"/>
      <w:r w:rsidRPr="00205DB7">
        <w:rPr>
          <w:rFonts w:cs="Times New Roman"/>
          <w:bCs/>
          <w:szCs w:val="24"/>
        </w:rPr>
        <w:t xml:space="preserve"> </w:t>
      </w:r>
      <w:proofErr w:type="spellStart"/>
      <w:r w:rsidRPr="00205DB7">
        <w:rPr>
          <w:rFonts w:cs="Times New Roman"/>
          <w:bCs/>
          <w:szCs w:val="24"/>
        </w:rPr>
        <w:t>pihak-pihak</w:t>
      </w:r>
      <w:proofErr w:type="spellEnd"/>
      <w:r w:rsidRPr="00205DB7">
        <w:rPr>
          <w:rFonts w:cs="Times New Roman"/>
          <w:bCs/>
          <w:szCs w:val="24"/>
        </w:rPr>
        <w:t xml:space="preserve"> </w:t>
      </w:r>
      <w:proofErr w:type="spellStart"/>
      <w:r w:rsidRPr="00205DB7">
        <w:rPr>
          <w:rFonts w:cs="Times New Roman"/>
          <w:bCs/>
          <w:szCs w:val="24"/>
        </w:rPr>
        <w:t>tersebut</w:t>
      </w:r>
      <w:proofErr w:type="spellEnd"/>
      <w:r w:rsidRPr="00205DB7">
        <w:rPr>
          <w:rFonts w:cs="Times New Roman"/>
          <w:bCs/>
          <w:szCs w:val="24"/>
        </w:rPr>
        <w:t xml:space="preserve"> </w:t>
      </w:r>
      <w:proofErr w:type="spellStart"/>
      <w:r w:rsidRPr="00205DB7">
        <w:rPr>
          <w:rFonts w:cs="Times New Roman"/>
          <w:bCs/>
          <w:szCs w:val="24"/>
        </w:rPr>
        <w:t>menolak</w:t>
      </w:r>
      <w:proofErr w:type="spellEnd"/>
      <w:r w:rsidRPr="00205DB7">
        <w:rPr>
          <w:rFonts w:cs="Times New Roman"/>
          <w:bCs/>
          <w:szCs w:val="24"/>
        </w:rPr>
        <w:t xml:space="preserve"> </w:t>
      </w:r>
      <w:proofErr w:type="spellStart"/>
      <w:r w:rsidRPr="00205DB7">
        <w:rPr>
          <w:rFonts w:cs="Times New Roman"/>
          <w:bCs/>
          <w:szCs w:val="24"/>
        </w:rPr>
        <w:t>untuk</w:t>
      </w:r>
      <w:proofErr w:type="spellEnd"/>
      <w:r w:rsidRPr="00205DB7">
        <w:rPr>
          <w:rFonts w:cs="Times New Roman"/>
          <w:bCs/>
          <w:szCs w:val="24"/>
        </w:rPr>
        <w:t xml:space="preserve"> </w:t>
      </w:r>
      <w:proofErr w:type="spellStart"/>
      <w:r w:rsidRPr="00205DB7">
        <w:rPr>
          <w:rFonts w:cs="Times New Roman"/>
          <w:bCs/>
          <w:szCs w:val="24"/>
        </w:rPr>
        <w:t>menyelesaiakan</w:t>
      </w:r>
      <w:proofErr w:type="spellEnd"/>
      <w:r w:rsidRPr="00205DB7">
        <w:rPr>
          <w:rFonts w:cs="Times New Roman"/>
          <w:bCs/>
          <w:szCs w:val="24"/>
        </w:rPr>
        <w:t xml:space="preserve"> </w:t>
      </w:r>
      <w:proofErr w:type="spellStart"/>
      <w:r w:rsidRPr="00205DB7">
        <w:rPr>
          <w:rFonts w:cs="Times New Roman"/>
          <w:bCs/>
          <w:szCs w:val="24"/>
        </w:rPr>
        <w:t>sengketa</w:t>
      </w:r>
      <w:proofErr w:type="spellEnd"/>
      <w:r w:rsidRPr="00205DB7">
        <w:rPr>
          <w:rFonts w:cs="Times New Roman"/>
          <w:bCs/>
          <w:szCs w:val="24"/>
        </w:rPr>
        <w:t xml:space="preserve"> yang </w:t>
      </w:r>
      <w:proofErr w:type="spellStart"/>
      <w:r w:rsidRPr="00205DB7">
        <w:rPr>
          <w:rFonts w:cs="Times New Roman"/>
          <w:bCs/>
          <w:szCs w:val="24"/>
        </w:rPr>
        <w:t>ditangani</w:t>
      </w:r>
      <w:proofErr w:type="spellEnd"/>
      <w:r w:rsidRPr="00205DB7">
        <w:rPr>
          <w:rFonts w:cs="Times New Roman"/>
          <w:bCs/>
          <w:szCs w:val="24"/>
        </w:rPr>
        <w:t xml:space="preserve"> oleh Badan </w:t>
      </w:r>
      <w:proofErr w:type="spellStart"/>
      <w:r w:rsidRPr="00205DB7">
        <w:rPr>
          <w:rFonts w:cs="Times New Roman"/>
          <w:bCs/>
          <w:szCs w:val="24"/>
        </w:rPr>
        <w:t>Pertanahan</w:t>
      </w:r>
      <w:proofErr w:type="spellEnd"/>
      <w:r w:rsidRPr="00205DB7">
        <w:rPr>
          <w:rFonts w:cs="Times New Roman"/>
          <w:bCs/>
          <w:szCs w:val="24"/>
        </w:rPr>
        <w:t xml:space="preserve"> Nasional. Badan </w:t>
      </w:r>
      <w:proofErr w:type="spellStart"/>
      <w:r w:rsidRPr="00205DB7">
        <w:rPr>
          <w:rFonts w:cs="Times New Roman"/>
          <w:bCs/>
          <w:szCs w:val="24"/>
        </w:rPr>
        <w:t>Pertanahan</w:t>
      </w:r>
      <w:proofErr w:type="spellEnd"/>
      <w:r w:rsidRPr="00205DB7">
        <w:rPr>
          <w:rFonts w:cs="Times New Roman"/>
          <w:bCs/>
          <w:szCs w:val="24"/>
        </w:rPr>
        <w:t xml:space="preserve"> Nasional juga </w:t>
      </w:r>
      <w:proofErr w:type="spellStart"/>
      <w:r w:rsidRPr="00205DB7">
        <w:rPr>
          <w:rFonts w:cs="Times New Roman"/>
          <w:bCs/>
          <w:szCs w:val="24"/>
        </w:rPr>
        <w:t>menghadapi</w:t>
      </w:r>
      <w:proofErr w:type="spellEnd"/>
      <w:r w:rsidRPr="00205DB7">
        <w:rPr>
          <w:rFonts w:cs="Times New Roman"/>
          <w:bCs/>
          <w:szCs w:val="24"/>
        </w:rPr>
        <w:t xml:space="preserve"> </w:t>
      </w:r>
      <w:proofErr w:type="spellStart"/>
      <w:r w:rsidRPr="00205DB7">
        <w:rPr>
          <w:rFonts w:cs="Times New Roman"/>
          <w:bCs/>
          <w:szCs w:val="24"/>
        </w:rPr>
        <w:t>berbagai</w:t>
      </w:r>
      <w:proofErr w:type="spellEnd"/>
      <w:r w:rsidRPr="00205DB7">
        <w:rPr>
          <w:rFonts w:cs="Times New Roman"/>
          <w:bCs/>
          <w:szCs w:val="24"/>
        </w:rPr>
        <w:t xml:space="preserve"> </w:t>
      </w:r>
      <w:proofErr w:type="spellStart"/>
      <w:r w:rsidRPr="00205DB7">
        <w:rPr>
          <w:rFonts w:cs="Times New Roman"/>
          <w:bCs/>
          <w:szCs w:val="24"/>
        </w:rPr>
        <w:t>kendala</w:t>
      </w:r>
      <w:proofErr w:type="spellEnd"/>
      <w:r w:rsidRPr="00205DB7">
        <w:rPr>
          <w:rFonts w:cs="Times New Roman"/>
          <w:bCs/>
          <w:szCs w:val="24"/>
        </w:rPr>
        <w:t xml:space="preserve"> </w:t>
      </w:r>
      <w:proofErr w:type="spellStart"/>
      <w:r w:rsidRPr="00205DB7">
        <w:rPr>
          <w:rFonts w:cs="Times New Roman"/>
          <w:bCs/>
          <w:szCs w:val="24"/>
        </w:rPr>
        <w:t>saat</w:t>
      </w:r>
      <w:proofErr w:type="spellEnd"/>
      <w:r w:rsidRPr="00205DB7">
        <w:rPr>
          <w:rFonts w:cs="Times New Roman"/>
          <w:bCs/>
          <w:szCs w:val="24"/>
        </w:rPr>
        <w:t xml:space="preserve"> </w:t>
      </w:r>
      <w:proofErr w:type="spellStart"/>
      <w:r w:rsidRPr="00205DB7">
        <w:rPr>
          <w:rFonts w:cs="Times New Roman"/>
          <w:bCs/>
          <w:szCs w:val="24"/>
        </w:rPr>
        <w:t>menangani</w:t>
      </w:r>
      <w:proofErr w:type="spellEnd"/>
      <w:r w:rsidRPr="00205DB7">
        <w:rPr>
          <w:rFonts w:cs="Times New Roman"/>
          <w:bCs/>
          <w:szCs w:val="24"/>
        </w:rPr>
        <w:t xml:space="preserve"> </w:t>
      </w:r>
      <w:proofErr w:type="spellStart"/>
      <w:r w:rsidRPr="00205DB7">
        <w:rPr>
          <w:rFonts w:cs="Times New Roman"/>
          <w:bCs/>
          <w:szCs w:val="24"/>
        </w:rPr>
        <w:t>penyelesaian</w:t>
      </w:r>
      <w:proofErr w:type="spellEnd"/>
      <w:r w:rsidRPr="00205DB7">
        <w:rPr>
          <w:rFonts w:cs="Times New Roman"/>
          <w:bCs/>
          <w:szCs w:val="24"/>
        </w:rPr>
        <w:t xml:space="preserve"> </w:t>
      </w:r>
      <w:proofErr w:type="spellStart"/>
      <w:r w:rsidRPr="00205DB7">
        <w:rPr>
          <w:rFonts w:cs="Times New Roman"/>
          <w:bCs/>
          <w:szCs w:val="24"/>
        </w:rPr>
        <w:t>sengketa</w:t>
      </w:r>
      <w:proofErr w:type="spellEnd"/>
      <w:r w:rsidRPr="00205DB7">
        <w:rPr>
          <w:rFonts w:cs="Times New Roman"/>
          <w:bCs/>
          <w:szCs w:val="24"/>
        </w:rPr>
        <w:t xml:space="preserve"> dan </w:t>
      </w:r>
      <w:proofErr w:type="spellStart"/>
      <w:r w:rsidRPr="00205DB7">
        <w:rPr>
          <w:rFonts w:cs="Times New Roman"/>
          <w:bCs/>
          <w:szCs w:val="24"/>
        </w:rPr>
        <w:t>upaya</w:t>
      </w:r>
      <w:proofErr w:type="spellEnd"/>
      <w:r w:rsidRPr="00205DB7">
        <w:rPr>
          <w:rFonts w:cs="Times New Roman"/>
          <w:bCs/>
          <w:szCs w:val="24"/>
        </w:rPr>
        <w:t xml:space="preserve"> </w:t>
      </w:r>
      <w:proofErr w:type="spellStart"/>
      <w:r w:rsidRPr="00205DB7">
        <w:rPr>
          <w:rFonts w:cs="Times New Roman"/>
          <w:bCs/>
          <w:szCs w:val="24"/>
        </w:rPr>
        <w:t>mediasi</w:t>
      </w:r>
      <w:proofErr w:type="spellEnd"/>
      <w:r w:rsidRPr="00205DB7">
        <w:rPr>
          <w:rFonts w:cs="Times New Roman"/>
          <w:bCs/>
          <w:szCs w:val="24"/>
        </w:rPr>
        <w:t xml:space="preserve"> </w:t>
      </w:r>
      <w:proofErr w:type="spellStart"/>
      <w:r w:rsidRPr="00205DB7">
        <w:rPr>
          <w:rFonts w:cs="Times New Roman"/>
          <w:bCs/>
          <w:szCs w:val="24"/>
        </w:rPr>
        <w:t>diantara</w:t>
      </w:r>
      <w:proofErr w:type="spellEnd"/>
      <w:r w:rsidRPr="00205DB7">
        <w:rPr>
          <w:rFonts w:cs="Times New Roman"/>
          <w:bCs/>
          <w:szCs w:val="24"/>
        </w:rPr>
        <w:t xml:space="preserve"> </w:t>
      </w:r>
      <w:proofErr w:type="spellStart"/>
      <w:r w:rsidRPr="00205DB7">
        <w:rPr>
          <w:rFonts w:cs="Times New Roman"/>
          <w:bCs/>
          <w:szCs w:val="24"/>
        </w:rPr>
        <w:t>pihak-pihak</w:t>
      </w:r>
      <w:proofErr w:type="spellEnd"/>
      <w:r w:rsidRPr="00205DB7">
        <w:rPr>
          <w:rFonts w:cs="Times New Roman"/>
          <w:bCs/>
          <w:szCs w:val="24"/>
        </w:rPr>
        <w:t xml:space="preserve"> yang </w:t>
      </w:r>
      <w:proofErr w:type="spellStart"/>
      <w:r w:rsidRPr="00205DB7">
        <w:rPr>
          <w:rFonts w:cs="Times New Roman"/>
          <w:bCs/>
          <w:szCs w:val="24"/>
        </w:rPr>
        <w:t>bersekta</w:t>
      </w:r>
      <w:proofErr w:type="spellEnd"/>
      <w:r w:rsidRPr="00205DB7">
        <w:rPr>
          <w:rFonts w:cs="Times New Roman"/>
          <w:bCs/>
          <w:szCs w:val="24"/>
        </w:rPr>
        <w:t xml:space="preserve"> </w:t>
      </w:r>
      <w:proofErr w:type="spellStart"/>
      <w:r w:rsidRPr="00205DB7">
        <w:rPr>
          <w:rFonts w:cs="Times New Roman"/>
          <w:bCs/>
          <w:szCs w:val="24"/>
        </w:rPr>
        <w:t>dalam</w:t>
      </w:r>
      <w:proofErr w:type="spellEnd"/>
      <w:r w:rsidRPr="00205DB7">
        <w:rPr>
          <w:rFonts w:cs="Times New Roman"/>
          <w:bCs/>
          <w:szCs w:val="24"/>
        </w:rPr>
        <w:t xml:space="preserve"> </w:t>
      </w:r>
      <w:proofErr w:type="spellStart"/>
      <w:r w:rsidRPr="00205DB7">
        <w:rPr>
          <w:rFonts w:cs="Times New Roman"/>
          <w:bCs/>
          <w:szCs w:val="24"/>
        </w:rPr>
        <w:t>masalah</w:t>
      </w:r>
      <w:proofErr w:type="spellEnd"/>
      <w:r w:rsidRPr="00205DB7">
        <w:rPr>
          <w:rFonts w:cs="Times New Roman"/>
          <w:bCs/>
          <w:szCs w:val="24"/>
        </w:rPr>
        <w:t xml:space="preserve"> </w:t>
      </w:r>
      <w:proofErr w:type="spellStart"/>
      <w:r w:rsidRPr="00205DB7">
        <w:rPr>
          <w:rFonts w:cs="Times New Roman"/>
          <w:bCs/>
          <w:szCs w:val="24"/>
        </w:rPr>
        <w:t>pertanahan</w:t>
      </w:r>
      <w:proofErr w:type="spellEnd"/>
      <w:r w:rsidRPr="00205DB7">
        <w:rPr>
          <w:rFonts w:cs="Times New Roman"/>
          <w:bCs/>
          <w:szCs w:val="24"/>
        </w:rPr>
        <w:t xml:space="preserve">. </w:t>
      </w:r>
      <w:proofErr w:type="spellStart"/>
      <w:r w:rsidRPr="00205DB7">
        <w:rPr>
          <w:rFonts w:cs="Times New Roman"/>
          <w:bCs/>
          <w:szCs w:val="24"/>
        </w:rPr>
        <w:t>Kendala</w:t>
      </w:r>
      <w:proofErr w:type="spellEnd"/>
      <w:r w:rsidRPr="00205DB7">
        <w:rPr>
          <w:rFonts w:cs="Times New Roman"/>
          <w:bCs/>
          <w:szCs w:val="24"/>
        </w:rPr>
        <w:t xml:space="preserve"> </w:t>
      </w:r>
      <w:proofErr w:type="spellStart"/>
      <w:r w:rsidRPr="00205DB7">
        <w:rPr>
          <w:rFonts w:cs="Times New Roman"/>
          <w:bCs/>
          <w:szCs w:val="24"/>
        </w:rPr>
        <w:t>umum</w:t>
      </w:r>
      <w:proofErr w:type="spellEnd"/>
      <w:r w:rsidRPr="00205DB7">
        <w:rPr>
          <w:rFonts w:cs="Times New Roman"/>
          <w:bCs/>
          <w:szCs w:val="24"/>
        </w:rPr>
        <w:t xml:space="preserve"> yang </w:t>
      </w:r>
      <w:proofErr w:type="spellStart"/>
      <w:r w:rsidRPr="00205DB7">
        <w:rPr>
          <w:rFonts w:cs="Times New Roman"/>
          <w:bCs/>
          <w:szCs w:val="24"/>
        </w:rPr>
        <w:t>terjadi</w:t>
      </w:r>
      <w:proofErr w:type="spellEnd"/>
      <w:r w:rsidRPr="00205DB7">
        <w:rPr>
          <w:rFonts w:cs="Times New Roman"/>
          <w:bCs/>
          <w:szCs w:val="24"/>
        </w:rPr>
        <w:t xml:space="preserve"> </w:t>
      </w:r>
      <w:proofErr w:type="spellStart"/>
      <w:r w:rsidRPr="00205DB7">
        <w:rPr>
          <w:rFonts w:cs="Times New Roman"/>
          <w:bCs/>
          <w:szCs w:val="24"/>
        </w:rPr>
        <w:t>dalam</w:t>
      </w:r>
      <w:proofErr w:type="spellEnd"/>
      <w:r w:rsidRPr="00205DB7">
        <w:rPr>
          <w:rFonts w:cs="Times New Roman"/>
          <w:bCs/>
          <w:szCs w:val="24"/>
        </w:rPr>
        <w:t xml:space="preserve"> </w:t>
      </w:r>
      <w:proofErr w:type="spellStart"/>
      <w:r w:rsidRPr="00205DB7">
        <w:rPr>
          <w:rFonts w:cs="Times New Roman"/>
          <w:bCs/>
          <w:szCs w:val="24"/>
        </w:rPr>
        <w:t>mediasi</w:t>
      </w:r>
      <w:proofErr w:type="spellEnd"/>
      <w:r w:rsidRPr="00205DB7">
        <w:rPr>
          <w:rFonts w:cs="Times New Roman"/>
          <w:bCs/>
          <w:szCs w:val="24"/>
        </w:rPr>
        <w:t xml:space="preserve"> </w:t>
      </w:r>
      <w:proofErr w:type="spellStart"/>
      <w:r w:rsidRPr="00205DB7">
        <w:rPr>
          <w:rFonts w:cs="Times New Roman"/>
          <w:bCs/>
          <w:szCs w:val="24"/>
        </w:rPr>
        <w:t>adalah</w:t>
      </w:r>
      <w:proofErr w:type="spellEnd"/>
      <w:r w:rsidRPr="00205DB7">
        <w:rPr>
          <w:rFonts w:cs="Times New Roman"/>
          <w:bCs/>
          <w:szCs w:val="24"/>
        </w:rPr>
        <w:t xml:space="preserve"> </w:t>
      </w:r>
      <w:proofErr w:type="spellStart"/>
      <w:r w:rsidRPr="00205DB7">
        <w:rPr>
          <w:rFonts w:cs="Times New Roman"/>
          <w:bCs/>
          <w:szCs w:val="24"/>
        </w:rPr>
        <w:t>ketidakmampuan</w:t>
      </w:r>
      <w:proofErr w:type="spellEnd"/>
      <w:r w:rsidRPr="00205DB7">
        <w:rPr>
          <w:rFonts w:cs="Times New Roman"/>
          <w:bCs/>
          <w:szCs w:val="24"/>
        </w:rPr>
        <w:t xml:space="preserve"> </w:t>
      </w:r>
      <w:proofErr w:type="spellStart"/>
      <w:r w:rsidRPr="00205DB7">
        <w:rPr>
          <w:rFonts w:cs="Times New Roman"/>
          <w:bCs/>
          <w:szCs w:val="24"/>
        </w:rPr>
        <w:t>pihak-pihak</w:t>
      </w:r>
      <w:proofErr w:type="spellEnd"/>
      <w:r w:rsidRPr="00205DB7">
        <w:rPr>
          <w:rFonts w:cs="Times New Roman"/>
          <w:bCs/>
          <w:szCs w:val="24"/>
        </w:rPr>
        <w:t xml:space="preserve"> </w:t>
      </w:r>
      <w:proofErr w:type="spellStart"/>
      <w:r w:rsidRPr="00205DB7">
        <w:rPr>
          <w:rFonts w:cs="Times New Roman"/>
          <w:bCs/>
          <w:szCs w:val="24"/>
        </w:rPr>
        <w:t>untuk</w:t>
      </w:r>
      <w:proofErr w:type="spellEnd"/>
      <w:r w:rsidRPr="00205DB7">
        <w:rPr>
          <w:rFonts w:cs="Times New Roman"/>
          <w:bCs/>
          <w:szCs w:val="24"/>
        </w:rPr>
        <w:t xml:space="preserve"> </w:t>
      </w:r>
      <w:proofErr w:type="spellStart"/>
      <w:r w:rsidRPr="00205DB7">
        <w:rPr>
          <w:rFonts w:cs="Times New Roman"/>
          <w:bCs/>
          <w:szCs w:val="24"/>
        </w:rPr>
        <w:t>mencapai</w:t>
      </w:r>
      <w:proofErr w:type="spellEnd"/>
      <w:r w:rsidRPr="00205DB7">
        <w:rPr>
          <w:rFonts w:cs="Times New Roman"/>
          <w:bCs/>
          <w:szCs w:val="24"/>
        </w:rPr>
        <w:t xml:space="preserve"> </w:t>
      </w:r>
      <w:proofErr w:type="spellStart"/>
      <w:r w:rsidRPr="00205DB7">
        <w:rPr>
          <w:rFonts w:cs="Times New Roman"/>
          <w:bCs/>
          <w:szCs w:val="24"/>
        </w:rPr>
        <w:t>kesepakatan</w:t>
      </w:r>
      <w:proofErr w:type="spellEnd"/>
      <w:r w:rsidRPr="00205DB7">
        <w:rPr>
          <w:rFonts w:cs="Times New Roman"/>
          <w:bCs/>
          <w:szCs w:val="24"/>
        </w:rPr>
        <w:t xml:space="preserve"> </w:t>
      </w:r>
      <w:proofErr w:type="spellStart"/>
      <w:r w:rsidRPr="00205DB7">
        <w:rPr>
          <w:rFonts w:cs="Times New Roman"/>
          <w:bCs/>
          <w:szCs w:val="24"/>
        </w:rPr>
        <w:t>meskipun</w:t>
      </w:r>
      <w:proofErr w:type="spellEnd"/>
      <w:r w:rsidRPr="00205DB7">
        <w:rPr>
          <w:rFonts w:cs="Times New Roman"/>
          <w:bCs/>
          <w:szCs w:val="24"/>
        </w:rPr>
        <w:t xml:space="preserve"> para </w:t>
      </w:r>
      <w:proofErr w:type="spellStart"/>
      <w:r w:rsidRPr="00205DB7">
        <w:rPr>
          <w:rFonts w:cs="Times New Roman"/>
          <w:bCs/>
          <w:szCs w:val="24"/>
        </w:rPr>
        <w:t>pihak</w:t>
      </w:r>
      <w:proofErr w:type="spellEnd"/>
      <w:r w:rsidRPr="00205DB7">
        <w:rPr>
          <w:rFonts w:cs="Times New Roman"/>
          <w:bCs/>
          <w:szCs w:val="24"/>
        </w:rPr>
        <w:t xml:space="preserve"> </w:t>
      </w:r>
      <w:proofErr w:type="spellStart"/>
      <w:r w:rsidRPr="00205DB7">
        <w:rPr>
          <w:rFonts w:cs="Times New Roman"/>
          <w:bCs/>
          <w:szCs w:val="24"/>
        </w:rPr>
        <w:t>hadir</w:t>
      </w:r>
      <w:proofErr w:type="spellEnd"/>
      <w:r w:rsidRPr="00205DB7">
        <w:rPr>
          <w:rFonts w:cs="Times New Roman"/>
          <w:bCs/>
          <w:szCs w:val="24"/>
        </w:rPr>
        <w:t xml:space="preserve"> </w:t>
      </w:r>
      <w:proofErr w:type="spellStart"/>
      <w:r w:rsidRPr="00205DB7">
        <w:rPr>
          <w:rFonts w:cs="Times New Roman"/>
          <w:bCs/>
          <w:szCs w:val="24"/>
        </w:rPr>
        <w:t>untuk</w:t>
      </w:r>
      <w:proofErr w:type="spellEnd"/>
      <w:r w:rsidRPr="00205DB7">
        <w:rPr>
          <w:rFonts w:cs="Times New Roman"/>
          <w:bCs/>
          <w:szCs w:val="24"/>
        </w:rPr>
        <w:t xml:space="preserve"> </w:t>
      </w:r>
      <w:proofErr w:type="spellStart"/>
      <w:r w:rsidRPr="00205DB7">
        <w:rPr>
          <w:rFonts w:cs="Times New Roman"/>
          <w:bCs/>
          <w:szCs w:val="24"/>
        </w:rPr>
        <w:t>menjelaskan</w:t>
      </w:r>
      <w:proofErr w:type="spellEnd"/>
      <w:r w:rsidRPr="00205DB7">
        <w:rPr>
          <w:rFonts w:cs="Times New Roman"/>
          <w:bCs/>
          <w:szCs w:val="24"/>
        </w:rPr>
        <w:t xml:space="preserve"> </w:t>
      </w:r>
      <w:proofErr w:type="spellStart"/>
      <w:r w:rsidRPr="00205DB7">
        <w:rPr>
          <w:rFonts w:cs="Times New Roman"/>
          <w:bCs/>
          <w:szCs w:val="24"/>
        </w:rPr>
        <w:t>seluruh</w:t>
      </w:r>
      <w:proofErr w:type="spellEnd"/>
      <w:r w:rsidRPr="00205DB7">
        <w:rPr>
          <w:rFonts w:cs="Times New Roman"/>
          <w:bCs/>
          <w:szCs w:val="24"/>
        </w:rPr>
        <w:t xml:space="preserve"> </w:t>
      </w:r>
      <w:proofErr w:type="spellStart"/>
      <w:r w:rsidRPr="00205DB7">
        <w:rPr>
          <w:rFonts w:cs="Times New Roman"/>
          <w:bCs/>
          <w:szCs w:val="24"/>
        </w:rPr>
        <w:t>kronologi</w:t>
      </w:r>
      <w:proofErr w:type="spellEnd"/>
      <w:r w:rsidRPr="00205DB7">
        <w:rPr>
          <w:rFonts w:cs="Times New Roman"/>
          <w:bCs/>
          <w:szCs w:val="24"/>
        </w:rPr>
        <w:t xml:space="preserve">, </w:t>
      </w:r>
      <w:proofErr w:type="spellStart"/>
      <w:r w:rsidRPr="00205DB7">
        <w:rPr>
          <w:rFonts w:cs="Times New Roman"/>
          <w:bCs/>
          <w:szCs w:val="24"/>
        </w:rPr>
        <w:t>sehingga</w:t>
      </w:r>
      <w:proofErr w:type="spellEnd"/>
      <w:r w:rsidRPr="00205DB7">
        <w:rPr>
          <w:rFonts w:cs="Times New Roman"/>
          <w:bCs/>
          <w:szCs w:val="24"/>
        </w:rPr>
        <w:t xml:space="preserve"> mediator </w:t>
      </w:r>
      <w:proofErr w:type="spellStart"/>
      <w:r w:rsidRPr="00205DB7">
        <w:rPr>
          <w:rFonts w:cs="Times New Roman"/>
          <w:bCs/>
          <w:szCs w:val="24"/>
        </w:rPr>
        <w:t>tidak</w:t>
      </w:r>
      <w:proofErr w:type="spellEnd"/>
      <w:r w:rsidRPr="00205DB7">
        <w:rPr>
          <w:rFonts w:cs="Times New Roman"/>
          <w:bCs/>
          <w:szCs w:val="24"/>
        </w:rPr>
        <w:t xml:space="preserve"> </w:t>
      </w:r>
      <w:proofErr w:type="spellStart"/>
      <w:r w:rsidRPr="00205DB7">
        <w:rPr>
          <w:rFonts w:cs="Times New Roman"/>
          <w:bCs/>
          <w:szCs w:val="24"/>
        </w:rPr>
        <w:t>menemukan</w:t>
      </w:r>
      <w:proofErr w:type="spellEnd"/>
      <w:r w:rsidRPr="00205DB7">
        <w:rPr>
          <w:rFonts w:cs="Times New Roman"/>
          <w:bCs/>
          <w:szCs w:val="24"/>
        </w:rPr>
        <w:t xml:space="preserve"> </w:t>
      </w:r>
      <w:proofErr w:type="spellStart"/>
      <w:r w:rsidRPr="00205DB7">
        <w:rPr>
          <w:rFonts w:cs="Times New Roman"/>
          <w:bCs/>
          <w:szCs w:val="24"/>
        </w:rPr>
        <w:t>solusi</w:t>
      </w:r>
      <w:proofErr w:type="spellEnd"/>
      <w:r w:rsidRPr="00205DB7">
        <w:rPr>
          <w:rFonts w:cs="Times New Roman"/>
          <w:bCs/>
          <w:szCs w:val="24"/>
        </w:rPr>
        <w:t xml:space="preserve"> </w:t>
      </w:r>
      <w:proofErr w:type="spellStart"/>
      <w:r w:rsidRPr="00205DB7">
        <w:rPr>
          <w:rFonts w:cs="Times New Roman"/>
          <w:bCs/>
          <w:szCs w:val="24"/>
        </w:rPr>
        <w:t>untuk</w:t>
      </w:r>
      <w:proofErr w:type="spellEnd"/>
      <w:r w:rsidRPr="00205DB7">
        <w:rPr>
          <w:rFonts w:cs="Times New Roman"/>
          <w:bCs/>
          <w:szCs w:val="24"/>
        </w:rPr>
        <w:t xml:space="preserve"> </w:t>
      </w:r>
      <w:proofErr w:type="spellStart"/>
      <w:r w:rsidRPr="00205DB7">
        <w:rPr>
          <w:rFonts w:cs="Times New Roman"/>
          <w:bCs/>
          <w:szCs w:val="24"/>
        </w:rPr>
        <w:t>sengketa</w:t>
      </w:r>
      <w:proofErr w:type="spellEnd"/>
      <w:r w:rsidRPr="00205DB7">
        <w:rPr>
          <w:rFonts w:cs="Times New Roman"/>
          <w:bCs/>
          <w:szCs w:val="24"/>
        </w:rPr>
        <w:t xml:space="preserve"> </w:t>
      </w:r>
      <w:proofErr w:type="spellStart"/>
      <w:r w:rsidRPr="00205DB7">
        <w:rPr>
          <w:rFonts w:cs="Times New Roman"/>
          <w:bCs/>
          <w:szCs w:val="24"/>
        </w:rPr>
        <w:t>tersebut</w:t>
      </w:r>
      <w:proofErr w:type="spellEnd"/>
      <w:r w:rsidRPr="00205DB7">
        <w:rPr>
          <w:rFonts w:cs="Times New Roman"/>
          <w:bCs/>
          <w:szCs w:val="24"/>
        </w:rPr>
        <w:t xml:space="preserve"> dan </w:t>
      </w:r>
      <w:proofErr w:type="spellStart"/>
      <w:r w:rsidRPr="00205DB7">
        <w:rPr>
          <w:rFonts w:cs="Times New Roman"/>
          <w:bCs/>
          <w:szCs w:val="24"/>
        </w:rPr>
        <w:t>keputusan</w:t>
      </w:r>
      <w:proofErr w:type="spellEnd"/>
      <w:r w:rsidRPr="00205DB7">
        <w:rPr>
          <w:rFonts w:cs="Times New Roman"/>
          <w:bCs/>
          <w:szCs w:val="24"/>
        </w:rPr>
        <w:t xml:space="preserve"> </w:t>
      </w:r>
      <w:proofErr w:type="spellStart"/>
      <w:r w:rsidRPr="00205DB7">
        <w:rPr>
          <w:rFonts w:cs="Times New Roman"/>
          <w:bCs/>
          <w:szCs w:val="24"/>
        </w:rPr>
        <w:t>sulit</w:t>
      </w:r>
      <w:proofErr w:type="spellEnd"/>
      <w:r w:rsidRPr="00205DB7">
        <w:rPr>
          <w:rFonts w:cs="Times New Roman"/>
          <w:bCs/>
          <w:szCs w:val="24"/>
        </w:rPr>
        <w:t xml:space="preserve"> </w:t>
      </w:r>
      <w:proofErr w:type="spellStart"/>
      <w:r w:rsidRPr="00205DB7">
        <w:rPr>
          <w:rFonts w:cs="Times New Roman"/>
          <w:bCs/>
          <w:szCs w:val="24"/>
        </w:rPr>
        <w:t>untuk</w:t>
      </w:r>
      <w:proofErr w:type="spellEnd"/>
      <w:r w:rsidRPr="00205DB7">
        <w:rPr>
          <w:rFonts w:cs="Times New Roman"/>
          <w:bCs/>
          <w:szCs w:val="24"/>
        </w:rPr>
        <w:t xml:space="preserve"> </w:t>
      </w:r>
      <w:proofErr w:type="spellStart"/>
      <w:r w:rsidRPr="00205DB7">
        <w:rPr>
          <w:rFonts w:cs="Times New Roman"/>
          <w:bCs/>
          <w:szCs w:val="24"/>
        </w:rPr>
        <w:t>dicapai</w:t>
      </w:r>
      <w:proofErr w:type="spellEnd"/>
      <w:r w:rsidRPr="00205DB7">
        <w:rPr>
          <w:rFonts w:cs="Times New Roman"/>
          <w:bCs/>
          <w:szCs w:val="24"/>
        </w:rPr>
        <w:t xml:space="preserve">. </w:t>
      </w:r>
      <w:proofErr w:type="spellStart"/>
      <w:r w:rsidRPr="00205DB7">
        <w:rPr>
          <w:rFonts w:cs="Times New Roman"/>
          <w:bCs/>
          <w:szCs w:val="24"/>
        </w:rPr>
        <w:t>Selain</w:t>
      </w:r>
      <w:proofErr w:type="spellEnd"/>
      <w:r w:rsidRPr="00205DB7">
        <w:rPr>
          <w:rFonts w:cs="Times New Roman"/>
          <w:bCs/>
          <w:szCs w:val="24"/>
        </w:rPr>
        <w:t xml:space="preserve"> </w:t>
      </w:r>
      <w:proofErr w:type="spellStart"/>
      <w:r w:rsidRPr="00205DB7">
        <w:rPr>
          <w:rFonts w:cs="Times New Roman"/>
          <w:bCs/>
          <w:szCs w:val="24"/>
        </w:rPr>
        <w:t>itu</w:t>
      </w:r>
      <w:proofErr w:type="spellEnd"/>
      <w:r w:rsidRPr="00205DB7">
        <w:rPr>
          <w:rFonts w:cs="Times New Roman"/>
          <w:bCs/>
          <w:szCs w:val="24"/>
        </w:rPr>
        <w:t xml:space="preserve">, pada </w:t>
      </w:r>
      <w:proofErr w:type="spellStart"/>
      <w:r w:rsidRPr="00205DB7">
        <w:rPr>
          <w:rFonts w:cs="Times New Roman"/>
          <w:bCs/>
          <w:szCs w:val="24"/>
        </w:rPr>
        <w:t>saat</w:t>
      </w:r>
      <w:proofErr w:type="spellEnd"/>
      <w:r w:rsidRPr="00205DB7">
        <w:rPr>
          <w:rFonts w:cs="Times New Roman"/>
          <w:bCs/>
          <w:szCs w:val="24"/>
        </w:rPr>
        <w:t xml:space="preserve"> </w:t>
      </w:r>
      <w:proofErr w:type="spellStart"/>
      <w:r w:rsidRPr="00205DB7">
        <w:rPr>
          <w:rFonts w:cs="Times New Roman"/>
          <w:bCs/>
          <w:szCs w:val="24"/>
        </w:rPr>
        <w:t>kedua</w:t>
      </w:r>
      <w:proofErr w:type="spellEnd"/>
      <w:r w:rsidRPr="00205DB7">
        <w:rPr>
          <w:rFonts w:cs="Times New Roman"/>
          <w:bCs/>
          <w:szCs w:val="24"/>
        </w:rPr>
        <w:t xml:space="preserve"> </w:t>
      </w:r>
      <w:proofErr w:type="spellStart"/>
      <w:r w:rsidRPr="00205DB7">
        <w:rPr>
          <w:rFonts w:cs="Times New Roman"/>
          <w:bCs/>
          <w:szCs w:val="24"/>
        </w:rPr>
        <w:t>belah</w:t>
      </w:r>
      <w:proofErr w:type="spellEnd"/>
      <w:r w:rsidRPr="00205DB7">
        <w:rPr>
          <w:rFonts w:cs="Times New Roman"/>
          <w:bCs/>
          <w:szCs w:val="24"/>
        </w:rPr>
        <w:t xml:space="preserve"> </w:t>
      </w:r>
      <w:proofErr w:type="spellStart"/>
      <w:r w:rsidRPr="00205DB7">
        <w:rPr>
          <w:rFonts w:cs="Times New Roman"/>
          <w:bCs/>
          <w:szCs w:val="24"/>
        </w:rPr>
        <w:t>pihak</w:t>
      </w:r>
      <w:proofErr w:type="spellEnd"/>
      <w:r w:rsidRPr="00205DB7">
        <w:rPr>
          <w:rFonts w:cs="Times New Roman"/>
          <w:bCs/>
          <w:szCs w:val="24"/>
        </w:rPr>
        <w:t xml:space="preserve"> </w:t>
      </w:r>
      <w:proofErr w:type="spellStart"/>
      <w:r w:rsidRPr="00205DB7">
        <w:rPr>
          <w:rFonts w:cs="Times New Roman"/>
          <w:bCs/>
          <w:szCs w:val="24"/>
        </w:rPr>
        <w:t>mengemukakan</w:t>
      </w:r>
      <w:proofErr w:type="spellEnd"/>
      <w:r w:rsidRPr="00205DB7">
        <w:rPr>
          <w:rFonts w:cs="Times New Roman"/>
          <w:bCs/>
          <w:szCs w:val="24"/>
        </w:rPr>
        <w:t xml:space="preserve"> </w:t>
      </w:r>
      <w:proofErr w:type="spellStart"/>
      <w:r w:rsidRPr="00205DB7">
        <w:rPr>
          <w:rFonts w:cs="Times New Roman"/>
          <w:bCs/>
          <w:szCs w:val="24"/>
        </w:rPr>
        <w:t>pendapat</w:t>
      </w:r>
      <w:proofErr w:type="spellEnd"/>
      <w:r w:rsidRPr="00205DB7">
        <w:rPr>
          <w:rFonts w:cs="Times New Roman"/>
          <w:bCs/>
          <w:szCs w:val="24"/>
        </w:rPr>
        <w:t xml:space="preserve">, </w:t>
      </w:r>
      <w:proofErr w:type="spellStart"/>
      <w:r w:rsidRPr="00205DB7">
        <w:rPr>
          <w:rFonts w:cs="Times New Roman"/>
          <w:bCs/>
          <w:szCs w:val="24"/>
        </w:rPr>
        <w:t>hal</w:t>
      </w:r>
      <w:proofErr w:type="spellEnd"/>
      <w:r w:rsidRPr="00205DB7">
        <w:rPr>
          <w:rFonts w:cs="Times New Roman"/>
          <w:bCs/>
          <w:szCs w:val="24"/>
        </w:rPr>
        <w:t xml:space="preserve"> </w:t>
      </w:r>
      <w:proofErr w:type="spellStart"/>
      <w:r w:rsidRPr="00205DB7">
        <w:rPr>
          <w:rFonts w:cs="Times New Roman"/>
          <w:bCs/>
          <w:szCs w:val="24"/>
        </w:rPr>
        <w:t>ini</w:t>
      </w:r>
      <w:proofErr w:type="spellEnd"/>
      <w:r w:rsidRPr="00205DB7">
        <w:rPr>
          <w:rFonts w:cs="Times New Roman"/>
          <w:bCs/>
          <w:szCs w:val="24"/>
        </w:rPr>
        <w:t xml:space="preserve"> </w:t>
      </w:r>
      <w:proofErr w:type="spellStart"/>
      <w:r w:rsidRPr="00205DB7">
        <w:rPr>
          <w:rFonts w:cs="Times New Roman"/>
          <w:bCs/>
          <w:szCs w:val="24"/>
        </w:rPr>
        <w:t>dapat</w:t>
      </w:r>
      <w:proofErr w:type="spellEnd"/>
      <w:r w:rsidRPr="00205DB7">
        <w:rPr>
          <w:rFonts w:cs="Times New Roman"/>
          <w:bCs/>
          <w:szCs w:val="24"/>
        </w:rPr>
        <w:t xml:space="preserve"> </w:t>
      </w:r>
      <w:proofErr w:type="spellStart"/>
      <w:r w:rsidRPr="00205DB7">
        <w:rPr>
          <w:rFonts w:cs="Times New Roman"/>
          <w:bCs/>
          <w:szCs w:val="24"/>
        </w:rPr>
        <w:t>memicu</w:t>
      </w:r>
      <w:proofErr w:type="spellEnd"/>
      <w:r w:rsidRPr="00205DB7">
        <w:rPr>
          <w:rFonts w:cs="Times New Roman"/>
          <w:bCs/>
          <w:szCs w:val="24"/>
        </w:rPr>
        <w:t xml:space="preserve"> </w:t>
      </w:r>
      <w:proofErr w:type="spellStart"/>
      <w:r w:rsidRPr="00205DB7">
        <w:rPr>
          <w:rFonts w:cs="Times New Roman"/>
          <w:bCs/>
          <w:szCs w:val="24"/>
        </w:rPr>
        <w:t>emosi</w:t>
      </w:r>
      <w:proofErr w:type="spellEnd"/>
      <w:r w:rsidRPr="00205DB7">
        <w:rPr>
          <w:rFonts w:cs="Times New Roman"/>
          <w:bCs/>
          <w:szCs w:val="24"/>
        </w:rPr>
        <w:t xml:space="preserve"> </w:t>
      </w:r>
      <w:proofErr w:type="spellStart"/>
      <w:r w:rsidRPr="00205DB7">
        <w:rPr>
          <w:rFonts w:cs="Times New Roman"/>
          <w:bCs/>
          <w:szCs w:val="24"/>
        </w:rPr>
        <w:t>dari</w:t>
      </w:r>
      <w:proofErr w:type="spellEnd"/>
      <w:r w:rsidRPr="00205DB7">
        <w:rPr>
          <w:rFonts w:cs="Times New Roman"/>
          <w:bCs/>
          <w:szCs w:val="24"/>
        </w:rPr>
        <w:t xml:space="preserve"> </w:t>
      </w:r>
      <w:proofErr w:type="spellStart"/>
      <w:r w:rsidRPr="00205DB7">
        <w:rPr>
          <w:rFonts w:cs="Times New Roman"/>
          <w:bCs/>
          <w:szCs w:val="24"/>
        </w:rPr>
        <w:t>pihak</w:t>
      </w:r>
      <w:proofErr w:type="spellEnd"/>
      <w:r w:rsidRPr="00205DB7">
        <w:rPr>
          <w:rFonts w:cs="Times New Roman"/>
          <w:bCs/>
          <w:szCs w:val="24"/>
        </w:rPr>
        <w:t xml:space="preserve"> </w:t>
      </w:r>
      <w:proofErr w:type="spellStart"/>
      <w:r w:rsidRPr="00205DB7">
        <w:rPr>
          <w:rFonts w:cs="Times New Roman"/>
          <w:bCs/>
          <w:szCs w:val="24"/>
        </w:rPr>
        <w:t>lain</w:t>
      </w:r>
      <w:proofErr w:type="spellEnd"/>
      <w:r w:rsidRPr="00205DB7">
        <w:rPr>
          <w:rFonts w:cs="Times New Roman"/>
          <w:bCs/>
          <w:szCs w:val="24"/>
        </w:rPr>
        <w:t xml:space="preserve">. Oleh </w:t>
      </w:r>
      <w:proofErr w:type="spellStart"/>
      <w:r w:rsidRPr="00205DB7">
        <w:rPr>
          <w:rFonts w:cs="Times New Roman"/>
          <w:bCs/>
          <w:szCs w:val="24"/>
        </w:rPr>
        <w:t>karena</w:t>
      </w:r>
      <w:proofErr w:type="spellEnd"/>
      <w:r w:rsidRPr="00205DB7">
        <w:rPr>
          <w:rFonts w:cs="Times New Roman"/>
          <w:bCs/>
          <w:szCs w:val="24"/>
        </w:rPr>
        <w:t xml:space="preserve"> </w:t>
      </w:r>
      <w:proofErr w:type="spellStart"/>
      <w:r w:rsidRPr="00205DB7">
        <w:rPr>
          <w:rFonts w:cs="Times New Roman"/>
          <w:bCs/>
          <w:szCs w:val="24"/>
        </w:rPr>
        <w:t>itu</w:t>
      </w:r>
      <w:proofErr w:type="spellEnd"/>
      <w:r w:rsidRPr="00205DB7">
        <w:rPr>
          <w:rFonts w:cs="Times New Roman"/>
          <w:bCs/>
          <w:szCs w:val="24"/>
        </w:rPr>
        <w:t xml:space="preserve">, </w:t>
      </w:r>
      <w:proofErr w:type="spellStart"/>
      <w:r w:rsidRPr="00205DB7">
        <w:rPr>
          <w:rFonts w:cs="Times New Roman"/>
          <w:bCs/>
          <w:szCs w:val="24"/>
        </w:rPr>
        <w:t>sengketa</w:t>
      </w:r>
      <w:proofErr w:type="spellEnd"/>
      <w:r w:rsidRPr="00205DB7">
        <w:rPr>
          <w:rFonts w:cs="Times New Roman"/>
          <w:bCs/>
          <w:szCs w:val="24"/>
        </w:rPr>
        <w:t xml:space="preserve"> </w:t>
      </w:r>
      <w:proofErr w:type="spellStart"/>
      <w:r w:rsidRPr="00205DB7">
        <w:rPr>
          <w:rFonts w:cs="Times New Roman"/>
          <w:bCs/>
          <w:szCs w:val="24"/>
        </w:rPr>
        <w:t>tersebut</w:t>
      </w:r>
      <w:proofErr w:type="spellEnd"/>
      <w:r w:rsidRPr="00205DB7">
        <w:rPr>
          <w:rFonts w:cs="Times New Roman"/>
          <w:bCs/>
          <w:szCs w:val="24"/>
        </w:rPr>
        <w:t xml:space="preserve"> </w:t>
      </w:r>
      <w:proofErr w:type="spellStart"/>
      <w:r w:rsidRPr="00205DB7">
        <w:rPr>
          <w:rFonts w:cs="Times New Roman"/>
          <w:bCs/>
          <w:szCs w:val="24"/>
        </w:rPr>
        <w:t>tidak</w:t>
      </w:r>
      <w:proofErr w:type="spellEnd"/>
      <w:r w:rsidRPr="00205DB7">
        <w:rPr>
          <w:rFonts w:cs="Times New Roman"/>
          <w:bCs/>
          <w:szCs w:val="24"/>
        </w:rPr>
        <w:t xml:space="preserve"> </w:t>
      </w:r>
      <w:proofErr w:type="spellStart"/>
      <w:r w:rsidRPr="00205DB7">
        <w:rPr>
          <w:rFonts w:cs="Times New Roman"/>
          <w:bCs/>
          <w:szCs w:val="24"/>
        </w:rPr>
        <w:t>dapat</w:t>
      </w:r>
      <w:proofErr w:type="spellEnd"/>
      <w:r w:rsidRPr="00205DB7">
        <w:rPr>
          <w:rFonts w:cs="Times New Roman"/>
          <w:bCs/>
          <w:szCs w:val="24"/>
        </w:rPr>
        <w:t xml:space="preserve"> </w:t>
      </w:r>
      <w:proofErr w:type="spellStart"/>
      <w:r w:rsidRPr="00205DB7">
        <w:rPr>
          <w:rFonts w:cs="Times New Roman"/>
          <w:bCs/>
          <w:szCs w:val="24"/>
        </w:rPr>
        <w:t>diselesaikan</w:t>
      </w:r>
      <w:proofErr w:type="spellEnd"/>
      <w:r w:rsidRPr="00205DB7">
        <w:rPr>
          <w:rFonts w:cs="Times New Roman"/>
          <w:bCs/>
          <w:szCs w:val="24"/>
        </w:rPr>
        <w:t xml:space="preserve"> oleh Badan </w:t>
      </w:r>
      <w:proofErr w:type="spellStart"/>
      <w:r w:rsidRPr="00205DB7">
        <w:rPr>
          <w:rFonts w:cs="Times New Roman"/>
          <w:bCs/>
          <w:szCs w:val="24"/>
        </w:rPr>
        <w:t>Pertanahan</w:t>
      </w:r>
      <w:proofErr w:type="spellEnd"/>
      <w:r w:rsidRPr="00205DB7">
        <w:rPr>
          <w:rFonts w:cs="Times New Roman"/>
          <w:bCs/>
          <w:szCs w:val="24"/>
        </w:rPr>
        <w:t xml:space="preserve"> Nasional, </w:t>
      </w:r>
      <w:proofErr w:type="spellStart"/>
      <w:r w:rsidRPr="00205DB7">
        <w:rPr>
          <w:rFonts w:cs="Times New Roman"/>
          <w:bCs/>
          <w:szCs w:val="24"/>
        </w:rPr>
        <w:t>sehingga</w:t>
      </w:r>
      <w:proofErr w:type="spellEnd"/>
      <w:r w:rsidRPr="00205DB7">
        <w:rPr>
          <w:rFonts w:cs="Times New Roman"/>
          <w:bCs/>
          <w:szCs w:val="24"/>
        </w:rPr>
        <w:t xml:space="preserve"> </w:t>
      </w:r>
      <w:proofErr w:type="spellStart"/>
      <w:r w:rsidRPr="00205DB7">
        <w:rPr>
          <w:rFonts w:cs="Times New Roman"/>
          <w:bCs/>
          <w:szCs w:val="24"/>
        </w:rPr>
        <w:t>selanjutnya</w:t>
      </w:r>
      <w:proofErr w:type="spellEnd"/>
      <w:r w:rsidRPr="00205DB7">
        <w:rPr>
          <w:rFonts w:cs="Times New Roman"/>
          <w:bCs/>
          <w:szCs w:val="24"/>
        </w:rPr>
        <w:t xml:space="preserve"> </w:t>
      </w:r>
      <w:proofErr w:type="spellStart"/>
      <w:r w:rsidRPr="00205DB7">
        <w:rPr>
          <w:rFonts w:cs="Times New Roman"/>
          <w:bCs/>
          <w:szCs w:val="24"/>
        </w:rPr>
        <w:t>dibawa</w:t>
      </w:r>
      <w:proofErr w:type="spellEnd"/>
      <w:r w:rsidRPr="00205DB7">
        <w:rPr>
          <w:rFonts w:cs="Times New Roman"/>
          <w:bCs/>
          <w:szCs w:val="24"/>
        </w:rPr>
        <w:t xml:space="preserve"> </w:t>
      </w:r>
      <w:proofErr w:type="spellStart"/>
      <w:r w:rsidRPr="00205DB7">
        <w:rPr>
          <w:rFonts w:cs="Times New Roman"/>
          <w:bCs/>
          <w:szCs w:val="24"/>
        </w:rPr>
        <w:t>ke</w:t>
      </w:r>
      <w:proofErr w:type="spellEnd"/>
      <w:r w:rsidRPr="00205DB7">
        <w:rPr>
          <w:rFonts w:cs="Times New Roman"/>
          <w:bCs/>
          <w:szCs w:val="24"/>
        </w:rPr>
        <w:t xml:space="preserve"> </w:t>
      </w:r>
      <w:proofErr w:type="spellStart"/>
      <w:r w:rsidRPr="00205DB7">
        <w:rPr>
          <w:rFonts w:cs="Times New Roman"/>
          <w:bCs/>
          <w:szCs w:val="24"/>
        </w:rPr>
        <w:t>Pengadilan</w:t>
      </w:r>
      <w:proofErr w:type="spellEnd"/>
      <w:r w:rsidRPr="00205DB7">
        <w:rPr>
          <w:rFonts w:cs="Times New Roman"/>
          <w:bCs/>
          <w:szCs w:val="24"/>
        </w:rPr>
        <w:t xml:space="preserve">. </w:t>
      </w:r>
      <w:proofErr w:type="spellStart"/>
      <w:r w:rsidRPr="00205DB7">
        <w:rPr>
          <w:rFonts w:cs="Times New Roman"/>
          <w:bCs/>
          <w:szCs w:val="24"/>
        </w:rPr>
        <w:t>Ini</w:t>
      </w:r>
      <w:proofErr w:type="spellEnd"/>
      <w:r w:rsidRPr="00205DB7">
        <w:rPr>
          <w:rFonts w:cs="Times New Roman"/>
          <w:bCs/>
          <w:szCs w:val="24"/>
        </w:rPr>
        <w:t xml:space="preserve"> </w:t>
      </w:r>
      <w:proofErr w:type="spellStart"/>
      <w:r w:rsidRPr="00205DB7">
        <w:rPr>
          <w:rFonts w:cs="Times New Roman"/>
          <w:bCs/>
          <w:szCs w:val="24"/>
        </w:rPr>
        <w:t>sesuai</w:t>
      </w:r>
      <w:proofErr w:type="spellEnd"/>
      <w:r w:rsidRPr="00205DB7">
        <w:rPr>
          <w:rFonts w:cs="Times New Roman"/>
          <w:bCs/>
          <w:szCs w:val="24"/>
        </w:rPr>
        <w:t xml:space="preserve"> </w:t>
      </w:r>
      <w:proofErr w:type="spellStart"/>
      <w:r w:rsidRPr="00205DB7">
        <w:rPr>
          <w:rFonts w:cs="Times New Roman"/>
          <w:bCs/>
          <w:szCs w:val="24"/>
        </w:rPr>
        <w:t>dengan</w:t>
      </w:r>
      <w:proofErr w:type="spellEnd"/>
      <w:r w:rsidRPr="00205DB7">
        <w:rPr>
          <w:rFonts w:cs="Times New Roman"/>
          <w:bCs/>
          <w:szCs w:val="24"/>
        </w:rPr>
        <w:t xml:space="preserve"> </w:t>
      </w:r>
      <w:proofErr w:type="spellStart"/>
      <w:r w:rsidRPr="00205DB7">
        <w:rPr>
          <w:rFonts w:cs="Times New Roman"/>
          <w:bCs/>
          <w:szCs w:val="24"/>
        </w:rPr>
        <w:t>ketentuan</w:t>
      </w:r>
      <w:proofErr w:type="spellEnd"/>
      <w:r w:rsidRPr="00205DB7">
        <w:rPr>
          <w:rFonts w:cs="Times New Roman"/>
          <w:bCs/>
          <w:szCs w:val="24"/>
        </w:rPr>
        <w:t xml:space="preserve"> </w:t>
      </w:r>
      <w:proofErr w:type="spellStart"/>
      <w:r w:rsidRPr="00205DB7">
        <w:rPr>
          <w:rFonts w:cs="Times New Roman"/>
          <w:bCs/>
          <w:szCs w:val="24"/>
        </w:rPr>
        <w:t>Peaturan</w:t>
      </w:r>
      <w:proofErr w:type="spellEnd"/>
      <w:r w:rsidRPr="00205DB7">
        <w:rPr>
          <w:rFonts w:cs="Times New Roman"/>
          <w:bCs/>
          <w:szCs w:val="24"/>
        </w:rPr>
        <w:t xml:space="preserve"> Menteri </w:t>
      </w:r>
      <w:proofErr w:type="spellStart"/>
      <w:r w:rsidRPr="00205DB7">
        <w:rPr>
          <w:rFonts w:cs="Times New Roman"/>
          <w:bCs/>
          <w:szCs w:val="24"/>
        </w:rPr>
        <w:t>Nomor</w:t>
      </w:r>
      <w:proofErr w:type="spellEnd"/>
      <w:r w:rsidRPr="00205DB7">
        <w:rPr>
          <w:rFonts w:cs="Times New Roman"/>
          <w:bCs/>
          <w:szCs w:val="24"/>
        </w:rPr>
        <w:t xml:space="preserve"> 11 Tahu 2016, yang </w:t>
      </w:r>
      <w:proofErr w:type="spellStart"/>
      <w:r w:rsidRPr="00205DB7">
        <w:rPr>
          <w:rFonts w:cs="Times New Roman"/>
          <w:bCs/>
          <w:szCs w:val="24"/>
        </w:rPr>
        <w:t>menjelaskan</w:t>
      </w:r>
      <w:proofErr w:type="spellEnd"/>
      <w:r w:rsidRPr="00205DB7">
        <w:rPr>
          <w:rFonts w:cs="Times New Roman"/>
          <w:bCs/>
          <w:szCs w:val="24"/>
        </w:rPr>
        <w:t xml:space="preserve"> </w:t>
      </w:r>
      <w:proofErr w:type="spellStart"/>
      <w:r w:rsidRPr="00205DB7">
        <w:rPr>
          <w:rFonts w:cs="Times New Roman"/>
          <w:bCs/>
          <w:szCs w:val="24"/>
        </w:rPr>
        <w:t>perbedaan</w:t>
      </w:r>
      <w:proofErr w:type="spellEnd"/>
      <w:r w:rsidRPr="00205DB7">
        <w:rPr>
          <w:rFonts w:cs="Times New Roman"/>
          <w:bCs/>
          <w:szCs w:val="24"/>
        </w:rPr>
        <w:t xml:space="preserve"> </w:t>
      </w:r>
      <w:proofErr w:type="spellStart"/>
      <w:r w:rsidRPr="00205DB7">
        <w:rPr>
          <w:rFonts w:cs="Times New Roman"/>
          <w:bCs/>
          <w:szCs w:val="24"/>
        </w:rPr>
        <w:t>diantara</w:t>
      </w:r>
      <w:proofErr w:type="spellEnd"/>
      <w:r w:rsidRPr="00205DB7">
        <w:rPr>
          <w:rFonts w:cs="Times New Roman"/>
          <w:bCs/>
          <w:szCs w:val="24"/>
        </w:rPr>
        <w:t xml:space="preserve"> </w:t>
      </w:r>
      <w:proofErr w:type="spellStart"/>
      <w:r w:rsidRPr="00205DB7">
        <w:rPr>
          <w:rFonts w:cs="Times New Roman"/>
          <w:bCs/>
          <w:szCs w:val="24"/>
        </w:rPr>
        <w:t>sengketa</w:t>
      </w:r>
      <w:proofErr w:type="spellEnd"/>
      <w:r w:rsidRPr="00205DB7">
        <w:rPr>
          <w:rFonts w:cs="Times New Roman"/>
          <w:bCs/>
          <w:szCs w:val="24"/>
        </w:rPr>
        <w:t xml:space="preserve"> dan </w:t>
      </w:r>
      <w:proofErr w:type="spellStart"/>
      <w:r w:rsidRPr="00205DB7">
        <w:rPr>
          <w:rFonts w:cs="Times New Roman"/>
          <w:bCs/>
          <w:szCs w:val="24"/>
        </w:rPr>
        <w:t>perkara</w:t>
      </w:r>
      <w:proofErr w:type="spellEnd"/>
      <w:r w:rsidRPr="00205DB7">
        <w:rPr>
          <w:rFonts w:cs="Times New Roman"/>
          <w:bCs/>
          <w:szCs w:val="24"/>
        </w:rPr>
        <w:t xml:space="preserve">. </w:t>
      </w:r>
      <w:proofErr w:type="spellStart"/>
      <w:r w:rsidRPr="00205DB7">
        <w:rPr>
          <w:rFonts w:cs="Times New Roman"/>
          <w:bCs/>
          <w:szCs w:val="24"/>
        </w:rPr>
        <w:t>Perkara</w:t>
      </w:r>
      <w:proofErr w:type="spellEnd"/>
      <w:r w:rsidRPr="00205DB7">
        <w:rPr>
          <w:rFonts w:cs="Times New Roman"/>
          <w:bCs/>
          <w:szCs w:val="24"/>
        </w:rPr>
        <w:t xml:space="preserve"> </w:t>
      </w:r>
      <w:proofErr w:type="spellStart"/>
      <w:r w:rsidRPr="00205DB7">
        <w:rPr>
          <w:rFonts w:cs="Times New Roman"/>
          <w:bCs/>
          <w:szCs w:val="24"/>
        </w:rPr>
        <w:t>adalah</w:t>
      </w:r>
      <w:proofErr w:type="spellEnd"/>
      <w:r w:rsidRPr="00205DB7">
        <w:rPr>
          <w:rFonts w:cs="Times New Roman"/>
          <w:bCs/>
          <w:szCs w:val="24"/>
        </w:rPr>
        <w:t xml:space="preserve"> </w:t>
      </w:r>
      <w:proofErr w:type="spellStart"/>
      <w:r w:rsidRPr="00205DB7">
        <w:rPr>
          <w:rFonts w:cs="Times New Roman"/>
          <w:bCs/>
          <w:szCs w:val="24"/>
        </w:rPr>
        <w:t>konflik</w:t>
      </w:r>
      <w:proofErr w:type="spellEnd"/>
      <w:r w:rsidRPr="00205DB7">
        <w:rPr>
          <w:rFonts w:cs="Times New Roman"/>
          <w:bCs/>
          <w:szCs w:val="24"/>
        </w:rPr>
        <w:t xml:space="preserve"> </w:t>
      </w:r>
      <w:proofErr w:type="spellStart"/>
      <w:r w:rsidRPr="00205DB7">
        <w:rPr>
          <w:rFonts w:cs="Times New Roman"/>
          <w:bCs/>
          <w:szCs w:val="24"/>
        </w:rPr>
        <w:t>pertanahan</w:t>
      </w:r>
      <w:proofErr w:type="spellEnd"/>
      <w:r w:rsidRPr="00205DB7">
        <w:rPr>
          <w:rFonts w:cs="Times New Roman"/>
          <w:bCs/>
          <w:szCs w:val="24"/>
        </w:rPr>
        <w:t xml:space="preserve"> yang </w:t>
      </w:r>
      <w:proofErr w:type="spellStart"/>
      <w:r w:rsidRPr="00205DB7">
        <w:rPr>
          <w:rFonts w:cs="Times New Roman"/>
          <w:bCs/>
          <w:szCs w:val="24"/>
        </w:rPr>
        <w:t>penyelesaiannya</w:t>
      </w:r>
      <w:proofErr w:type="spellEnd"/>
      <w:r w:rsidRPr="00205DB7">
        <w:rPr>
          <w:rFonts w:cs="Times New Roman"/>
          <w:bCs/>
          <w:szCs w:val="24"/>
        </w:rPr>
        <w:t xml:space="preserve"> </w:t>
      </w:r>
      <w:proofErr w:type="spellStart"/>
      <w:r w:rsidRPr="00205DB7">
        <w:rPr>
          <w:rFonts w:cs="Times New Roman"/>
          <w:bCs/>
          <w:szCs w:val="24"/>
        </w:rPr>
        <w:t>dilakukan</w:t>
      </w:r>
      <w:proofErr w:type="spellEnd"/>
      <w:r w:rsidRPr="00205DB7">
        <w:rPr>
          <w:rFonts w:cs="Times New Roman"/>
          <w:bCs/>
          <w:szCs w:val="24"/>
        </w:rPr>
        <w:t xml:space="preserve"> </w:t>
      </w:r>
      <w:proofErr w:type="spellStart"/>
      <w:r w:rsidRPr="00205DB7">
        <w:rPr>
          <w:rFonts w:cs="Times New Roman"/>
          <w:bCs/>
          <w:szCs w:val="24"/>
        </w:rPr>
        <w:t>melalui</w:t>
      </w:r>
      <w:proofErr w:type="spellEnd"/>
      <w:r w:rsidRPr="00205DB7">
        <w:rPr>
          <w:rFonts w:cs="Times New Roman"/>
          <w:bCs/>
          <w:szCs w:val="24"/>
        </w:rPr>
        <w:t xml:space="preserve"> </w:t>
      </w:r>
      <w:proofErr w:type="spellStart"/>
      <w:r w:rsidRPr="00205DB7">
        <w:rPr>
          <w:rFonts w:cs="Times New Roman"/>
          <w:bCs/>
          <w:szCs w:val="24"/>
        </w:rPr>
        <w:t>lembaga</w:t>
      </w:r>
      <w:proofErr w:type="spellEnd"/>
      <w:r w:rsidRPr="00205DB7">
        <w:rPr>
          <w:rFonts w:cs="Times New Roman"/>
          <w:bCs/>
          <w:szCs w:val="24"/>
        </w:rPr>
        <w:t xml:space="preserve"> </w:t>
      </w:r>
      <w:proofErr w:type="spellStart"/>
      <w:r w:rsidRPr="00205DB7">
        <w:rPr>
          <w:rFonts w:cs="Times New Roman"/>
          <w:bCs/>
          <w:szCs w:val="24"/>
        </w:rPr>
        <w:t>peradilan</w:t>
      </w:r>
      <w:proofErr w:type="spellEnd"/>
      <w:r w:rsidRPr="00205DB7">
        <w:rPr>
          <w:rFonts w:cs="Times New Roman"/>
          <w:bCs/>
          <w:szCs w:val="24"/>
        </w:rPr>
        <w:t xml:space="preserve">, </w:t>
      </w:r>
      <w:proofErr w:type="spellStart"/>
      <w:r w:rsidRPr="00205DB7">
        <w:rPr>
          <w:rFonts w:cs="Times New Roman"/>
          <w:bCs/>
          <w:szCs w:val="24"/>
        </w:rPr>
        <w:t>dimana</w:t>
      </w:r>
      <w:proofErr w:type="spellEnd"/>
      <w:r w:rsidRPr="00205DB7">
        <w:rPr>
          <w:rFonts w:cs="Times New Roman"/>
          <w:bCs/>
          <w:szCs w:val="24"/>
        </w:rPr>
        <w:t xml:space="preserve"> </w:t>
      </w:r>
      <w:proofErr w:type="spellStart"/>
      <w:r w:rsidRPr="00205DB7">
        <w:rPr>
          <w:rFonts w:cs="Times New Roman"/>
          <w:bCs/>
          <w:szCs w:val="24"/>
        </w:rPr>
        <w:t>pihak</w:t>
      </w:r>
      <w:proofErr w:type="spellEnd"/>
      <w:r w:rsidRPr="00205DB7">
        <w:rPr>
          <w:rFonts w:cs="Times New Roman"/>
          <w:bCs/>
          <w:szCs w:val="24"/>
        </w:rPr>
        <w:t xml:space="preserve"> yang </w:t>
      </w:r>
      <w:proofErr w:type="spellStart"/>
      <w:r w:rsidRPr="00205DB7">
        <w:rPr>
          <w:rFonts w:cs="Times New Roman"/>
          <w:bCs/>
          <w:szCs w:val="24"/>
        </w:rPr>
        <w:t>bersengketa</w:t>
      </w:r>
      <w:proofErr w:type="spellEnd"/>
      <w:r w:rsidRPr="00205DB7">
        <w:rPr>
          <w:rFonts w:cs="Times New Roman"/>
          <w:bCs/>
          <w:szCs w:val="24"/>
        </w:rPr>
        <w:t xml:space="preserve"> </w:t>
      </w:r>
      <w:proofErr w:type="spellStart"/>
      <w:r w:rsidRPr="00205DB7">
        <w:rPr>
          <w:rFonts w:cs="Times New Roman"/>
          <w:bCs/>
          <w:szCs w:val="24"/>
        </w:rPr>
        <w:t>dapat</w:t>
      </w:r>
      <w:proofErr w:type="spellEnd"/>
      <w:r w:rsidRPr="00205DB7">
        <w:rPr>
          <w:rFonts w:cs="Times New Roman"/>
          <w:bCs/>
          <w:szCs w:val="24"/>
        </w:rPr>
        <w:t xml:space="preserve"> </w:t>
      </w:r>
      <w:proofErr w:type="spellStart"/>
      <w:r w:rsidRPr="00205DB7">
        <w:rPr>
          <w:rFonts w:cs="Times New Roman"/>
          <w:bCs/>
          <w:szCs w:val="24"/>
        </w:rPr>
        <w:t>mengajukan</w:t>
      </w:r>
      <w:proofErr w:type="spellEnd"/>
      <w:r w:rsidRPr="00205DB7">
        <w:rPr>
          <w:rFonts w:cs="Times New Roman"/>
          <w:bCs/>
          <w:szCs w:val="24"/>
        </w:rPr>
        <w:t xml:space="preserve"> </w:t>
      </w:r>
      <w:proofErr w:type="spellStart"/>
      <w:r w:rsidRPr="00205DB7">
        <w:rPr>
          <w:rFonts w:cs="Times New Roman"/>
          <w:bCs/>
          <w:szCs w:val="24"/>
        </w:rPr>
        <w:t>gugatan</w:t>
      </w:r>
      <w:proofErr w:type="spellEnd"/>
      <w:r w:rsidRPr="00205DB7">
        <w:rPr>
          <w:rFonts w:cs="Times New Roman"/>
          <w:bCs/>
          <w:szCs w:val="24"/>
        </w:rPr>
        <w:t xml:space="preserve"> </w:t>
      </w:r>
      <w:proofErr w:type="spellStart"/>
      <w:r w:rsidRPr="00205DB7">
        <w:rPr>
          <w:rFonts w:cs="Times New Roman"/>
          <w:bCs/>
          <w:szCs w:val="24"/>
        </w:rPr>
        <w:t>ke</w:t>
      </w:r>
      <w:proofErr w:type="spellEnd"/>
      <w:r w:rsidRPr="00205DB7">
        <w:rPr>
          <w:rFonts w:cs="Times New Roman"/>
          <w:bCs/>
          <w:szCs w:val="24"/>
        </w:rPr>
        <w:t xml:space="preserve"> </w:t>
      </w:r>
      <w:proofErr w:type="spellStart"/>
      <w:r w:rsidRPr="00205DB7">
        <w:rPr>
          <w:rFonts w:cs="Times New Roman"/>
          <w:bCs/>
          <w:szCs w:val="24"/>
        </w:rPr>
        <w:t>Pengadilan</w:t>
      </w:r>
      <w:proofErr w:type="spellEnd"/>
      <w:r w:rsidRPr="00205DB7">
        <w:rPr>
          <w:rFonts w:cs="Times New Roman"/>
          <w:bCs/>
          <w:szCs w:val="24"/>
        </w:rPr>
        <w:t xml:space="preserve">. </w:t>
      </w:r>
    </w:p>
    <w:p w14:paraId="41E0825B" w14:textId="77777777" w:rsidR="005A2183" w:rsidRPr="00205DB7" w:rsidRDefault="005A2183" w:rsidP="00205DB7">
      <w:pPr>
        <w:tabs>
          <w:tab w:val="left" w:pos="851"/>
          <w:tab w:val="left" w:pos="1418"/>
        </w:tabs>
        <w:spacing w:after="0" w:line="240" w:lineRule="auto"/>
        <w:jc w:val="both"/>
        <w:rPr>
          <w:rFonts w:cs="Times New Roman"/>
          <w:bCs/>
          <w:szCs w:val="24"/>
        </w:rPr>
      </w:pPr>
    </w:p>
    <w:p w14:paraId="3958BC85" w14:textId="6C0D660B" w:rsidR="007000B0" w:rsidRPr="00205DB7" w:rsidRDefault="003B5232" w:rsidP="00205DB7">
      <w:pPr>
        <w:spacing w:after="0" w:line="240" w:lineRule="auto"/>
        <w:jc w:val="both"/>
        <w:rPr>
          <w:rFonts w:cs="Times New Roman"/>
          <w:b/>
          <w:szCs w:val="24"/>
          <w:lang w:val="id-ID"/>
        </w:rPr>
      </w:pPr>
      <w:r w:rsidRPr="00205DB7">
        <w:rPr>
          <w:rFonts w:cs="Times New Roman"/>
          <w:b/>
          <w:szCs w:val="24"/>
          <w:lang w:val="id-ID"/>
        </w:rPr>
        <w:t xml:space="preserve">D. </w:t>
      </w:r>
      <w:r w:rsidR="007000B0" w:rsidRPr="00205DB7">
        <w:rPr>
          <w:rFonts w:cs="Times New Roman"/>
          <w:b/>
          <w:szCs w:val="24"/>
          <w:lang w:val="id-ID"/>
        </w:rPr>
        <w:t>PENUTUP</w:t>
      </w:r>
    </w:p>
    <w:p w14:paraId="6574F16D" w14:textId="1C9EF1A6" w:rsidR="009104E6" w:rsidRPr="00205DB7" w:rsidRDefault="003B5232" w:rsidP="00205DB7">
      <w:pPr>
        <w:spacing w:after="0" w:line="240" w:lineRule="auto"/>
        <w:jc w:val="both"/>
        <w:rPr>
          <w:rFonts w:cs="Times New Roman"/>
          <w:b/>
          <w:szCs w:val="24"/>
          <w:lang w:val="id-ID"/>
        </w:rPr>
      </w:pPr>
      <w:r w:rsidRPr="00205DB7">
        <w:rPr>
          <w:rFonts w:cs="Times New Roman"/>
          <w:b/>
          <w:szCs w:val="24"/>
          <w:lang w:val="id-ID"/>
        </w:rPr>
        <w:t xml:space="preserve">1. </w:t>
      </w:r>
      <w:r w:rsidR="009104E6" w:rsidRPr="00205DB7">
        <w:rPr>
          <w:rFonts w:cs="Times New Roman"/>
          <w:b/>
          <w:szCs w:val="24"/>
        </w:rPr>
        <w:t>KESIMPULAN</w:t>
      </w:r>
      <w:r w:rsidR="003D42EA" w:rsidRPr="00205DB7">
        <w:rPr>
          <w:rFonts w:cs="Times New Roman"/>
          <w:b/>
          <w:szCs w:val="24"/>
          <w:lang w:val="id-ID"/>
        </w:rPr>
        <w:t xml:space="preserve">  </w:t>
      </w:r>
    </w:p>
    <w:p w14:paraId="525ECA26" w14:textId="3A759BC2" w:rsidR="00AD04A0" w:rsidRPr="00205DB7" w:rsidRDefault="009104E6" w:rsidP="00205DB7">
      <w:pPr>
        <w:spacing w:after="0" w:line="240" w:lineRule="auto"/>
        <w:jc w:val="both"/>
        <w:rPr>
          <w:rFonts w:cs="Times New Roman"/>
          <w:b/>
          <w:szCs w:val="24"/>
        </w:rPr>
      </w:pPr>
      <w:r w:rsidRPr="00205DB7">
        <w:rPr>
          <w:rFonts w:cs="Times New Roman"/>
          <w:b/>
          <w:szCs w:val="24"/>
        </w:rPr>
        <w:t xml:space="preserve">     </w:t>
      </w:r>
      <w:proofErr w:type="spellStart"/>
      <w:r w:rsidR="00AD04A0" w:rsidRPr="00205DB7">
        <w:rPr>
          <w:rFonts w:cs="Times New Roman"/>
          <w:szCs w:val="24"/>
        </w:rPr>
        <w:t>Berdasarkan</w:t>
      </w:r>
      <w:proofErr w:type="spellEnd"/>
      <w:r w:rsidR="00AD04A0" w:rsidRPr="00205DB7">
        <w:rPr>
          <w:rFonts w:cs="Times New Roman"/>
          <w:szCs w:val="24"/>
        </w:rPr>
        <w:t xml:space="preserve"> </w:t>
      </w:r>
      <w:proofErr w:type="spellStart"/>
      <w:r w:rsidR="00AD04A0" w:rsidRPr="00205DB7">
        <w:rPr>
          <w:rFonts w:cs="Times New Roman"/>
          <w:szCs w:val="24"/>
        </w:rPr>
        <w:t>hasil</w:t>
      </w:r>
      <w:proofErr w:type="spellEnd"/>
      <w:r w:rsidR="00AD04A0" w:rsidRPr="00205DB7">
        <w:rPr>
          <w:rFonts w:cs="Times New Roman"/>
          <w:szCs w:val="24"/>
        </w:rPr>
        <w:t xml:space="preserve"> </w:t>
      </w:r>
      <w:proofErr w:type="spellStart"/>
      <w:r w:rsidR="00AD04A0" w:rsidRPr="00205DB7">
        <w:rPr>
          <w:rFonts w:cs="Times New Roman"/>
          <w:szCs w:val="24"/>
        </w:rPr>
        <w:t>studi</w:t>
      </w:r>
      <w:proofErr w:type="spellEnd"/>
      <w:r w:rsidR="00AD04A0" w:rsidRPr="00205DB7">
        <w:rPr>
          <w:rFonts w:cs="Times New Roman"/>
          <w:szCs w:val="24"/>
        </w:rPr>
        <w:t xml:space="preserve"> </w:t>
      </w:r>
      <w:proofErr w:type="spellStart"/>
      <w:r w:rsidR="00AD04A0" w:rsidRPr="00205DB7">
        <w:rPr>
          <w:rFonts w:cs="Times New Roman"/>
          <w:szCs w:val="24"/>
        </w:rPr>
        <w:t>penelitian</w:t>
      </w:r>
      <w:proofErr w:type="spellEnd"/>
      <w:r w:rsidR="00AD04A0" w:rsidRPr="00205DB7">
        <w:rPr>
          <w:rFonts w:cs="Times New Roman"/>
          <w:szCs w:val="24"/>
        </w:rPr>
        <w:t xml:space="preserve"> dan </w:t>
      </w:r>
      <w:proofErr w:type="spellStart"/>
      <w:r w:rsidR="00AD04A0" w:rsidRPr="00205DB7">
        <w:rPr>
          <w:rFonts w:cs="Times New Roman"/>
          <w:szCs w:val="24"/>
        </w:rPr>
        <w:t>pembahasan</w:t>
      </w:r>
      <w:proofErr w:type="spellEnd"/>
      <w:r w:rsidR="00AD04A0" w:rsidRPr="00205DB7">
        <w:rPr>
          <w:rFonts w:cs="Times New Roman"/>
          <w:szCs w:val="24"/>
        </w:rPr>
        <w:t xml:space="preserve"> </w:t>
      </w:r>
      <w:proofErr w:type="spellStart"/>
      <w:r w:rsidR="00AD04A0" w:rsidRPr="00205DB7">
        <w:rPr>
          <w:rFonts w:cs="Times New Roman"/>
          <w:szCs w:val="24"/>
        </w:rPr>
        <w:t>diatas</w:t>
      </w:r>
      <w:proofErr w:type="spellEnd"/>
      <w:r w:rsidR="00AD04A0" w:rsidRPr="00205DB7">
        <w:rPr>
          <w:rFonts w:cs="Times New Roman"/>
          <w:szCs w:val="24"/>
        </w:rPr>
        <w:t xml:space="preserve"> </w:t>
      </w:r>
      <w:proofErr w:type="spellStart"/>
      <w:r w:rsidR="00AD04A0" w:rsidRPr="00205DB7">
        <w:rPr>
          <w:rFonts w:cs="Times New Roman"/>
          <w:szCs w:val="24"/>
        </w:rPr>
        <w:t>penulis</w:t>
      </w:r>
      <w:proofErr w:type="spellEnd"/>
      <w:r w:rsidR="00AD04A0" w:rsidRPr="00205DB7">
        <w:rPr>
          <w:rFonts w:cs="Times New Roman"/>
          <w:szCs w:val="24"/>
        </w:rPr>
        <w:t xml:space="preserve"> </w:t>
      </w:r>
      <w:proofErr w:type="spellStart"/>
      <w:r w:rsidR="00AD04A0" w:rsidRPr="00205DB7">
        <w:rPr>
          <w:rFonts w:cs="Times New Roman"/>
          <w:szCs w:val="24"/>
        </w:rPr>
        <w:t>dapat</w:t>
      </w:r>
      <w:proofErr w:type="spellEnd"/>
      <w:r w:rsidR="00AD04A0" w:rsidRPr="00205DB7">
        <w:rPr>
          <w:rFonts w:cs="Times New Roman"/>
          <w:szCs w:val="24"/>
        </w:rPr>
        <w:t xml:space="preserve"> </w:t>
      </w:r>
      <w:proofErr w:type="spellStart"/>
      <w:r w:rsidR="00AD04A0" w:rsidRPr="00205DB7">
        <w:rPr>
          <w:rFonts w:cs="Times New Roman"/>
          <w:szCs w:val="24"/>
        </w:rPr>
        <w:t>mengambil</w:t>
      </w:r>
      <w:proofErr w:type="spellEnd"/>
      <w:r w:rsidR="00AD04A0" w:rsidRPr="00205DB7">
        <w:rPr>
          <w:rFonts w:cs="Times New Roman"/>
          <w:szCs w:val="24"/>
        </w:rPr>
        <w:t xml:space="preserve"> </w:t>
      </w:r>
      <w:proofErr w:type="spellStart"/>
      <w:r w:rsidR="00AD04A0" w:rsidRPr="00205DB7">
        <w:rPr>
          <w:rFonts w:cs="Times New Roman"/>
          <w:szCs w:val="24"/>
        </w:rPr>
        <w:t>kesimpulan</w:t>
      </w:r>
      <w:proofErr w:type="spellEnd"/>
      <w:r w:rsidR="00AD04A0" w:rsidRPr="00205DB7">
        <w:rPr>
          <w:rFonts w:cs="Times New Roman"/>
          <w:szCs w:val="24"/>
        </w:rPr>
        <w:t xml:space="preserve"> </w:t>
      </w:r>
      <w:proofErr w:type="spellStart"/>
      <w:r w:rsidRPr="00205DB7">
        <w:rPr>
          <w:rFonts w:cs="Times New Roman"/>
          <w:szCs w:val="24"/>
        </w:rPr>
        <w:t>sebagai</w:t>
      </w:r>
      <w:proofErr w:type="spellEnd"/>
      <w:r w:rsidRPr="00205DB7">
        <w:rPr>
          <w:rFonts w:cs="Times New Roman"/>
          <w:szCs w:val="24"/>
        </w:rPr>
        <w:t xml:space="preserve"> </w:t>
      </w:r>
      <w:proofErr w:type="spellStart"/>
      <w:r w:rsidRPr="00205DB7">
        <w:rPr>
          <w:rFonts w:cs="Times New Roman"/>
          <w:szCs w:val="24"/>
        </w:rPr>
        <w:t>berikut</w:t>
      </w:r>
      <w:proofErr w:type="spellEnd"/>
      <w:r w:rsidRPr="00205DB7">
        <w:rPr>
          <w:rFonts w:cs="Times New Roman"/>
          <w:szCs w:val="24"/>
        </w:rPr>
        <w:t>:</w:t>
      </w:r>
      <w:r w:rsidR="00AD04A0" w:rsidRPr="00205DB7">
        <w:rPr>
          <w:rFonts w:cs="Times New Roman"/>
          <w:szCs w:val="24"/>
        </w:rPr>
        <w:t xml:space="preserve"> </w:t>
      </w:r>
    </w:p>
    <w:p w14:paraId="197DEEB2" w14:textId="755DA783" w:rsidR="00664A30" w:rsidRPr="00205DB7" w:rsidRDefault="00A25CE2" w:rsidP="00205DB7">
      <w:pPr>
        <w:pStyle w:val="ListParagraph"/>
        <w:numPr>
          <w:ilvl w:val="0"/>
          <w:numId w:val="12"/>
        </w:numPr>
        <w:spacing w:after="0" w:line="240" w:lineRule="auto"/>
        <w:ind w:left="360"/>
        <w:jc w:val="both"/>
        <w:rPr>
          <w:rFonts w:cs="Times New Roman"/>
          <w:szCs w:val="24"/>
          <w:lang w:eastAsia="id-ID"/>
        </w:rPr>
      </w:pPr>
      <w:proofErr w:type="spellStart"/>
      <w:r w:rsidRPr="00205DB7">
        <w:rPr>
          <w:rFonts w:cs="Times New Roman"/>
          <w:szCs w:val="24"/>
          <w:lang w:eastAsia="id-ID"/>
        </w:rPr>
        <w:t>Terjadinya</w:t>
      </w:r>
      <w:proofErr w:type="spellEnd"/>
      <w:r w:rsidRPr="00205DB7">
        <w:rPr>
          <w:rFonts w:cs="Times New Roman"/>
          <w:szCs w:val="24"/>
          <w:lang w:eastAsia="id-ID"/>
        </w:rPr>
        <w:t xml:space="preserve"> </w:t>
      </w:r>
      <w:proofErr w:type="spellStart"/>
      <w:r w:rsidRPr="00205DB7">
        <w:rPr>
          <w:rFonts w:cs="Times New Roman"/>
          <w:szCs w:val="24"/>
          <w:lang w:eastAsia="id-ID"/>
        </w:rPr>
        <w:t>Tumpang</w:t>
      </w:r>
      <w:proofErr w:type="spellEnd"/>
      <w:r w:rsidRPr="00205DB7">
        <w:rPr>
          <w:rFonts w:cs="Times New Roman"/>
          <w:szCs w:val="24"/>
          <w:lang w:eastAsia="id-ID"/>
        </w:rPr>
        <w:t xml:space="preserve"> </w:t>
      </w:r>
      <w:proofErr w:type="spellStart"/>
      <w:r w:rsidRPr="00205DB7">
        <w:rPr>
          <w:rFonts w:cs="Times New Roman"/>
          <w:szCs w:val="24"/>
          <w:lang w:eastAsia="id-ID"/>
        </w:rPr>
        <w:t>Tindih</w:t>
      </w:r>
      <w:proofErr w:type="spellEnd"/>
      <w:r w:rsidRPr="00205DB7">
        <w:rPr>
          <w:rFonts w:cs="Times New Roman"/>
          <w:szCs w:val="24"/>
          <w:lang w:eastAsia="id-ID"/>
        </w:rPr>
        <w:t xml:space="preserve"> </w:t>
      </w:r>
      <w:proofErr w:type="spellStart"/>
      <w:r w:rsidRPr="00205DB7">
        <w:rPr>
          <w:rFonts w:cs="Times New Roman"/>
          <w:szCs w:val="24"/>
          <w:lang w:eastAsia="id-ID"/>
        </w:rPr>
        <w:t>Sertifikat</w:t>
      </w:r>
      <w:proofErr w:type="spellEnd"/>
      <w:r w:rsidRPr="00205DB7">
        <w:rPr>
          <w:rFonts w:cs="Times New Roman"/>
          <w:szCs w:val="24"/>
          <w:lang w:eastAsia="id-ID"/>
        </w:rPr>
        <w:t xml:space="preserve"> Tanah </w:t>
      </w:r>
      <w:proofErr w:type="spellStart"/>
      <w:r w:rsidRPr="00205DB7">
        <w:rPr>
          <w:rFonts w:cs="Times New Roman"/>
          <w:szCs w:val="24"/>
          <w:lang w:eastAsia="id-ID"/>
        </w:rPr>
        <w:t>Terhadap</w:t>
      </w:r>
      <w:proofErr w:type="spellEnd"/>
      <w:r w:rsidRPr="00205DB7">
        <w:rPr>
          <w:rFonts w:cs="Times New Roman"/>
          <w:szCs w:val="24"/>
          <w:lang w:eastAsia="id-ID"/>
        </w:rPr>
        <w:t xml:space="preserve"> </w:t>
      </w:r>
      <w:proofErr w:type="spellStart"/>
      <w:r w:rsidRPr="00205DB7">
        <w:rPr>
          <w:rFonts w:cs="Times New Roman"/>
          <w:szCs w:val="24"/>
          <w:lang w:eastAsia="id-ID"/>
        </w:rPr>
        <w:t>Kepemilikan</w:t>
      </w:r>
      <w:proofErr w:type="spellEnd"/>
      <w:r w:rsidRPr="00205DB7">
        <w:rPr>
          <w:rFonts w:cs="Times New Roman"/>
          <w:szCs w:val="24"/>
          <w:lang w:eastAsia="id-ID"/>
        </w:rPr>
        <w:t xml:space="preserve"> Atas Tanah yang </w:t>
      </w:r>
      <w:proofErr w:type="spellStart"/>
      <w:r w:rsidRPr="00205DB7">
        <w:rPr>
          <w:rFonts w:cs="Times New Roman"/>
          <w:szCs w:val="24"/>
          <w:lang w:eastAsia="id-ID"/>
        </w:rPr>
        <w:t>Diterbitkan</w:t>
      </w:r>
      <w:proofErr w:type="spellEnd"/>
      <w:r w:rsidRPr="00205DB7">
        <w:rPr>
          <w:rFonts w:cs="Times New Roman"/>
          <w:szCs w:val="24"/>
          <w:lang w:eastAsia="id-ID"/>
        </w:rPr>
        <w:t xml:space="preserve"> oleh Badan </w:t>
      </w:r>
      <w:proofErr w:type="spellStart"/>
      <w:r w:rsidRPr="00205DB7">
        <w:rPr>
          <w:rFonts w:cs="Times New Roman"/>
          <w:szCs w:val="24"/>
          <w:lang w:eastAsia="id-ID"/>
        </w:rPr>
        <w:t>Pertanahan</w:t>
      </w:r>
      <w:proofErr w:type="spellEnd"/>
      <w:r w:rsidRPr="00205DB7">
        <w:rPr>
          <w:rFonts w:cs="Times New Roman"/>
          <w:szCs w:val="24"/>
          <w:lang w:eastAsia="id-ID"/>
        </w:rPr>
        <w:t xml:space="preserve"> Nasional</w:t>
      </w:r>
    </w:p>
    <w:p w14:paraId="2810DB10" w14:textId="3D1530E3" w:rsidR="001D1710" w:rsidRPr="00205DB7" w:rsidRDefault="00A25CE2" w:rsidP="00205DB7">
      <w:pPr>
        <w:pStyle w:val="ListParagraph"/>
        <w:spacing w:after="0" w:line="240" w:lineRule="auto"/>
        <w:ind w:left="360" w:firstLine="360"/>
        <w:jc w:val="both"/>
        <w:rPr>
          <w:rFonts w:cs="Times New Roman"/>
          <w:szCs w:val="24"/>
        </w:rPr>
      </w:pPr>
      <w:proofErr w:type="spellStart"/>
      <w:r w:rsidRPr="00205DB7">
        <w:rPr>
          <w:rFonts w:cs="Times New Roman"/>
          <w:szCs w:val="24"/>
        </w:rPr>
        <w:t>Tumpang</w:t>
      </w:r>
      <w:proofErr w:type="spellEnd"/>
      <w:r w:rsidRPr="00205DB7">
        <w:rPr>
          <w:rFonts w:cs="Times New Roman"/>
          <w:szCs w:val="24"/>
        </w:rPr>
        <w:t xml:space="preserve"> </w:t>
      </w:r>
      <w:proofErr w:type="spellStart"/>
      <w:r w:rsidRPr="00205DB7">
        <w:rPr>
          <w:rFonts w:cs="Times New Roman"/>
          <w:szCs w:val="24"/>
        </w:rPr>
        <w:t>tindih</w:t>
      </w:r>
      <w:proofErr w:type="spellEnd"/>
      <w:r w:rsidRPr="00205DB7">
        <w:rPr>
          <w:rFonts w:cs="Times New Roman"/>
          <w:szCs w:val="24"/>
        </w:rPr>
        <w:t xml:space="preserve"> </w:t>
      </w:r>
      <w:proofErr w:type="spellStart"/>
      <w:r w:rsidRPr="00205DB7">
        <w:rPr>
          <w:rFonts w:cs="Times New Roman"/>
          <w:szCs w:val="24"/>
        </w:rPr>
        <w:t>sertifikat</w:t>
      </w:r>
      <w:proofErr w:type="spellEnd"/>
      <w:r w:rsidRPr="00205DB7">
        <w:rPr>
          <w:rFonts w:cs="Times New Roman"/>
          <w:szCs w:val="24"/>
        </w:rPr>
        <w:t xml:space="preserve"> </w:t>
      </w:r>
      <w:proofErr w:type="spellStart"/>
      <w:r w:rsidRPr="00205DB7">
        <w:rPr>
          <w:rFonts w:cs="Times New Roman"/>
          <w:szCs w:val="24"/>
        </w:rPr>
        <w:t>tanah</w:t>
      </w:r>
      <w:proofErr w:type="spellEnd"/>
      <w:r w:rsidRPr="00205DB7">
        <w:rPr>
          <w:rFonts w:cs="Times New Roman"/>
          <w:szCs w:val="24"/>
        </w:rPr>
        <w:t xml:space="preserve"> </w:t>
      </w:r>
      <w:proofErr w:type="spellStart"/>
      <w:r w:rsidRPr="00205DB7">
        <w:rPr>
          <w:rFonts w:cs="Times New Roman"/>
          <w:szCs w:val="24"/>
        </w:rPr>
        <w:t>merupakan</w:t>
      </w:r>
      <w:proofErr w:type="spellEnd"/>
      <w:r w:rsidRPr="00205DB7">
        <w:rPr>
          <w:rFonts w:cs="Times New Roman"/>
          <w:szCs w:val="24"/>
        </w:rPr>
        <w:t xml:space="preserve"> </w:t>
      </w:r>
      <w:proofErr w:type="spellStart"/>
      <w:r w:rsidRPr="00205DB7">
        <w:rPr>
          <w:rFonts w:cs="Times New Roman"/>
          <w:szCs w:val="24"/>
        </w:rPr>
        <w:t>persoalan</w:t>
      </w:r>
      <w:proofErr w:type="spellEnd"/>
      <w:r w:rsidRPr="00205DB7">
        <w:rPr>
          <w:rFonts w:cs="Times New Roman"/>
          <w:szCs w:val="24"/>
        </w:rPr>
        <w:t xml:space="preserve"> </w:t>
      </w:r>
      <w:proofErr w:type="spellStart"/>
      <w:r w:rsidRPr="00205DB7">
        <w:rPr>
          <w:rFonts w:cs="Times New Roman"/>
          <w:szCs w:val="24"/>
        </w:rPr>
        <w:t>serius</w:t>
      </w:r>
      <w:proofErr w:type="spellEnd"/>
      <w:r w:rsidRPr="00205DB7">
        <w:rPr>
          <w:rFonts w:cs="Times New Roman"/>
          <w:szCs w:val="24"/>
        </w:rPr>
        <w:t xml:space="preserve"> yang </w:t>
      </w:r>
      <w:proofErr w:type="spellStart"/>
      <w:r w:rsidRPr="00205DB7">
        <w:rPr>
          <w:rFonts w:cs="Times New Roman"/>
          <w:szCs w:val="24"/>
        </w:rPr>
        <w:t>menimbulkan</w:t>
      </w:r>
      <w:proofErr w:type="spellEnd"/>
      <w:r w:rsidRPr="00205DB7">
        <w:rPr>
          <w:rFonts w:cs="Times New Roman"/>
          <w:szCs w:val="24"/>
        </w:rPr>
        <w:t xml:space="preserve"> </w:t>
      </w:r>
      <w:proofErr w:type="spellStart"/>
      <w:r w:rsidRPr="00205DB7">
        <w:rPr>
          <w:rFonts w:cs="Times New Roman"/>
          <w:szCs w:val="24"/>
        </w:rPr>
        <w:t>ketidakpastian</w:t>
      </w:r>
      <w:proofErr w:type="spellEnd"/>
      <w:r w:rsidRPr="00205DB7">
        <w:rPr>
          <w:rFonts w:cs="Times New Roman"/>
          <w:szCs w:val="24"/>
        </w:rPr>
        <w:t xml:space="preserve"> </w:t>
      </w:r>
      <w:proofErr w:type="spellStart"/>
      <w:r w:rsidRPr="00205DB7">
        <w:rPr>
          <w:rFonts w:cs="Times New Roman"/>
          <w:szCs w:val="24"/>
        </w:rPr>
        <w:t>hukum</w:t>
      </w:r>
      <w:proofErr w:type="spellEnd"/>
      <w:r w:rsidRPr="00205DB7">
        <w:rPr>
          <w:rFonts w:cs="Times New Roman"/>
          <w:szCs w:val="24"/>
        </w:rPr>
        <w:t xml:space="preserve"> </w:t>
      </w:r>
      <w:proofErr w:type="spellStart"/>
      <w:r w:rsidRPr="00205DB7">
        <w:rPr>
          <w:rFonts w:cs="Times New Roman"/>
          <w:szCs w:val="24"/>
        </w:rPr>
        <w:t>terhadap</w:t>
      </w:r>
      <w:proofErr w:type="spellEnd"/>
      <w:r w:rsidRPr="00205DB7">
        <w:rPr>
          <w:rFonts w:cs="Times New Roman"/>
          <w:szCs w:val="24"/>
        </w:rPr>
        <w:t xml:space="preserve"> </w:t>
      </w:r>
      <w:proofErr w:type="spellStart"/>
      <w:r w:rsidRPr="00205DB7">
        <w:rPr>
          <w:rFonts w:cs="Times New Roman"/>
          <w:szCs w:val="24"/>
        </w:rPr>
        <w:t>kepemilikan</w:t>
      </w:r>
      <w:proofErr w:type="spellEnd"/>
      <w:r w:rsidRPr="00205DB7">
        <w:rPr>
          <w:rFonts w:cs="Times New Roman"/>
          <w:szCs w:val="24"/>
        </w:rPr>
        <w:t xml:space="preserve"> </w:t>
      </w:r>
      <w:proofErr w:type="spellStart"/>
      <w:r w:rsidRPr="00205DB7">
        <w:rPr>
          <w:rFonts w:cs="Times New Roman"/>
          <w:szCs w:val="24"/>
        </w:rPr>
        <w:t>tanah</w:t>
      </w:r>
      <w:proofErr w:type="spellEnd"/>
      <w:r w:rsidRPr="00205DB7">
        <w:rPr>
          <w:rFonts w:cs="Times New Roman"/>
          <w:szCs w:val="24"/>
        </w:rPr>
        <w:t xml:space="preserve">. </w:t>
      </w:r>
      <w:proofErr w:type="spellStart"/>
      <w:r w:rsidRPr="00205DB7">
        <w:rPr>
          <w:rFonts w:cs="Times New Roman"/>
          <w:szCs w:val="24"/>
        </w:rPr>
        <w:t>Permasalahan</w:t>
      </w:r>
      <w:proofErr w:type="spellEnd"/>
      <w:r w:rsidRPr="00205DB7">
        <w:rPr>
          <w:rFonts w:cs="Times New Roman"/>
          <w:szCs w:val="24"/>
        </w:rPr>
        <w:t xml:space="preserve"> </w:t>
      </w:r>
      <w:proofErr w:type="spellStart"/>
      <w:r w:rsidRPr="00205DB7">
        <w:rPr>
          <w:rFonts w:cs="Times New Roman"/>
          <w:szCs w:val="24"/>
        </w:rPr>
        <w:t>ini</w:t>
      </w:r>
      <w:proofErr w:type="spellEnd"/>
      <w:r w:rsidRPr="00205DB7">
        <w:rPr>
          <w:rFonts w:cs="Times New Roman"/>
          <w:szCs w:val="24"/>
        </w:rPr>
        <w:t xml:space="preserve"> </w:t>
      </w:r>
      <w:proofErr w:type="spellStart"/>
      <w:r w:rsidRPr="00205DB7">
        <w:rPr>
          <w:rFonts w:cs="Times New Roman"/>
          <w:szCs w:val="24"/>
        </w:rPr>
        <w:t>tidak</w:t>
      </w:r>
      <w:proofErr w:type="spellEnd"/>
      <w:r w:rsidRPr="00205DB7">
        <w:rPr>
          <w:rFonts w:cs="Times New Roman"/>
          <w:szCs w:val="24"/>
        </w:rPr>
        <w:t xml:space="preserve"> </w:t>
      </w:r>
      <w:proofErr w:type="spellStart"/>
      <w:r w:rsidRPr="00205DB7">
        <w:rPr>
          <w:rFonts w:cs="Times New Roman"/>
          <w:szCs w:val="24"/>
        </w:rPr>
        <w:t>terjadi</w:t>
      </w:r>
      <w:proofErr w:type="spellEnd"/>
      <w:r w:rsidRPr="00205DB7">
        <w:rPr>
          <w:rFonts w:cs="Times New Roman"/>
          <w:szCs w:val="24"/>
        </w:rPr>
        <w:t xml:space="preserve"> </w:t>
      </w:r>
      <w:proofErr w:type="spellStart"/>
      <w:r w:rsidRPr="00205DB7">
        <w:rPr>
          <w:rFonts w:cs="Times New Roman"/>
          <w:szCs w:val="24"/>
        </w:rPr>
        <w:t>secara</w:t>
      </w:r>
      <w:proofErr w:type="spellEnd"/>
      <w:r w:rsidRPr="00205DB7">
        <w:rPr>
          <w:rFonts w:cs="Times New Roman"/>
          <w:szCs w:val="24"/>
        </w:rPr>
        <w:t xml:space="preserve"> </w:t>
      </w:r>
      <w:proofErr w:type="spellStart"/>
      <w:r w:rsidRPr="00205DB7">
        <w:rPr>
          <w:rFonts w:cs="Times New Roman"/>
          <w:szCs w:val="24"/>
        </w:rPr>
        <w:t>tunggal</w:t>
      </w:r>
      <w:proofErr w:type="spellEnd"/>
      <w:r w:rsidRPr="00205DB7">
        <w:rPr>
          <w:rFonts w:cs="Times New Roman"/>
          <w:szCs w:val="24"/>
        </w:rPr>
        <w:t xml:space="preserve">, </w:t>
      </w:r>
      <w:proofErr w:type="spellStart"/>
      <w:r w:rsidRPr="00205DB7">
        <w:rPr>
          <w:rFonts w:cs="Times New Roman"/>
          <w:szCs w:val="24"/>
        </w:rPr>
        <w:t>melainkan</w:t>
      </w:r>
      <w:proofErr w:type="spellEnd"/>
      <w:r w:rsidRPr="00205DB7">
        <w:rPr>
          <w:rFonts w:cs="Times New Roman"/>
          <w:szCs w:val="24"/>
        </w:rPr>
        <w:t xml:space="preserve"> </w:t>
      </w:r>
      <w:proofErr w:type="spellStart"/>
      <w:r w:rsidRPr="00205DB7">
        <w:rPr>
          <w:rFonts w:cs="Times New Roman"/>
          <w:szCs w:val="24"/>
        </w:rPr>
        <w:t>dipengaruhi</w:t>
      </w:r>
      <w:proofErr w:type="spellEnd"/>
      <w:r w:rsidRPr="00205DB7">
        <w:rPr>
          <w:rFonts w:cs="Times New Roman"/>
          <w:szCs w:val="24"/>
        </w:rPr>
        <w:t xml:space="preserve"> oleh </w:t>
      </w:r>
      <w:proofErr w:type="spellStart"/>
      <w:r w:rsidRPr="00205DB7">
        <w:rPr>
          <w:rFonts w:cs="Times New Roman"/>
          <w:szCs w:val="24"/>
        </w:rPr>
        <w:t>faktor</w:t>
      </w:r>
      <w:proofErr w:type="spellEnd"/>
      <w:r w:rsidRPr="00205DB7">
        <w:rPr>
          <w:rFonts w:cs="Times New Roman"/>
          <w:szCs w:val="24"/>
        </w:rPr>
        <w:t xml:space="preserve"> </w:t>
      </w:r>
      <w:proofErr w:type="spellStart"/>
      <w:r w:rsidRPr="00205DB7">
        <w:rPr>
          <w:rFonts w:cs="Times New Roman"/>
          <w:szCs w:val="24"/>
        </w:rPr>
        <w:t>hukum</w:t>
      </w:r>
      <w:proofErr w:type="spellEnd"/>
      <w:r w:rsidRPr="00205DB7">
        <w:rPr>
          <w:rFonts w:cs="Times New Roman"/>
          <w:szCs w:val="24"/>
        </w:rPr>
        <w:t xml:space="preserve"> dan non-</w:t>
      </w:r>
      <w:proofErr w:type="spellStart"/>
      <w:r w:rsidRPr="00205DB7">
        <w:rPr>
          <w:rFonts w:cs="Times New Roman"/>
          <w:szCs w:val="24"/>
        </w:rPr>
        <w:t>hukum</w:t>
      </w:r>
      <w:proofErr w:type="spellEnd"/>
      <w:r w:rsidRPr="00205DB7">
        <w:rPr>
          <w:rFonts w:cs="Times New Roman"/>
          <w:szCs w:val="24"/>
        </w:rPr>
        <w:t xml:space="preserve">, </w:t>
      </w:r>
      <w:proofErr w:type="spellStart"/>
      <w:r w:rsidRPr="00205DB7">
        <w:rPr>
          <w:rFonts w:cs="Times New Roman"/>
          <w:szCs w:val="24"/>
        </w:rPr>
        <w:t>baik</w:t>
      </w:r>
      <w:proofErr w:type="spellEnd"/>
      <w:r w:rsidRPr="00205DB7">
        <w:rPr>
          <w:rFonts w:cs="Times New Roman"/>
          <w:szCs w:val="24"/>
        </w:rPr>
        <w:t xml:space="preserve"> </w:t>
      </w:r>
      <w:proofErr w:type="spellStart"/>
      <w:r w:rsidRPr="00205DB7">
        <w:rPr>
          <w:rFonts w:cs="Times New Roman"/>
          <w:szCs w:val="24"/>
        </w:rPr>
        <w:t>dari</w:t>
      </w:r>
      <w:proofErr w:type="spellEnd"/>
      <w:r w:rsidRPr="00205DB7">
        <w:rPr>
          <w:rFonts w:cs="Times New Roman"/>
          <w:szCs w:val="24"/>
        </w:rPr>
        <w:t xml:space="preserve"> internal </w:t>
      </w:r>
      <w:proofErr w:type="spellStart"/>
      <w:r w:rsidRPr="00205DB7">
        <w:rPr>
          <w:rFonts w:cs="Times New Roman"/>
          <w:szCs w:val="24"/>
        </w:rPr>
        <w:t>pemerintah</w:t>
      </w:r>
      <w:proofErr w:type="spellEnd"/>
      <w:r w:rsidRPr="00205DB7">
        <w:rPr>
          <w:rFonts w:cs="Times New Roman"/>
          <w:szCs w:val="24"/>
        </w:rPr>
        <w:t xml:space="preserve"> </w:t>
      </w:r>
      <w:proofErr w:type="spellStart"/>
      <w:r w:rsidRPr="00205DB7">
        <w:rPr>
          <w:rFonts w:cs="Times New Roman"/>
          <w:szCs w:val="24"/>
        </w:rPr>
        <w:t>maupun</w:t>
      </w:r>
      <w:proofErr w:type="spellEnd"/>
      <w:r w:rsidRPr="00205DB7">
        <w:rPr>
          <w:rFonts w:cs="Times New Roman"/>
          <w:szCs w:val="24"/>
        </w:rPr>
        <w:t xml:space="preserve"> </w:t>
      </w:r>
      <w:proofErr w:type="spellStart"/>
      <w:r w:rsidRPr="00205DB7">
        <w:rPr>
          <w:rFonts w:cs="Times New Roman"/>
          <w:szCs w:val="24"/>
        </w:rPr>
        <w:t>eksternal</w:t>
      </w:r>
      <w:proofErr w:type="spellEnd"/>
      <w:r w:rsidRPr="00205DB7">
        <w:rPr>
          <w:rFonts w:cs="Times New Roman"/>
          <w:szCs w:val="24"/>
        </w:rPr>
        <w:t xml:space="preserve"> </w:t>
      </w:r>
      <w:proofErr w:type="spellStart"/>
      <w:r w:rsidRPr="00205DB7">
        <w:rPr>
          <w:rFonts w:cs="Times New Roman"/>
          <w:szCs w:val="24"/>
        </w:rPr>
        <w:t>masyarakat</w:t>
      </w:r>
      <w:proofErr w:type="spellEnd"/>
      <w:r w:rsidRPr="00205DB7">
        <w:rPr>
          <w:rFonts w:cs="Times New Roman"/>
          <w:szCs w:val="24"/>
        </w:rPr>
        <w:t xml:space="preserve">. </w:t>
      </w:r>
      <w:proofErr w:type="spellStart"/>
      <w:r w:rsidRPr="00205DB7">
        <w:rPr>
          <w:rFonts w:cs="Times New Roman"/>
          <w:szCs w:val="24"/>
        </w:rPr>
        <w:t>Faktor</w:t>
      </w:r>
      <w:proofErr w:type="spellEnd"/>
      <w:r w:rsidRPr="00205DB7">
        <w:rPr>
          <w:rFonts w:cs="Times New Roman"/>
          <w:szCs w:val="24"/>
        </w:rPr>
        <w:t xml:space="preserve"> internal </w:t>
      </w:r>
      <w:proofErr w:type="spellStart"/>
      <w:r w:rsidRPr="00205DB7">
        <w:rPr>
          <w:rFonts w:cs="Times New Roman"/>
          <w:szCs w:val="24"/>
        </w:rPr>
        <w:t>meliputi</w:t>
      </w:r>
      <w:proofErr w:type="spellEnd"/>
      <w:r w:rsidRPr="00205DB7">
        <w:rPr>
          <w:rFonts w:cs="Times New Roman"/>
          <w:szCs w:val="24"/>
        </w:rPr>
        <w:t xml:space="preserve"> </w:t>
      </w:r>
      <w:proofErr w:type="spellStart"/>
      <w:r w:rsidRPr="00205DB7">
        <w:rPr>
          <w:rFonts w:cs="Times New Roman"/>
          <w:szCs w:val="24"/>
        </w:rPr>
        <w:t>lemahnya</w:t>
      </w:r>
      <w:proofErr w:type="spellEnd"/>
      <w:r w:rsidRPr="00205DB7">
        <w:rPr>
          <w:rFonts w:cs="Times New Roman"/>
          <w:szCs w:val="24"/>
        </w:rPr>
        <w:t xml:space="preserve"> </w:t>
      </w:r>
      <w:proofErr w:type="spellStart"/>
      <w:r w:rsidRPr="00205DB7">
        <w:rPr>
          <w:rFonts w:cs="Times New Roman"/>
          <w:szCs w:val="24"/>
        </w:rPr>
        <w:t>regulasi</w:t>
      </w:r>
      <w:proofErr w:type="spellEnd"/>
      <w:r w:rsidRPr="00205DB7">
        <w:rPr>
          <w:rFonts w:cs="Times New Roman"/>
          <w:szCs w:val="24"/>
        </w:rPr>
        <w:t xml:space="preserve"> </w:t>
      </w:r>
      <w:proofErr w:type="spellStart"/>
      <w:r w:rsidRPr="00205DB7">
        <w:rPr>
          <w:rFonts w:cs="Times New Roman"/>
          <w:szCs w:val="24"/>
        </w:rPr>
        <w:t>pertanahan</w:t>
      </w:r>
      <w:proofErr w:type="spellEnd"/>
      <w:r w:rsidRPr="00205DB7">
        <w:rPr>
          <w:rFonts w:cs="Times New Roman"/>
          <w:szCs w:val="24"/>
        </w:rPr>
        <w:t xml:space="preserve">, </w:t>
      </w:r>
      <w:proofErr w:type="spellStart"/>
      <w:r w:rsidRPr="00205DB7">
        <w:rPr>
          <w:rFonts w:cs="Times New Roman"/>
          <w:szCs w:val="24"/>
        </w:rPr>
        <w:t>ketidaktelitian</w:t>
      </w:r>
      <w:proofErr w:type="spellEnd"/>
      <w:r w:rsidRPr="00205DB7">
        <w:rPr>
          <w:rFonts w:cs="Times New Roman"/>
          <w:szCs w:val="24"/>
        </w:rPr>
        <w:t xml:space="preserve"> dan </w:t>
      </w:r>
      <w:proofErr w:type="spellStart"/>
      <w:r w:rsidRPr="00205DB7">
        <w:rPr>
          <w:rFonts w:cs="Times New Roman"/>
          <w:szCs w:val="24"/>
        </w:rPr>
        <w:t>kelalaian</w:t>
      </w:r>
      <w:proofErr w:type="spellEnd"/>
      <w:r w:rsidRPr="00205DB7">
        <w:rPr>
          <w:rFonts w:cs="Times New Roman"/>
          <w:szCs w:val="24"/>
        </w:rPr>
        <w:t xml:space="preserve"> </w:t>
      </w:r>
      <w:proofErr w:type="spellStart"/>
      <w:r w:rsidRPr="00205DB7">
        <w:rPr>
          <w:rFonts w:cs="Times New Roman"/>
          <w:szCs w:val="24"/>
        </w:rPr>
        <w:t>aparat</w:t>
      </w:r>
      <w:proofErr w:type="spellEnd"/>
      <w:r w:rsidRPr="00205DB7">
        <w:rPr>
          <w:rFonts w:cs="Times New Roman"/>
          <w:szCs w:val="24"/>
        </w:rPr>
        <w:t xml:space="preserve"> Badan </w:t>
      </w:r>
      <w:proofErr w:type="spellStart"/>
      <w:r w:rsidRPr="00205DB7">
        <w:rPr>
          <w:rFonts w:cs="Times New Roman"/>
          <w:szCs w:val="24"/>
        </w:rPr>
        <w:t>Pertanahan</w:t>
      </w:r>
      <w:proofErr w:type="spellEnd"/>
      <w:r w:rsidRPr="00205DB7">
        <w:rPr>
          <w:rFonts w:cs="Times New Roman"/>
          <w:szCs w:val="24"/>
        </w:rPr>
        <w:t xml:space="preserve"> Nasional, </w:t>
      </w:r>
      <w:proofErr w:type="spellStart"/>
      <w:r w:rsidRPr="00205DB7">
        <w:rPr>
          <w:rFonts w:cs="Times New Roman"/>
          <w:szCs w:val="24"/>
        </w:rPr>
        <w:t>lemahnya</w:t>
      </w:r>
      <w:proofErr w:type="spellEnd"/>
      <w:r w:rsidRPr="00205DB7">
        <w:rPr>
          <w:rFonts w:cs="Times New Roman"/>
          <w:szCs w:val="24"/>
        </w:rPr>
        <w:t xml:space="preserve"> </w:t>
      </w:r>
      <w:proofErr w:type="spellStart"/>
      <w:r w:rsidRPr="00205DB7">
        <w:rPr>
          <w:rFonts w:cs="Times New Roman"/>
          <w:szCs w:val="24"/>
        </w:rPr>
        <w:t>pengawasan</w:t>
      </w:r>
      <w:proofErr w:type="spellEnd"/>
      <w:r w:rsidRPr="00205DB7">
        <w:rPr>
          <w:rFonts w:cs="Times New Roman"/>
          <w:szCs w:val="24"/>
        </w:rPr>
        <w:t xml:space="preserve">, </w:t>
      </w:r>
      <w:proofErr w:type="spellStart"/>
      <w:r w:rsidRPr="00205DB7">
        <w:rPr>
          <w:rFonts w:cs="Times New Roman"/>
          <w:szCs w:val="24"/>
        </w:rPr>
        <w:t>serta</w:t>
      </w:r>
      <w:proofErr w:type="spellEnd"/>
      <w:r w:rsidRPr="00205DB7">
        <w:rPr>
          <w:rFonts w:cs="Times New Roman"/>
          <w:szCs w:val="24"/>
        </w:rPr>
        <w:t xml:space="preserve"> </w:t>
      </w:r>
      <w:proofErr w:type="spellStart"/>
      <w:r w:rsidRPr="00205DB7">
        <w:rPr>
          <w:rFonts w:cs="Times New Roman"/>
          <w:szCs w:val="24"/>
        </w:rPr>
        <w:t>praktik</w:t>
      </w:r>
      <w:proofErr w:type="spellEnd"/>
      <w:r w:rsidRPr="00205DB7">
        <w:rPr>
          <w:rFonts w:cs="Times New Roman"/>
          <w:szCs w:val="24"/>
        </w:rPr>
        <w:t xml:space="preserve"> </w:t>
      </w:r>
      <w:proofErr w:type="spellStart"/>
      <w:r w:rsidRPr="00205DB7">
        <w:rPr>
          <w:rFonts w:cs="Times New Roman"/>
          <w:szCs w:val="24"/>
        </w:rPr>
        <w:t>penyimpangan</w:t>
      </w:r>
      <w:proofErr w:type="spellEnd"/>
      <w:r w:rsidRPr="00205DB7">
        <w:rPr>
          <w:rFonts w:cs="Times New Roman"/>
          <w:szCs w:val="24"/>
        </w:rPr>
        <w:t xml:space="preserve"> </w:t>
      </w:r>
      <w:proofErr w:type="spellStart"/>
      <w:r w:rsidRPr="00205DB7">
        <w:rPr>
          <w:rFonts w:cs="Times New Roman"/>
          <w:szCs w:val="24"/>
        </w:rPr>
        <w:t>administrasi</w:t>
      </w:r>
      <w:proofErr w:type="spellEnd"/>
      <w:r w:rsidRPr="00205DB7">
        <w:rPr>
          <w:rFonts w:cs="Times New Roman"/>
          <w:szCs w:val="24"/>
        </w:rPr>
        <w:t xml:space="preserve"> </w:t>
      </w:r>
      <w:proofErr w:type="spellStart"/>
      <w:r w:rsidRPr="00205DB7">
        <w:rPr>
          <w:rFonts w:cs="Times New Roman"/>
          <w:szCs w:val="24"/>
        </w:rPr>
        <w:t>hingga</w:t>
      </w:r>
      <w:proofErr w:type="spellEnd"/>
      <w:r w:rsidRPr="00205DB7">
        <w:rPr>
          <w:rFonts w:cs="Times New Roman"/>
          <w:szCs w:val="24"/>
        </w:rPr>
        <w:t xml:space="preserve"> </w:t>
      </w:r>
      <w:proofErr w:type="spellStart"/>
      <w:r w:rsidRPr="00205DB7">
        <w:rPr>
          <w:rFonts w:cs="Times New Roman"/>
          <w:szCs w:val="24"/>
        </w:rPr>
        <w:t>korupsi</w:t>
      </w:r>
      <w:proofErr w:type="spellEnd"/>
      <w:r w:rsidRPr="00205DB7">
        <w:rPr>
          <w:rFonts w:cs="Times New Roman"/>
          <w:szCs w:val="24"/>
        </w:rPr>
        <w:t xml:space="preserve">. </w:t>
      </w:r>
      <w:proofErr w:type="spellStart"/>
      <w:r w:rsidRPr="00205DB7">
        <w:rPr>
          <w:rFonts w:cs="Times New Roman"/>
          <w:szCs w:val="24"/>
        </w:rPr>
        <w:t>Sementara</w:t>
      </w:r>
      <w:proofErr w:type="spellEnd"/>
      <w:r w:rsidRPr="00205DB7">
        <w:rPr>
          <w:rFonts w:cs="Times New Roman"/>
          <w:szCs w:val="24"/>
        </w:rPr>
        <w:t xml:space="preserve"> </w:t>
      </w:r>
      <w:proofErr w:type="spellStart"/>
      <w:r w:rsidRPr="00205DB7">
        <w:rPr>
          <w:rFonts w:cs="Times New Roman"/>
          <w:szCs w:val="24"/>
        </w:rPr>
        <w:t>itu</w:t>
      </w:r>
      <w:proofErr w:type="spellEnd"/>
      <w:r w:rsidRPr="00205DB7">
        <w:rPr>
          <w:rFonts w:cs="Times New Roman"/>
          <w:szCs w:val="24"/>
        </w:rPr>
        <w:t xml:space="preserve">, </w:t>
      </w:r>
      <w:proofErr w:type="spellStart"/>
      <w:r w:rsidRPr="00205DB7">
        <w:rPr>
          <w:rFonts w:cs="Times New Roman"/>
          <w:szCs w:val="24"/>
        </w:rPr>
        <w:t>faktor</w:t>
      </w:r>
      <w:proofErr w:type="spellEnd"/>
      <w:r w:rsidRPr="00205DB7">
        <w:rPr>
          <w:rFonts w:cs="Times New Roman"/>
          <w:szCs w:val="24"/>
        </w:rPr>
        <w:t xml:space="preserve"> </w:t>
      </w:r>
      <w:proofErr w:type="spellStart"/>
      <w:r w:rsidRPr="00205DB7">
        <w:rPr>
          <w:rFonts w:cs="Times New Roman"/>
          <w:szCs w:val="24"/>
        </w:rPr>
        <w:t>eksternal</w:t>
      </w:r>
      <w:proofErr w:type="spellEnd"/>
      <w:r w:rsidRPr="00205DB7">
        <w:rPr>
          <w:rFonts w:cs="Times New Roman"/>
          <w:szCs w:val="24"/>
        </w:rPr>
        <w:t xml:space="preserve"> </w:t>
      </w:r>
      <w:proofErr w:type="spellStart"/>
      <w:r w:rsidRPr="00205DB7">
        <w:rPr>
          <w:rFonts w:cs="Times New Roman"/>
          <w:szCs w:val="24"/>
        </w:rPr>
        <w:t>berasal</w:t>
      </w:r>
      <w:proofErr w:type="spellEnd"/>
      <w:r w:rsidRPr="00205DB7">
        <w:rPr>
          <w:rFonts w:cs="Times New Roman"/>
          <w:szCs w:val="24"/>
        </w:rPr>
        <w:t xml:space="preserve"> </w:t>
      </w:r>
      <w:proofErr w:type="spellStart"/>
      <w:r w:rsidRPr="00205DB7">
        <w:rPr>
          <w:rFonts w:cs="Times New Roman"/>
          <w:szCs w:val="24"/>
        </w:rPr>
        <w:t>dari</w:t>
      </w:r>
      <w:proofErr w:type="spellEnd"/>
      <w:r w:rsidRPr="00205DB7">
        <w:rPr>
          <w:rFonts w:cs="Times New Roman"/>
          <w:szCs w:val="24"/>
        </w:rPr>
        <w:t xml:space="preserve"> </w:t>
      </w:r>
      <w:proofErr w:type="spellStart"/>
      <w:r w:rsidRPr="00205DB7">
        <w:rPr>
          <w:rFonts w:cs="Times New Roman"/>
          <w:szCs w:val="24"/>
        </w:rPr>
        <w:t>rendahnya</w:t>
      </w:r>
      <w:proofErr w:type="spellEnd"/>
      <w:r w:rsidRPr="00205DB7">
        <w:rPr>
          <w:rFonts w:cs="Times New Roman"/>
          <w:szCs w:val="24"/>
        </w:rPr>
        <w:t xml:space="preserve"> </w:t>
      </w:r>
      <w:proofErr w:type="spellStart"/>
      <w:r w:rsidRPr="00205DB7">
        <w:rPr>
          <w:rFonts w:cs="Times New Roman"/>
          <w:szCs w:val="24"/>
        </w:rPr>
        <w:t>pemahaman</w:t>
      </w:r>
      <w:proofErr w:type="spellEnd"/>
      <w:r w:rsidRPr="00205DB7">
        <w:rPr>
          <w:rFonts w:cs="Times New Roman"/>
          <w:szCs w:val="24"/>
        </w:rPr>
        <w:t xml:space="preserve"> </w:t>
      </w:r>
      <w:proofErr w:type="spellStart"/>
      <w:r w:rsidRPr="00205DB7">
        <w:rPr>
          <w:rFonts w:cs="Times New Roman"/>
          <w:szCs w:val="24"/>
        </w:rPr>
        <w:t>masyarakat</w:t>
      </w:r>
      <w:proofErr w:type="spellEnd"/>
      <w:r w:rsidRPr="00205DB7">
        <w:rPr>
          <w:rFonts w:cs="Times New Roman"/>
          <w:szCs w:val="24"/>
        </w:rPr>
        <w:t xml:space="preserve"> </w:t>
      </w:r>
      <w:proofErr w:type="spellStart"/>
      <w:r w:rsidRPr="00205DB7">
        <w:rPr>
          <w:rFonts w:cs="Times New Roman"/>
          <w:szCs w:val="24"/>
        </w:rPr>
        <w:t>mengenai</w:t>
      </w:r>
      <w:proofErr w:type="spellEnd"/>
      <w:r w:rsidRPr="00205DB7">
        <w:rPr>
          <w:rFonts w:cs="Times New Roman"/>
          <w:szCs w:val="24"/>
        </w:rPr>
        <w:t xml:space="preserve"> </w:t>
      </w:r>
      <w:proofErr w:type="spellStart"/>
      <w:r w:rsidRPr="00205DB7">
        <w:rPr>
          <w:rFonts w:cs="Times New Roman"/>
          <w:szCs w:val="24"/>
        </w:rPr>
        <w:t>hukum</w:t>
      </w:r>
      <w:proofErr w:type="spellEnd"/>
      <w:r w:rsidRPr="00205DB7">
        <w:rPr>
          <w:rFonts w:cs="Times New Roman"/>
          <w:szCs w:val="24"/>
        </w:rPr>
        <w:t xml:space="preserve"> </w:t>
      </w:r>
      <w:proofErr w:type="spellStart"/>
      <w:r w:rsidRPr="00205DB7">
        <w:rPr>
          <w:rFonts w:cs="Times New Roman"/>
          <w:szCs w:val="24"/>
        </w:rPr>
        <w:t>pertanahan</w:t>
      </w:r>
      <w:proofErr w:type="spellEnd"/>
      <w:r w:rsidRPr="00205DB7">
        <w:rPr>
          <w:rFonts w:cs="Times New Roman"/>
          <w:szCs w:val="24"/>
        </w:rPr>
        <w:t xml:space="preserve">, </w:t>
      </w:r>
      <w:proofErr w:type="spellStart"/>
      <w:r w:rsidRPr="00205DB7">
        <w:rPr>
          <w:rFonts w:cs="Times New Roman"/>
          <w:szCs w:val="24"/>
        </w:rPr>
        <w:t>keterbatasan</w:t>
      </w:r>
      <w:proofErr w:type="spellEnd"/>
      <w:r w:rsidRPr="00205DB7">
        <w:rPr>
          <w:rFonts w:cs="Times New Roman"/>
          <w:szCs w:val="24"/>
        </w:rPr>
        <w:t xml:space="preserve"> </w:t>
      </w:r>
      <w:proofErr w:type="spellStart"/>
      <w:r w:rsidRPr="00205DB7">
        <w:rPr>
          <w:rFonts w:cs="Times New Roman"/>
          <w:szCs w:val="24"/>
        </w:rPr>
        <w:t>lahan</w:t>
      </w:r>
      <w:proofErr w:type="spellEnd"/>
      <w:r w:rsidRPr="00205DB7">
        <w:rPr>
          <w:rFonts w:cs="Times New Roman"/>
          <w:szCs w:val="24"/>
        </w:rPr>
        <w:t xml:space="preserve">, </w:t>
      </w:r>
      <w:proofErr w:type="spellStart"/>
      <w:r w:rsidRPr="00205DB7">
        <w:rPr>
          <w:rFonts w:cs="Times New Roman"/>
          <w:szCs w:val="24"/>
        </w:rPr>
        <w:t>meningkatnya</w:t>
      </w:r>
      <w:proofErr w:type="spellEnd"/>
      <w:r w:rsidRPr="00205DB7">
        <w:rPr>
          <w:rFonts w:cs="Times New Roman"/>
          <w:szCs w:val="24"/>
        </w:rPr>
        <w:t xml:space="preserve"> </w:t>
      </w:r>
      <w:proofErr w:type="spellStart"/>
      <w:r w:rsidRPr="00205DB7">
        <w:rPr>
          <w:rFonts w:cs="Times New Roman"/>
          <w:szCs w:val="24"/>
        </w:rPr>
        <w:t>kebutuhan</w:t>
      </w:r>
      <w:proofErr w:type="spellEnd"/>
      <w:r w:rsidRPr="00205DB7">
        <w:rPr>
          <w:rFonts w:cs="Times New Roman"/>
          <w:szCs w:val="24"/>
        </w:rPr>
        <w:t xml:space="preserve"> </w:t>
      </w:r>
      <w:proofErr w:type="spellStart"/>
      <w:r w:rsidRPr="00205DB7">
        <w:rPr>
          <w:rFonts w:cs="Times New Roman"/>
          <w:szCs w:val="24"/>
        </w:rPr>
        <w:t>tanah</w:t>
      </w:r>
      <w:proofErr w:type="spellEnd"/>
      <w:r w:rsidRPr="00205DB7">
        <w:rPr>
          <w:rFonts w:cs="Times New Roman"/>
          <w:szCs w:val="24"/>
        </w:rPr>
        <w:t xml:space="preserve">, </w:t>
      </w:r>
      <w:proofErr w:type="spellStart"/>
      <w:r w:rsidRPr="00205DB7">
        <w:rPr>
          <w:rFonts w:cs="Times New Roman"/>
          <w:szCs w:val="24"/>
        </w:rPr>
        <w:t>serta</w:t>
      </w:r>
      <w:proofErr w:type="spellEnd"/>
      <w:r w:rsidRPr="00205DB7">
        <w:rPr>
          <w:rFonts w:cs="Times New Roman"/>
          <w:szCs w:val="24"/>
        </w:rPr>
        <w:t xml:space="preserve"> </w:t>
      </w:r>
      <w:proofErr w:type="spellStart"/>
      <w:r w:rsidRPr="00205DB7">
        <w:rPr>
          <w:rFonts w:cs="Times New Roman"/>
          <w:szCs w:val="24"/>
        </w:rPr>
        <w:t>pergeseran</w:t>
      </w:r>
      <w:proofErr w:type="spellEnd"/>
      <w:r w:rsidRPr="00205DB7">
        <w:rPr>
          <w:rFonts w:cs="Times New Roman"/>
          <w:szCs w:val="24"/>
        </w:rPr>
        <w:t xml:space="preserve"> </w:t>
      </w:r>
      <w:proofErr w:type="spellStart"/>
      <w:r w:rsidRPr="00205DB7">
        <w:rPr>
          <w:rFonts w:cs="Times New Roman"/>
          <w:szCs w:val="24"/>
        </w:rPr>
        <w:t>fungsi</w:t>
      </w:r>
      <w:proofErr w:type="spellEnd"/>
      <w:r w:rsidRPr="00205DB7">
        <w:rPr>
          <w:rFonts w:cs="Times New Roman"/>
          <w:szCs w:val="24"/>
        </w:rPr>
        <w:t xml:space="preserve"> </w:t>
      </w:r>
      <w:proofErr w:type="spellStart"/>
      <w:r w:rsidRPr="00205DB7">
        <w:rPr>
          <w:rFonts w:cs="Times New Roman"/>
          <w:szCs w:val="24"/>
        </w:rPr>
        <w:t>tanah</w:t>
      </w:r>
      <w:proofErr w:type="spellEnd"/>
      <w:r w:rsidRPr="00205DB7">
        <w:rPr>
          <w:rFonts w:cs="Times New Roman"/>
          <w:szCs w:val="24"/>
        </w:rPr>
        <w:t xml:space="preserve"> </w:t>
      </w:r>
      <w:proofErr w:type="spellStart"/>
      <w:r w:rsidRPr="00205DB7">
        <w:rPr>
          <w:rFonts w:cs="Times New Roman"/>
          <w:szCs w:val="24"/>
        </w:rPr>
        <w:t>menjadi</w:t>
      </w:r>
      <w:proofErr w:type="spellEnd"/>
      <w:r w:rsidRPr="00205DB7">
        <w:rPr>
          <w:rFonts w:cs="Times New Roman"/>
          <w:szCs w:val="24"/>
        </w:rPr>
        <w:t xml:space="preserve"> </w:t>
      </w:r>
      <w:proofErr w:type="spellStart"/>
      <w:r w:rsidRPr="00205DB7">
        <w:rPr>
          <w:rFonts w:cs="Times New Roman"/>
          <w:szCs w:val="24"/>
        </w:rPr>
        <w:t>komoditas</w:t>
      </w:r>
      <w:proofErr w:type="spellEnd"/>
      <w:r w:rsidRPr="00205DB7">
        <w:rPr>
          <w:rFonts w:cs="Times New Roman"/>
          <w:szCs w:val="24"/>
        </w:rPr>
        <w:t xml:space="preserve"> </w:t>
      </w:r>
      <w:proofErr w:type="spellStart"/>
      <w:r w:rsidRPr="00205DB7">
        <w:rPr>
          <w:rFonts w:cs="Times New Roman"/>
          <w:szCs w:val="24"/>
        </w:rPr>
        <w:t>ekonomi</w:t>
      </w:r>
      <w:proofErr w:type="spellEnd"/>
      <w:r w:rsidRPr="00205DB7">
        <w:rPr>
          <w:rFonts w:cs="Times New Roman"/>
          <w:szCs w:val="24"/>
        </w:rPr>
        <w:t xml:space="preserve">. </w:t>
      </w:r>
      <w:proofErr w:type="spellStart"/>
      <w:r w:rsidRPr="00205DB7">
        <w:rPr>
          <w:rFonts w:cs="Times New Roman"/>
          <w:szCs w:val="24"/>
        </w:rPr>
        <w:t>Akibat</w:t>
      </w:r>
      <w:proofErr w:type="spellEnd"/>
      <w:r w:rsidRPr="00205DB7">
        <w:rPr>
          <w:rFonts w:cs="Times New Roman"/>
          <w:szCs w:val="24"/>
        </w:rPr>
        <w:t xml:space="preserve"> </w:t>
      </w:r>
      <w:proofErr w:type="spellStart"/>
      <w:r w:rsidRPr="00205DB7">
        <w:rPr>
          <w:rFonts w:cs="Times New Roman"/>
          <w:szCs w:val="24"/>
        </w:rPr>
        <w:t>dari</w:t>
      </w:r>
      <w:proofErr w:type="spellEnd"/>
      <w:r w:rsidRPr="00205DB7">
        <w:rPr>
          <w:rFonts w:cs="Times New Roman"/>
          <w:szCs w:val="24"/>
        </w:rPr>
        <w:t xml:space="preserve"> </w:t>
      </w:r>
      <w:proofErr w:type="spellStart"/>
      <w:r w:rsidRPr="00205DB7">
        <w:rPr>
          <w:rFonts w:cs="Times New Roman"/>
          <w:szCs w:val="24"/>
        </w:rPr>
        <w:t>sertifikat</w:t>
      </w:r>
      <w:proofErr w:type="spellEnd"/>
      <w:r w:rsidRPr="00205DB7">
        <w:rPr>
          <w:rFonts w:cs="Times New Roman"/>
          <w:szCs w:val="24"/>
        </w:rPr>
        <w:t xml:space="preserve"> </w:t>
      </w:r>
      <w:proofErr w:type="spellStart"/>
      <w:r w:rsidRPr="00205DB7">
        <w:rPr>
          <w:rFonts w:cs="Times New Roman"/>
          <w:szCs w:val="24"/>
        </w:rPr>
        <w:t>ganda</w:t>
      </w:r>
      <w:proofErr w:type="spellEnd"/>
      <w:r w:rsidRPr="00205DB7">
        <w:rPr>
          <w:rFonts w:cs="Times New Roman"/>
          <w:szCs w:val="24"/>
        </w:rPr>
        <w:t xml:space="preserve"> </w:t>
      </w:r>
      <w:proofErr w:type="spellStart"/>
      <w:r w:rsidRPr="00205DB7">
        <w:rPr>
          <w:rFonts w:cs="Times New Roman"/>
          <w:szCs w:val="24"/>
        </w:rPr>
        <w:t>adalah</w:t>
      </w:r>
      <w:proofErr w:type="spellEnd"/>
      <w:r w:rsidRPr="00205DB7">
        <w:rPr>
          <w:rFonts w:cs="Times New Roman"/>
          <w:szCs w:val="24"/>
        </w:rPr>
        <w:t xml:space="preserve"> </w:t>
      </w:r>
      <w:proofErr w:type="spellStart"/>
      <w:r w:rsidRPr="00205DB7">
        <w:rPr>
          <w:rFonts w:cs="Times New Roman"/>
          <w:szCs w:val="24"/>
        </w:rPr>
        <w:t>hilangnya</w:t>
      </w:r>
      <w:proofErr w:type="spellEnd"/>
      <w:r w:rsidRPr="00205DB7">
        <w:rPr>
          <w:rFonts w:cs="Times New Roman"/>
          <w:szCs w:val="24"/>
        </w:rPr>
        <w:t xml:space="preserve"> </w:t>
      </w:r>
      <w:proofErr w:type="spellStart"/>
      <w:r w:rsidRPr="00205DB7">
        <w:rPr>
          <w:rFonts w:cs="Times New Roman"/>
          <w:szCs w:val="24"/>
        </w:rPr>
        <w:t>kepastian</w:t>
      </w:r>
      <w:proofErr w:type="spellEnd"/>
      <w:r w:rsidRPr="00205DB7">
        <w:rPr>
          <w:rFonts w:cs="Times New Roman"/>
          <w:szCs w:val="24"/>
        </w:rPr>
        <w:t xml:space="preserve"> </w:t>
      </w:r>
      <w:proofErr w:type="spellStart"/>
      <w:r w:rsidRPr="00205DB7">
        <w:rPr>
          <w:rFonts w:cs="Times New Roman"/>
          <w:szCs w:val="24"/>
        </w:rPr>
        <w:t>hukum</w:t>
      </w:r>
      <w:proofErr w:type="spellEnd"/>
      <w:r w:rsidRPr="00205DB7">
        <w:rPr>
          <w:rFonts w:cs="Times New Roman"/>
          <w:szCs w:val="24"/>
        </w:rPr>
        <w:t xml:space="preserve">, </w:t>
      </w:r>
      <w:proofErr w:type="spellStart"/>
      <w:r w:rsidRPr="00205DB7">
        <w:rPr>
          <w:rFonts w:cs="Times New Roman"/>
          <w:szCs w:val="24"/>
        </w:rPr>
        <w:t>meningkatnya</w:t>
      </w:r>
      <w:proofErr w:type="spellEnd"/>
      <w:r w:rsidRPr="00205DB7">
        <w:rPr>
          <w:rFonts w:cs="Times New Roman"/>
          <w:szCs w:val="24"/>
        </w:rPr>
        <w:t xml:space="preserve"> </w:t>
      </w:r>
      <w:proofErr w:type="spellStart"/>
      <w:r w:rsidRPr="00205DB7">
        <w:rPr>
          <w:rFonts w:cs="Times New Roman"/>
          <w:szCs w:val="24"/>
        </w:rPr>
        <w:t>konflik</w:t>
      </w:r>
      <w:proofErr w:type="spellEnd"/>
      <w:r w:rsidRPr="00205DB7">
        <w:rPr>
          <w:rFonts w:cs="Times New Roman"/>
          <w:szCs w:val="24"/>
        </w:rPr>
        <w:t xml:space="preserve"> </w:t>
      </w:r>
      <w:proofErr w:type="spellStart"/>
      <w:r w:rsidRPr="00205DB7">
        <w:rPr>
          <w:rFonts w:cs="Times New Roman"/>
          <w:szCs w:val="24"/>
        </w:rPr>
        <w:t>agraria</w:t>
      </w:r>
      <w:proofErr w:type="spellEnd"/>
      <w:r w:rsidRPr="00205DB7">
        <w:rPr>
          <w:rFonts w:cs="Times New Roman"/>
          <w:szCs w:val="24"/>
        </w:rPr>
        <w:t xml:space="preserve">, </w:t>
      </w:r>
      <w:proofErr w:type="spellStart"/>
      <w:r w:rsidRPr="00205DB7">
        <w:rPr>
          <w:rFonts w:cs="Times New Roman"/>
          <w:szCs w:val="24"/>
        </w:rPr>
        <w:t>serta</w:t>
      </w:r>
      <w:proofErr w:type="spellEnd"/>
      <w:r w:rsidRPr="00205DB7">
        <w:rPr>
          <w:rFonts w:cs="Times New Roman"/>
          <w:szCs w:val="24"/>
        </w:rPr>
        <w:t xml:space="preserve"> </w:t>
      </w:r>
      <w:proofErr w:type="spellStart"/>
      <w:r w:rsidRPr="00205DB7">
        <w:rPr>
          <w:rFonts w:cs="Times New Roman"/>
          <w:szCs w:val="24"/>
        </w:rPr>
        <w:t>terganggunya</w:t>
      </w:r>
      <w:proofErr w:type="spellEnd"/>
      <w:r w:rsidRPr="00205DB7">
        <w:rPr>
          <w:rFonts w:cs="Times New Roman"/>
          <w:szCs w:val="24"/>
        </w:rPr>
        <w:t xml:space="preserve"> </w:t>
      </w:r>
      <w:proofErr w:type="spellStart"/>
      <w:r w:rsidRPr="00205DB7">
        <w:rPr>
          <w:rFonts w:cs="Times New Roman"/>
          <w:szCs w:val="24"/>
        </w:rPr>
        <w:t>fungsi</w:t>
      </w:r>
      <w:proofErr w:type="spellEnd"/>
      <w:r w:rsidRPr="00205DB7">
        <w:rPr>
          <w:rFonts w:cs="Times New Roman"/>
          <w:szCs w:val="24"/>
        </w:rPr>
        <w:t xml:space="preserve"> </w:t>
      </w:r>
      <w:proofErr w:type="spellStart"/>
      <w:r w:rsidRPr="00205DB7">
        <w:rPr>
          <w:rFonts w:cs="Times New Roman"/>
          <w:szCs w:val="24"/>
        </w:rPr>
        <w:t>sertifikat</w:t>
      </w:r>
      <w:proofErr w:type="spellEnd"/>
      <w:r w:rsidRPr="00205DB7">
        <w:rPr>
          <w:rFonts w:cs="Times New Roman"/>
          <w:szCs w:val="24"/>
        </w:rPr>
        <w:t xml:space="preserve"> </w:t>
      </w:r>
      <w:proofErr w:type="spellStart"/>
      <w:r w:rsidRPr="00205DB7">
        <w:rPr>
          <w:rFonts w:cs="Times New Roman"/>
          <w:szCs w:val="24"/>
        </w:rPr>
        <w:t>sebagai</w:t>
      </w:r>
      <w:proofErr w:type="spellEnd"/>
      <w:r w:rsidRPr="00205DB7">
        <w:rPr>
          <w:rFonts w:cs="Times New Roman"/>
          <w:szCs w:val="24"/>
        </w:rPr>
        <w:t xml:space="preserve"> </w:t>
      </w:r>
      <w:proofErr w:type="spellStart"/>
      <w:r w:rsidRPr="00205DB7">
        <w:rPr>
          <w:rFonts w:cs="Times New Roman"/>
          <w:szCs w:val="24"/>
        </w:rPr>
        <w:t>alat</w:t>
      </w:r>
      <w:proofErr w:type="spellEnd"/>
      <w:r w:rsidRPr="00205DB7">
        <w:rPr>
          <w:rFonts w:cs="Times New Roman"/>
          <w:szCs w:val="24"/>
        </w:rPr>
        <w:t xml:space="preserve"> </w:t>
      </w:r>
      <w:proofErr w:type="spellStart"/>
      <w:r w:rsidRPr="00205DB7">
        <w:rPr>
          <w:rFonts w:cs="Times New Roman"/>
          <w:szCs w:val="24"/>
        </w:rPr>
        <w:t>bukti</w:t>
      </w:r>
      <w:proofErr w:type="spellEnd"/>
      <w:r w:rsidRPr="00205DB7">
        <w:rPr>
          <w:rFonts w:cs="Times New Roman"/>
          <w:szCs w:val="24"/>
        </w:rPr>
        <w:t xml:space="preserve"> </w:t>
      </w:r>
      <w:proofErr w:type="spellStart"/>
      <w:r w:rsidRPr="00205DB7">
        <w:rPr>
          <w:rFonts w:cs="Times New Roman"/>
          <w:szCs w:val="24"/>
        </w:rPr>
        <w:t>hak</w:t>
      </w:r>
      <w:proofErr w:type="spellEnd"/>
      <w:r w:rsidRPr="00205DB7">
        <w:rPr>
          <w:rFonts w:cs="Times New Roman"/>
          <w:szCs w:val="24"/>
        </w:rPr>
        <w:t xml:space="preserve"> yang </w:t>
      </w:r>
      <w:proofErr w:type="spellStart"/>
      <w:r w:rsidRPr="00205DB7">
        <w:rPr>
          <w:rFonts w:cs="Times New Roman"/>
          <w:szCs w:val="24"/>
        </w:rPr>
        <w:t>kuat</w:t>
      </w:r>
      <w:proofErr w:type="spellEnd"/>
      <w:r w:rsidRPr="00205DB7">
        <w:rPr>
          <w:rFonts w:cs="Times New Roman"/>
          <w:szCs w:val="24"/>
        </w:rPr>
        <w:t>.</w:t>
      </w:r>
    </w:p>
    <w:p w14:paraId="29B0B7F3" w14:textId="40FB2228" w:rsidR="00664A30" w:rsidRPr="00205DB7" w:rsidRDefault="00A25CE2" w:rsidP="00205DB7">
      <w:pPr>
        <w:pStyle w:val="ListParagraph"/>
        <w:numPr>
          <w:ilvl w:val="0"/>
          <w:numId w:val="12"/>
        </w:numPr>
        <w:spacing w:after="0" w:line="240" w:lineRule="auto"/>
        <w:ind w:left="360"/>
        <w:jc w:val="both"/>
        <w:rPr>
          <w:rFonts w:cs="Times New Roman"/>
          <w:szCs w:val="24"/>
          <w:lang w:eastAsia="id-ID"/>
        </w:rPr>
      </w:pPr>
      <w:r w:rsidRPr="00205DB7">
        <w:rPr>
          <w:rFonts w:cs="Times New Roman"/>
          <w:szCs w:val="24"/>
        </w:rPr>
        <w:t xml:space="preserve">Peran Badan </w:t>
      </w:r>
      <w:proofErr w:type="spellStart"/>
      <w:r w:rsidRPr="00205DB7">
        <w:rPr>
          <w:rFonts w:cs="Times New Roman"/>
          <w:szCs w:val="24"/>
        </w:rPr>
        <w:t>Pertanahan</w:t>
      </w:r>
      <w:proofErr w:type="spellEnd"/>
      <w:r w:rsidRPr="00205DB7">
        <w:rPr>
          <w:rFonts w:cs="Times New Roman"/>
          <w:szCs w:val="24"/>
        </w:rPr>
        <w:t xml:space="preserve"> Nasional </w:t>
      </w:r>
      <w:proofErr w:type="spellStart"/>
      <w:r w:rsidRPr="00205DB7">
        <w:rPr>
          <w:rFonts w:cs="Times New Roman"/>
          <w:szCs w:val="24"/>
        </w:rPr>
        <w:t>dalam</w:t>
      </w:r>
      <w:proofErr w:type="spellEnd"/>
      <w:r w:rsidRPr="00205DB7">
        <w:rPr>
          <w:rFonts w:cs="Times New Roman"/>
          <w:szCs w:val="24"/>
        </w:rPr>
        <w:t xml:space="preserve"> </w:t>
      </w:r>
      <w:proofErr w:type="spellStart"/>
      <w:r w:rsidRPr="00205DB7">
        <w:rPr>
          <w:rFonts w:cs="Times New Roman"/>
          <w:szCs w:val="24"/>
        </w:rPr>
        <w:t>Menatasi</w:t>
      </w:r>
      <w:proofErr w:type="spellEnd"/>
      <w:r w:rsidRPr="00205DB7">
        <w:rPr>
          <w:rFonts w:cs="Times New Roman"/>
          <w:szCs w:val="24"/>
        </w:rPr>
        <w:t xml:space="preserve"> </w:t>
      </w:r>
      <w:proofErr w:type="spellStart"/>
      <w:r w:rsidRPr="00205DB7">
        <w:rPr>
          <w:rFonts w:cs="Times New Roman"/>
          <w:szCs w:val="24"/>
        </w:rPr>
        <w:t>Masalah</w:t>
      </w:r>
      <w:proofErr w:type="spellEnd"/>
      <w:r w:rsidRPr="00205DB7">
        <w:rPr>
          <w:rFonts w:cs="Times New Roman"/>
          <w:szCs w:val="24"/>
        </w:rPr>
        <w:t xml:space="preserve"> </w:t>
      </w:r>
      <w:proofErr w:type="spellStart"/>
      <w:r w:rsidRPr="00205DB7">
        <w:rPr>
          <w:rFonts w:cs="Times New Roman"/>
          <w:szCs w:val="24"/>
        </w:rPr>
        <w:t>Tumpang</w:t>
      </w:r>
      <w:proofErr w:type="spellEnd"/>
      <w:r w:rsidRPr="00205DB7">
        <w:rPr>
          <w:rFonts w:cs="Times New Roman"/>
          <w:szCs w:val="24"/>
        </w:rPr>
        <w:t xml:space="preserve"> </w:t>
      </w:r>
      <w:proofErr w:type="spellStart"/>
      <w:r w:rsidRPr="00205DB7">
        <w:rPr>
          <w:rFonts w:cs="Times New Roman"/>
          <w:szCs w:val="24"/>
        </w:rPr>
        <w:t>Tindih</w:t>
      </w:r>
      <w:proofErr w:type="spellEnd"/>
      <w:r w:rsidRPr="00205DB7">
        <w:rPr>
          <w:rFonts w:cs="Times New Roman"/>
          <w:szCs w:val="24"/>
        </w:rPr>
        <w:t xml:space="preserve"> </w:t>
      </w:r>
      <w:proofErr w:type="spellStart"/>
      <w:r w:rsidRPr="00205DB7">
        <w:rPr>
          <w:rFonts w:cs="Times New Roman"/>
          <w:szCs w:val="24"/>
        </w:rPr>
        <w:t>Sertifikat</w:t>
      </w:r>
      <w:proofErr w:type="spellEnd"/>
      <w:r w:rsidRPr="00205DB7">
        <w:rPr>
          <w:rFonts w:cs="Times New Roman"/>
          <w:szCs w:val="24"/>
        </w:rPr>
        <w:t xml:space="preserve"> Tanah</w:t>
      </w:r>
    </w:p>
    <w:p w14:paraId="44D90CF9" w14:textId="5516A80B" w:rsidR="001F6014" w:rsidRDefault="00A25CE2" w:rsidP="00205DB7">
      <w:pPr>
        <w:pStyle w:val="ListParagraph"/>
        <w:spacing w:after="0" w:line="240" w:lineRule="auto"/>
        <w:ind w:left="360" w:firstLine="360"/>
        <w:jc w:val="both"/>
        <w:rPr>
          <w:rFonts w:cs="Times New Roman"/>
          <w:szCs w:val="24"/>
        </w:rPr>
      </w:pPr>
      <w:r w:rsidRPr="00205DB7">
        <w:rPr>
          <w:rFonts w:cs="Times New Roman"/>
          <w:szCs w:val="24"/>
        </w:rPr>
        <w:t xml:space="preserve">Badan </w:t>
      </w:r>
      <w:proofErr w:type="spellStart"/>
      <w:r w:rsidRPr="00205DB7">
        <w:rPr>
          <w:rFonts w:cs="Times New Roman"/>
          <w:szCs w:val="24"/>
        </w:rPr>
        <w:t>Pertanahan</w:t>
      </w:r>
      <w:proofErr w:type="spellEnd"/>
      <w:r w:rsidRPr="00205DB7">
        <w:rPr>
          <w:rFonts w:cs="Times New Roman"/>
          <w:szCs w:val="24"/>
        </w:rPr>
        <w:t xml:space="preserve"> Nasional </w:t>
      </w:r>
      <w:proofErr w:type="spellStart"/>
      <w:r w:rsidRPr="00205DB7">
        <w:rPr>
          <w:rFonts w:cs="Times New Roman"/>
          <w:szCs w:val="24"/>
        </w:rPr>
        <w:t>memiliki</w:t>
      </w:r>
      <w:proofErr w:type="spellEnd"/>
      <w:r w:rsidRPr="00205DB7">
        <w:rPr>
          <w:rFonts w:cs="Times New Roman"/>
          <w:szCs w:val="24"/>
        </w:rPr>
        <w:t xml:space="preserve"> </w:t>
      </w:r>
      <w:proofErr w:type="spellStart"/>
      <w:r w:rsidRPr="00205DB7">
        <w:rPr>
          <w:rFonts w:cs="Times New Roman"/>
          <w:szCs w:val="24"/>
        </w:rPr>
        <w:t>peran</w:t>
      </w:r>
      <w:proofErr w:type="spellEnd"/>
      <w:r w:rsidRPr="00205DB7">
        <w:rPr>
          <w:rFonts w:cs="Times New Roman"/>
          <w:szCs w:val="24"/>
        </w:rPr>
        <w:t xml:space="preserve"> </w:t>
      </w:r>
      <w:proofErr w:type="spellStart"/>
      <w:r w:rsidRPr="00205DB7">
        <w:rPr>
          <w:rFonts w:cs="Times New Roman"/>
          <w:szCs w:val="24"/>
        </w:rPr>
        <w:t>strategis</w:t>
      </w:r>
      <w:proofErr w:type="spellEnd"/>
      <w:r w:rsidRPr="00205DB7">
        <w:rPr>
          <w:rFonts w:cs="Times New Roman"/>
          <w:szCs w:val="24"/>
        </w:rPr>
        <w:t xml:space="preserve"> dan </w:t>
      </w:r>
      <w:proofErr w:type="spellStart"/>
      <w:r w:rsidRPr="00205DB7">
        <w:rPr>
          <w:rFonts w:cs="Times New Roman"/>
          <w:szCs w:val="24"/>
        </w:rPr>
        <w:t>sentral</w:t>
      </w:r>
      <w:proofErr w:type="spellEnd"/>
      <w:r w:rsidRPr="00205DB7">
        <w:rPr>
          <w:rFonts w:cs="Times New Roman"/>
          <w:szCs w:val="24"/>
        </w:rPr>
        <w:t xml:space="preserve"> </w:t>
      </w:r>
      <w:proofErr w:type="spellStart"/>
      <w:r w:rsidRPr="00205DB7">
        <w:rPr>
          <w:rFonts w:cs="Times New Roman"/>
          <w:szCs w:val="24"/>
        </w:rPr>
        <w:t>dalam</w:t>
      </w:r>
      <w:proofErr w:type="spellEnd"/>
      <w:r w:rsidRPr="00205DB7">
        <w:rPr>
          <w:rFonts w:cs="Times New Roman"/>
          <w:szCs w:val="24"/>
        </w:rPr>
        <w:t xml:space="preserve"> </w:t>
      </w:r>
      <w:proofErr w:type="spellStart"/>
      <w:r w:rsidRPr="00205DB7">
        <w:rPr>
          <w:rFonts w:cs="Times New Roman"/>
          <w:szCs w:val="24"/>
        </w:rPr>
        <w:t>mencegah</w:t>
      </w:r>
      <w:proofErr w:type="spellEnd"/>
      <w:r w:rsidRPr="00205DB7">
        <w:rPr>
          <w:rFonts w:cs="Times New Roman"/>
          <w:szCs w:val="24"/>
        </w:rPr>
        <w:t xml:space="preserve"> </w:t>
      </w:r>
      <w:proofErr w:type="spellStart"/>
      <w:r w:rsidRPr="00205DB7">
        <w:rPr>
          <w:rFonts w:cs="Times New Roman"/>
          <w:szCs w:val="24"/>
        </w:rPr>
        <w:t>serta</w:t>
      </w:r>
      <w:proofErr w:type="spellEnd"/>
      <w:r w:rsidRPr="00205DB7">
        <w:rPr>
          <w:rFonts w:cs="Times New Roman"/>
          <w:szCs w:val="24"/>
        </w:rPr>
        <w:t xml:space="preserve"> </w:t>
      </w:r>
      <w:proofErr w:type="spellStart"/>
      <w:r w:rsidRPr="00205DB7">
        <w:rPr>
          <w:rFonts w:cs="Times New Roman"/>
          <w:szCs w:val="24"/>
        </w:rPr>
        <w:t>menyelesaikan</w:t>
      </w:r>
      <w:proofErr w:type="spellEnd"/>
      <w:r w:rsidRPr="00205DB7">
        <w:rPr>
          <w:rFonts w:cs="Times New Roman"/>
          <w:szCs w:val="24"/>
        </w:rPr>
        <w:t xml:space="preserve"> </w:t>
      </w:r>
      <w:proofErr w:type="spellStart"/>
      <w:r w:rsidRPr="00205DB7">
        <w:rPr>
          <w:rFonts w:cs="Times New Roman"/>
          <w:szCs w:val="24"/>
        </w:rPr>
        <w:t>sengketa</w:t>
      </w:r>
      <w:proofErr w:type="spellEnd"/>
      <w:r w:rsidRPr="00205DB7">
        <w:rPr>
          <w:rFonts w:cs="Times New Roman"/>
          <w:szCs w:val="24"/>
        </w:rPr>
        <w:t xml:space="preserve"> </w:t>
      </w:r>
      <w:proofErr w:type="spellStart"/>
      <w:r w:rsidRPr="00205DB7">
        <w:rPr>
          <w:rFonts w:cs="Times New Roman"/>
          <w:szCs w:val="24"/>
        </w:rPr>
        <w:t>tumpang</w:t>
      </w:r>
      <w:proofErr w:type="spellEnd"/>
      <w:r w:rsidRPr="00205DB7">
        <w:rPr>
          <w:rFonts w:cs="Times New Roman"/>
          <w:szCs w:val="24"/>
        </w:rPr>
        <w:t xml:space="preserve"> </w:t>
      </w:r>
      <w:proofErr w:type="spellStart"/>
      <w:r w:rsidRPr="00205DB7">
        <w:rPr>
          <w:rFonts w:cs="Times New Roman"/>
          <w:szCs w:val="24"/>
        </w:rPr>
        <w:t>tindih</w:t>
      </w:r>
      <w:proofErr w:type="spellEnd"/>
      <w:r w:rsidRPr="00205DB7">
        <w:rPr>
          <w:rFonts w:cs="Times New Roman"/>
          <w:szCs w:val="24"/>
        </w:rPr>
        <w:t xml:space="preserve"> </w:t>
      </w:r>
      <w:proofErr w:type="spellStart"/>
      <w:r w:rsidRPr="00205DB7">
        <w:rPr>
          <w:rFonts w:cs="Times New Roman"/>
          <w:szCs w:val="24"/>
        </w:rPr>
        <w:t>sertifikat</w:t>
      </w:r>
      <w:proofErr w:type="spellEnd"/>
      <w:r w:rsidRPr="00205DB7">
        <w:rPr>
          <w:rFonts w:cs="Times New Roman"/>
          <w:szCs w:val="24"/>
        </w:rPr>
        <w:t xml:space="preserve"> </w:t>
      </w:r>
      <w:proofErr w:type="spellStart"/>
      <w:r w:rsidRPr="00205DB7">
        <w:rPr>
          <w:rFonts w:cs="Times New Roman"/>
          <w:szCs w:val="24"/>
        </w:rPr>
        <w:t>tanah</w:t>
      </w:r>
      <w:proofErr w:type="spellEnd"/>
      <w:r w:rsidRPr="00205DB7">
        <w:rPr>
          <w:rFonts w:cs="Times New Roman"/>
          <w:szCs w:val="24"/>
        </w:rPr>
        <w:t xml:space="preserve"> </w:t>
      </w:r>
      <w:proofErr w:type="spellStart"/>
      <w:r w:rsidRPr="00205DB7">
        <w:rPr>
          <w:rFonts w:cs="Times New Roman"/>
          <w:szCs w:val="24"/>
        </w:rPr>
        <w:t>sebagai</w:t>
      </w:r>
      <w:proofErr w:type="spellEnd"/>
      <w:r w:rsidRPr="00205DB7">
        <w:rPr>
          <w:rFonts w:cs="Times New Roman"/>
          <w:szCs w:val="24"/>
        </w:rPr>
        <w:t xml:space="preserve"> </w:t>
      </w:r>
      <w:proofErr w:type="spellStart"/>
      <w:r w:rsidRPr="00205DB7">
        <w:rPr>
          <w:rFonts w:cs="Times New Roman"/>
          <w:szCs w:val="24"/>
        </w:rPr>
        <w:t>lembaga</w:t>
      </w:r>
      <w:proofErr w:type="spellEnd"/>
      <w:r w:rsidRPr="00205DB7">
        <w:rPr>
          <w:rFonts w:cs="Times New Roman"/>
          <w:szCs w:val="24"/>
        </w:rPr>
        <w:t xml:space="preserve"> yang </w:t>
      </w:r>
      <w:proofErr w:type="spellStart"/>
      <w:r w:rsidRPr="00205DB7">
        <w:rPr>
          <w:rFonts w:cs="Times New Roman"/>
          <w:szCs w:val="24"/>
        </w:rPr>
        <w:t>berwenang</w:t>
      </w:r>
      <w:proofErr w:type="spellEnd"/>
      <w:r w:rsidRPr="00205DB7">
        <w:rPr>
          <w:rFonts w:cs="Times New Roman"/>
          <w:szCs w:val="24"/>
        </w:rPr>
        <w:t xml:space="preserve"> </w:t>
      </w:r>
      <w:proofErr w:type="spellStart"/>
      <w:r w:rsidRPr="00205DB7">
        <w:rPr>
          <w:rFonts w:cs="Times New Roman"/>
          <w:szCs w:val="24"/>
        </w:rPr>
        <w:t>menerbitkan</w:t>
      </w:r>
      <w:proofErr w:type="spellEnd"/>
      <w:r w:rsidRPr="00205DB7">
        <w:rPr>
          <w:rFonts w:cs="Times New Roman"/>
          <w:szCs w:val="24"/>
        </w:rPr>
        <w:t xml:space="preserve"> dan </w:t>
      </w:r>
      <w:proofErr w:type="spellStart"/>
      <w:r w:rsidRPr="00205DB7">
        <w:rPr>
          <w:rFonts w:cs="Times New Roman"/>
          <w:szCs w:val="24"/>
        </w:rPr>
        <w:t>mengelola</w:t>
      </w:r>
      <w:proofErr w:type="spellEnd"/>
      <w:r w:rsidRPr="00205DB7">
        <w:rPr>
          <w:rFonts w:cs="Times New Roman"/>
          <w:szCs w:val="24"/>
        </w:rPr>
        <w:t xml:space="preserve"> </w:t>
      </w:r>
      <w:proofErr w:type="spellStart"/>
      <w:r w:rsidRPr="00205DB7">
        <w:rPr>
          <w:rFonts w:cs="Times New Roman"/>
          <w:szCs w:val="24"/>
        </w:rPr>
        <w:t>administrasi</w:t>
      </w:r>
      <w:proofErr w:type="spellEnd"/>
      <w:r w:rsidRPr="00205DB7">
        <w:rPr>
          <w:rFonts w:cs="Times New Roman"/>
          <w:szCs w:val="24"/>
        </w:rPr>
        <w:t xml:space="preserve"> </w:t>
      </w:r>
      <w:proofErr w:type="spellStart"/>
      <w:r w:rsidRPr="00205DB7">
        <w:rPr>
          <w:rFonts w:cs="Times New Roman"/>
          <w:szCs w:val="24"/>
        </w:rPr>
        <w:t>pertanahan</w:t>
      </w:r>
      <w:proofErr w:type="spellEnd"/>
      <w:r w:rsidRPr="00205DB7">
        <w:rPr>
          <w:rFonts w:cs="Times New Roman"/>
          <w:szCs w:val="24"/>
        </w:rPr>
        <w:t xml:space="preserve">. BPN </w:t>
      </w:r>
      <w:proofErr w:type="spellStart"/>
      <w:r w:rsidRPr="00205DB7">
        <w:rPr>
          <w:rFonts w:cs="Times New Roman"/>
          <w:szCs w:val="24"/>
        </w:rPr>
        <w:t>bertanggung</w:t>
      </w:r>
      <w:proofErr w:type="spellEnd"/>
      <w:r w:rsidRPr="00205DB7">
        <w:rPr>
          <w:rFonts w:cs="Times New Roman"/>
          <w:szCs w:val="24"/>
        </w:rPr>
        <w:t xml:space="preserve"> </w:t>
      </w:r>
      <w:proofErr w:type="spellStart"/>
      <w:r w:rsidRPr="00205DB7">
        <w:rPr>
          <w:rFonts w:cs="Times New Roman"/>
          <w:szCs w:val="24"/>
        </w:rPr>
        <w:t>jawab</w:t>
      </w:r>
      <w:proofErr w:type="spellEnd"/>
      <w:r w:rsidRPr="00205DB7">
        <w:rPr>
          <w:rFonts w:cs="Times New Roman"/>
          <w:szCs w:val="24"/>
        </w:rPr>
        <w:t xml:space="preserve"> </w:t>
      </w:r>
      <w:proofErr w:type="spellStart"/>
      <w:r w:rsidRPr="00205DB7">
        <w:rPr>
          <w:rFonts w:cs="Times New Roman"/>
          <w:szCs w:val="24"/>
        </w:rPr>
        <w:t>melakukan</w:t>
      </w:r>
      <w:proofErr w:type="spellEnd"/>
      <w:r w:rsidRPr="00205DB7">
        <w:rPr>
          <w:rFonts w:cs="Times New Roman"/>
          <w:szCs w:val="24"/>
        </w:rPr>
        <w:t xml:space="preserve"> </w:t>
      </w:r>
      <w:proofErr w:type="spellStart"/>
      <w:r w:rsidRPr="00205DB7">
        <w:rPr>
          <w:rFonts w:cs="Times New Roman"/>
          <w:szCs w:val="24"/>
        </w:rPr>
        <w:t>verifikasi</w:t>
      </w:r>
      <w:proofErr w:type="spellEnd"/>
      <w:r w:rsidRPr="00205DB7">
        <w:rPr>
          <w:rFonts w:cs="Times New Roman"/>
          <w:szCs w:val="24"/>
        </w:rPr>
        <w:t xml:space="preserve"> data </w:t>
      </w:r>
      <w:proofErr w:type="spellStart"/>
      <w:r w:rsidRPr="00205DB7">
        <w:rPr>
          <w:rFonts w:cs="Times New Roman"/>
          <w:szCs w:val="24"/>
        </w:rPr>
        <w:t>fisik</w:t>
      </w:r>
      <w:proofErr w:type="spellEnd"/>
      <w:r w:rsidRPr="00205DB7">
        <w:rPr>
          <w:rFonts w:cs="Times New Roman"/>
          <w:szCs w:val="24"/>
        </w:rPr>
        <w:t xml:space="preserve"> dan </w:t>
      </w:r>
      <w:proofErr w:type="spellStart"/>
      <w:r w:rsidRPr="00205DB7">
        <w:rPr>
          <w:rFonts w:cs="Times New Roman"/>
          <w:szCs w:val="24"/>
        </w:rPr>
        <w:t>yuridis</w:t>
      </w:r>
      <w:proofErr w:type="spellEnd"/>
      <w:r w:rsidRPr="00205DB7">
        <w:rPr>
          <w:rFonts w:cs="Times New Roman"/>
          <w:szCs w:val="24"/>
        </w:rPr>
        <w:t xml:space="preserve">, </w:t>
      </w:r>
      <w:proofErr w:type="spellStart"/>
      <w:r w:rsidRPr="00205DB7">
        <w:rPr>
          <w:rFonts w:cs="Times New Roman"/>
          <w:szCs w:val="24"/>
        </w:rPr>
        <w:t>menerima</w:t>
      </w:r>
      <w:proofErr w:type="spellEnd"/>
      <w:r w:rsidRPr="00205DB7">
        <w:rPr>
          <w:rFonts w:cs="Times New Roman"/>
          <w:szCs w:val="24"/>
        </w:rPr>
        <w:t xml:space="preserve"> </w:t>
      </w:r>
      <w:proofErr w:type="spellStart"/>
      <w:r w:rsidRPr="00205DB7">
        <w:rPr>
          <w:rFonts w:cs="Times New Roman"/>
          <w:szCs w:val="24"/>
        </w:rPr>
        <w:t>pengaduan</w:t>
      </w:r>
      <w:proofErr w:type="spellEnd"/>
      <w:r w:rsidRPr="00205DB7">
        <w:rPr>
          <w:rFonts w:cs="Times New Roman"/>
          <w:szCs w:val="24"/>
        </w:rPr>
        <w:t xml:space="preserve"> </w:t>
      </w:r>
      <w:proofErr w:type="spellStart"/>
      <w:r w:rsidRPr="00205DB7">
        <w:rPr>
          <w:rFonts w:cs="Times New Roman"/>
          <w:szCs w:val="24"/>
        </w:rPr>
        <w:t>masyarakat</w:t>
      </w:r>
      <w:proofErr w:type="spellEnd"/>
      <w:r w:rsidRPr="00205DB7">
        <w:rPr>
          <w:rFonts w:cs="Times New Roman"/>
          <w:szCs w:val="24"/>
        </w:rPr>
        <w:t xml:space="preserve">, </w:t>
      </w:r>
      <w:proofErr w:type="spellStart"/>
      <w:r w:rsidRPr="00205DB7">
        <w:rPr>
          <w:rFonts w:cs="Times New Roman"/>
          <w:szCs w:val="24"/>
        </w:rPr>
        <w:t>memfasilitasi</w:t>
      </w:r>
      <w:proofErr w:type="spellEnd"/>
      <w:r w:rsidRPr="00205DB7">
        <w:rPr>
          <w:rFonts w:cs="Times New Roman"/>
          <w:szCs w:val="24"/>
        </w:rPr>
        <w:t xml:space="preserve"> </w:t>
      </w:r>
      <w:proofErr w:type="spellStart"/>
      <w:r w:rsidRPr="00205DB7">
        <w:rPr>
          <w:rFonts w:cs="Times New Roman"/>
          <w:szCs w:val="24"/>
        </w:rPr>
        <w:t>mediasi</w:t>
      </w:r>
      <w:proofErr w:type="spellEnd"/>
      <w:r w:rsidRPr="00205DB7">
        <w:rPr>
          <w:rFonts w:cs="Times New Roman"/>
          <w:szCs w:val="24"/>
        </w:rPr>
        <w:t xml:space="preserve">, </w:t>
      </w:r>
      <w:proofErr w:type="spellStart"/>
      <w:r w:rsidRPr="00205DB7">
        <w:rPr>
          <w:rFonts w:cs="Times New Roman"/>
          <w:szCs w:val="24"/>
        </w:rPr>
        <w:t>serta</w:t>
      </w:r>
      <w:proofErr w:type="spellEnd"/>
      <w:r w:rsidRPr="00205DB7">
        <w:rPr>
          <w:rFonts w:cs="Times New Roman"/>
          <w:szCs w:val="24"/>
        </w:rPr>
        <w:t xml:space="preserve"> </w:t>
      </w:r>
      <w:proofErr w:type="spellStart"/>
      <w:r w:rsidRPr="00205DB7">
        <w:rPr>
          <w:rFonts w:cs="Times New Roman"/>
          <w:szCs w:val="24"/>
        </w:rPr>
        <w:t>mengambil</w:t>
      </w:r>
      <w:proofErr w:type="spellEnd"/>
      <w:r w:rsidRPr="00205DB7">
        <w:rPr>
          <w:rFonts w:cs="Times New Roman"/>
          <w:szCs w:val="24"/>
        </w:rPr>
        <w:t xml:space="preserve"> </w:t>
      </w:r>
      <w:proofErr w:type="spellStart"/>
      <w:r w:rsidRPr="00205DB7">
        <w:rPr>
          <w:rFonts w:cs="Times New Roman"/>
          <w:szCs w:val="24"/>
        </w:rPr>
        <w:t>tindakan</w:t>
      </w:r>
      <w:proofErr w:type="spellEnd"/>
      <w:r w:rsidRPr="00205DB7">
        <w:rPr>
          <w:rFonts w:cs="Times New Roman"/>
          <w:szCs w:val="24"/>
        </w:rPr>
        <w:t xml:space="preserve"> </w:t>
      </w:r>
      <w:proofErr w:type="spellStart"/>
      <w:r w:rsidRPr="00205DB7">
        <w:rPr>
          <w:rFonts w:cs="Times New Roman"/>
          <w:szCs w:val="24"/>
        </w:rPr>
        <w:t>administratif</w:t>
      </w:r>
      <w:proofErr w:type="spellEnd"/>
      <w:r w:rsidRPr="00205DB7">
        <w:rPr>
          <w:rFonts w:cs="Times New Roman"/>
          <w:szCs w:val="24"/>
        </w:rPr>
        <w:t xml:space="preserve"> </w:t>
      </w:r>
      <w:proofErr w:type="spellStart"/>
      <w:r w:rsidRPr="00205DB7">
        <w:rPr>
          <w:rFonts w:cs="Times New Roman"/>
          <w:szCs w:val="24"/>
        </w:rPr>
        <w:t>berupa</w:t>
      </w:r>
      <w:proofErr w:type="spellEnd"/>
      <w:r w:rsidRPr="00205DB7">
        <w:rPr>
          <w:rFonts w:cs="Times New Roman"/>
          <w:szCs w:val="24"/>
        </w:rPr>
        <w:t xml:space="preserve"> </w:t>
      </w:r>
      <w:proofErr w:type="spellStart"/>
      <w:r w:rsidRPr="00205DB7">
        <w:rPr>
          <w:rFonts w:cs="Times New Roman"/>
          <w:szCs w:val="24"/>
        </w:rPr>
        <w:t>pembatalan</w:t>
      </w:r>
      <w:proofErr w:type="spellEnd"/>
      <w:r w:rsidRPr="00205DB7">
        <w:rPr>
          <w:rFonts w:cs="Times New Roman"/>
          <w:szCs w:val="24"/>
        </w:rPr>
        <w:t xml:space="preserve"> </w:t>
      </w:r>
      <w:proofErr w:type="spellStart"/>
      <w:r w:rsidRPr="00205DB7">
        <w:rPr>
          <w:rFonts w:cs="Times New Roman"/>
          <w:szCs w:val="24"/>
        </w:rPr>
        <w:t>sertifikat</w:t>
      </w:r>
      <w:proofErr w:type="spellEnd"/>
      <w:r w:rsidRPr="00205DB7">
        <w:rPr>
          <w:rFonts w:cs="Times New Roman"/>
          <w:szCs w:val="24"/>
        </w:rPr>
        <w:t xml:space="preserve"> yang </w:t>
      </w:r>
      <w:proofErr w:type="spellStart"/>
      <w:r w:rsidRPr="00205DB7">
        <w:rPr>
          <w:rFonts w:cs="Times New Roman"/>
          <w:szCs w:val="24"/>
        </w:rPr>
        <w:t>cacat</w:t>
      </w:r>
      <w:proofErr w:type="spellEnd"/>
      <w:r w:rsidRPr="00205DB7">
        <w:rPr>
          <w:rFonts w:cs="Times New Roman"/>
          <w:szCs w:val="24"/>
        </w:rPr>
        <w:t xml:space="preserve"> </w:t>
      </w:r>
      <w:proofErr w:type="spellStart"/>
      <w:r w:rsidRPr="00205DB7">
        <w:rPr>
          <w:rFonts w:cs="Times New Roman"/>
          <w:szCs w:val="24"/>
        </w:rPr>
        <w:t>hukum</w:t>
      </w:r>
      <w:proofErr w:type="spellEnd"/>
      <w:r w:rsidRPr="00205DB7">
        <w:rPr>
          <w:rFonts w:cs="Times New Roman"/>
          <w:szCs w:val="24"/>
        </w:rPr>
        <w:t xml:space="preserve">. </w:t>
      </w:r>
      <w:proofErr w:type="spellStart"/>
      <w:r w:rsidRPr="00205DB7">
        <w:rPr>
          <w:rFonts w:cs="Times New Roman"/>
          <w:szCs w:val="24"/>
        </w:rPr>
        <w:t>Namun</w:t>
      </w:r>
      <w:proofErr w:type="spellEnd"/>
      <w:r w:rsidRPr="00205DB7">
        <w:rPr>
          <w:rFonts w:cs="Times New Roman"/>
          <w:szCs w:val="24"/>
        </w:rPr>
        <w:t xml:space="preserve">, </w:t>
      </w:r>
      <w:proofErr w:type="spellStart"/>
      <w:r w:rsidRPr="00205DB7">
        <w:rPr>
          <w:rFonts w:cs="Times New Roman"/>
          <w:szCs w:val="24"/>
        </w:rPr>
        <w:t>dalam</w:t>
      </w:r>
      <w:proofErr w:type="spellEnd"/>
      <w:r w:rsidRPr="00205DB7">
        <w:rPr>
          <w:rFonts w:cs="Times New Roman"/>
          <w:szCs w:val="24"/>
        </w:rPr>
        <w:t xml:space="preserve"> </w:t>
      </w:r>
      <w:proofErr w:type="spellStart"/>
      <w:r w:rsidRPr="00205DB7">
        <w:rPr>
          <w:rFonts w:cs="Times New Roman"/>
          <w:szCs w:val="24"/>
        </w:rPr>
        <w:t>praktiknya</w:t>
      </w:r>
      <w:proofErr w:type="spellEnd"/>
      <w:r w:rsidRPr="00205DB7">
        <w:rPr>
          <w:rFonts w:cs="Times New Roman"/>
          <w:szCs w:val="24"/>
        </w:rPr>
        <w:t xml:space="preserve">, </w:t>
      </w:r>
      <w:proofErr w:type="spellStart"/>
      <w:r w:rsidRPr="00205DB7">
        <w:rPr>
          <w:rFonts w:cs="Times New Roman"/>
          <w:szCs w:val="24"/>
        </w:rPr>
        <w:t>peran</w:t>
      </w:r>
      <w:proofErr w:type="spellEnd"/>
      <w:r w:rsidRPr="00205DB7">
        <w:rPr>
          <w:rFonts w:cs="Times New Roman"/>
          <w:szCs w:val="24"/>
        </w:rPr>
        <w:t xml:space="preserve"> </w:t>
      </w:r>
      <w:proofErr w:type="spellStart"/>
      <w:r w:rsidRPr="00205DB7">
        <w:rPr>
          <w:rFonts w:cs="Times New Roman"/>
          <w:szCs w:val="24"/>
        </w:rPr>
        <w:t>tersebut</w:t>
      </w:r>
      <w:proofErr w:type="spellEnd"/>
      <w:r w:rsidRPr="00205DB7">
        <w:rPr>
          <w:rFonts w:cs="Times New Roman"/>
          <w:szCs w:val="24"/>
        </w:rPr>
        <w:t xml:space="preserve"> </w:t>
      </w:r>
      <w:proofErr w:type="spellStart"/>
      <w:r w:rsidRPr="00205DB7">
        <w:rPr>
          <w:rFonts w:cs="Times New Roman"/>
          <w:szCs w:val="24"/>
        </w:rPr>
        <w:t>sering</w:t>
      </w:r>
      <w:proofErr w:type="spellEnd"/>
      <w:r w:rsidRPr="00205DB7">
        <w:rPr>
          <w:rFonts w:cs="Times New Roman"/>
          <w:szCs w:val="24"/>
        </w:rPr>
        <w:t xml:space="preserve"> </w:t>
      </w:r>
      <w:proofErr w:type="spellStart"/>
      <w:r w:rsidRPr="00205DB7">
        <w:rPr>
          <w:rFonts w:cs="Times New Roman"/>
          <w:szCs w:val="24"/>
        </w:rPr>
        <w:t>terkendala</w:t>
      </w:r>
      <w:proofErr w:type="spellEnd"/>
      <w:r w:rsidRPr="00205DB7">
        <w:rPr>
          <w:rFonts w:cs="Times New Roman"/>
          <w:szCs w:val="24"/>
        </w:rPr>
        <w:t xml:space="preserve"> oleh </w:t>
      </w:r>
      <w:proofErr w:type="spellStart"/>
      <w:r w:rsidRPr="00205DB7">
        <w:rPr>
          <w:rFonts w:cs="Times New Roman"/>
          <w:szCs w:val="24"/>
        </w:rPr>
        <w:t>keterbatasan</w:t>
      </w:r>
      <w:proofErr w:type="spellEnd"/>
      <w:r w:rsidRPr="00205DB7">
        <w:rPr>
          <w:rFonts w:cs="Times New Roman"/>
          <w:szCs w:val="24"/>
        </w:rPr>
        <w:t xml:space="preserve"> </w:t>
      </w:r>
      <w:proofErr w:type="spellStart"/>
      <w:r w:rsidRPr="00205DB7">
        <w:rPr>
          <w:rFonts w:cs="Times New Roman"/>
          <w:szCs w:val="24"/>
        </w:rPr>
        <w:t>sumber</w:t>
      </w:r>
      <w:proofErr w:type="spellEnd"/>
      <w:r w:rsidRPr="00205DB7">
        <w:rPr>
          <w:rFonts w:cs="Times New Roman"/>
          <w:szCs w:val="24"/>
        </w:rPr>
        <w:t xml:space="preserve"> </w:t>
      </w:r>
      <w:proofErr w:type="spellStart"/>
      <w:r w:rsidRPr="00205DB7">
        <w:rPr>
          <w:rFonts w:cs="Times New Roman"/>
          <w:szCs w:val="24"/>
        </w:rPr>
        <w:t>daya</w:t>
      </w:r>
      <w:proofErr w:type="spellEnd"/>
      <w:r w:rsidRPr="00205DB7">
        <w:rPr>
          <w:rFonts w:cs="Times New Roman"/>
          <w:szCs w:val="24"/>
        </w:rPr>
        <w:t xml:space="preserve"> </w:t>
      </w:r>
      <w:proofErr w:type="spellStart"/>
      <w:r w:rsidRPr="00205DB7">
        <w:rPr>
          <w:rFonts w:cs="Times New Roman"/>
          <w:szCs w:val="24"/>
        </w:rPr>
        <w:t>manusia</w:t>
      </w:r>
      <w:proofErr w:type="spellEnd"/>
      <w:r w:rsidRPr="00205DB7">
        <w:rPr>
          <w:rFonts w:cs="Times New Roman"/>
          <w:szCs w:val="24"/>
        </w:rPr>
        <w:t xml:space="preserve">, </w:t>
      </w:r>
      <w:proofErr w:type="spellStart"/>
      <w:r w:rsidRPr="00205DB7">
        <w:rPr>
          <w:rFonts w:cs="Times New Roman"/>
          <w:szCs w:val="24"/>
        </w:rPr>
        <w:t>lemahnya</w:t>
      </w:r>
      <w:proofErr w:type="spellEnd"/>
      <w:r w:rsidRPr="00205DB7">
        <w:rPr>
          <w:rFonts w:cs="Times New Roman"/>
          <w:szCs w:val="24"/>
        </w:rPr>
        <w:t xml:space="preserve"> </w:t>
      </w:r>
      <w:proofErr w:type="spellStart"/>
      <w:r w:rsidRPr="00205DB7">
        <w:rPr>
          <w:rFonts w:cs="Times New Roman"/>
          <w:szCs w:val="24"/>
        </w:rPr>
        <w:t>sistem</w:t>
      </w:r>
      <w:proofErr w:type="spellEnd"/>
      <w:r w:rsidRPr="00205DB7">
        <w:rPr>
          <w:rFonts w:cs="Times New Roman"/>
          <w:szCs w:val="24"/>
        </w:rPr>
        <w:t xml:space="preserve"> </w:t>
      </w:r>
      <w:proofErr w:type="spellStart"/>
      <w:r w:rsidRPr="00205DB7">
        <w:rPr>
          <w:rFonts w:cs="Times New Roman"/>
          <w:szCs w:val="24"/>
        </w:rPr>
        <w:t>administrasi</w:t>
      </w:r>
      <w:proofErr w:type="spellEnd"/>
      <w:r w:rsidRPr="00205DB7">
        <w:rPr>
          <w:rFonts w:cs="Times New Roman"/>
          <w:szCs w:val="24"/>
        </w:rPr>
        <w:t xml:space="preserve"> dan </w:t>
      </w:r>
      <w:proofErr w:type="spellStart"/>
      <w:r w:rsidRPr="00205DB7">
        <w:rPr>
          <w:rFonts w:cs="Times New Roman"/>
          <w:szCs w:val="24"/>
        </w:rPr>
        <w:t>pemetaan</w:t>
      </w:r>
      <w:proofErr w:type="spellEnd"/>
      <w:r w:rsidRPr="00205DB7">
        <w:rPr>
          <w:rFonts w:cs="Times New Roman"/>
          <w:szCs w:val="24"/>
        </w:rPr>
        <w:t xml:space="preserve">, </w:t>
      </w:r>
      <w:proofErr w:type="spellStart"/>
      <w:r w:rsidRPr="00205DB7">
        <w:rPr>
          <w:rFonts w:cs="Times New Roman"/>
          <w:szCs w:val="24"/>
        </w:rPr>
        <w:t>serta</w:t>
      </w:r>
      <w:proofErr w:type="spellEnd"/>
      <w:r w:rsidRPr="00205DB7">
        <w:rPr>
          <w:rFonts w:cs="Times New Roman"/>
          <w:szCs w:val="24"/>
        </w:rPr>
        <w:t xml:space="preserve"> </w:t>
      </w:r>
      <w:proofErr w:type="spellStart"/>
      <w:r w:rsidRPr="00205DB7">
        <w:rPr>
          <w:rFonts w:cs="Times New Roman"/>
          <w:szCs w:val="24"/>
        </w:rPr>
        <w:t>kurang</w:t>
      </w:r>
      <w:proofErr w:type="spellEnd"/>
      <w:r w:rsidRPr="00205DB7">
        <w:rPr>
          <w:rFonts w:cs="Times New Roman"/>
          <w:szCs w:val="24"/>
        </w:rPr>
        <w:t xml:space="preserve"> </w:t>
      </w:r>
      <w:proofErr w:type="spellStart"/>
      <w:r w:rsidRPr="00205DB7">
        <w:rPr>
          <w:rFonts w:cs="Times New Roman"/>
          <w:szCs w:val="24"/>
        </w:rPr>
        <w:t>optimalnya</w:t>
      </w:r>
      <w:proofErr w:type="spellEnd"/>
      <w:r w:rsidRPr="00205DB7">
        <w:rPr>
          <w:rFonts w:cs="Times New Roman"/>
          <w:szCs w:val="24"/>
        </w:rPr>
        <w:t xml:space="preserve"> </w:t>
      </w:r>
      <w:proofErr w:type="spellStart"/>
      <w:r w:rsidRPr="00205DB7">
        <w:rPr>
          <w:rFonts w:cs="Times New Roman"/>
          <w:szCs w:val="24"/>
        </w:rPr>
        <w:t>koordinasi</w:t>
      </w:r>
      <w:proofErr w:type="spellEnd"/>
      <w:r w:rsidRPr="00205DB7">
        <w:rPr>
          <w:rFonts w:cs="Times New Roman"/>
          <w:szCs w:val="24"/>
        </w:rPr>
        <w:t xml:space="preserve"> </w:t>
      </w:r>
      <w:proofErr w:type="spellStart"/>
      <w:r w:rsidRPr="00205DB7">
        <w:rPr>
          <w:rFonts w:cs="Times New Roman"/>
          <w:szCs w:val="24"/>
        </w:rPr>
        <w:t>antarinstansi</w:t>
      </w:r>
      <w:proofErr w:type="spellEnd"/>
      <w:r w:rsidRPr="00205DB7">
        <w:rPr>
          <w:rFonts w:cs="Times New Roman"/>
          <w:szCs w:val="24"/>
        </w:rPr>
        <w:t xml:space="preserve">. Oleh </w:t>
      </w:r>
      <w:proofErr w:type="spellStart"/>
      <w:r w:rsidRPr="00205DB7">
        <w:rPr>
          <w:rFonts w:cs="Times New Roman"/>
          <w:szCs w:val="24"/>
        </w:rPr>
        <w:t>karena</w:t>
      </w:r>
      <w:proofErr w:type="spellEnd"/>
      <w:r w:rsidRPr="00205DB7">
        <w:rPr>
          <w:rFonts w:cs="Times New Roman"/>
          <w:szCs w:val="24"/>
        </w:rPr>
        <w:t xml:space="preserve"> </w:t>
      </w:r>
      <w:proofErr w:type="spellStart"/>
      <w:r w:rsidRPr="00205DB7">
        <w:rPr>
          <w:rFonts w:cs="Times New Roman"/>
          <w:szCs w:val="24"/>
        </w:rPr>
        <w:t>itu</w:t>
      </w:r>
      <w:proofErr w:type="spellEnd"/>
      <w:r w:rsidRPr="00205DB7">
        <w:rPr>
          <w:rFonts w:cs="Times New Roman"/>
          <w:szCs w:val="24"/>
        </w:rPr>
        <w:t xml:space="preserve">, </w:t>
      </w:r>
      <w:proofErr w:type="spellStart"/>
      <w:r w:rsidRPr="00205DB7">
        <w:rPr>
          <w:rFonts w:cs="Times New Roman"/>
          <w:szCs w:val="24"/>
        </w:rPr>
        <w:t>keberhasilan</w:t>
      </w:r>
      <w:proofErr w:type="spellEnd"/>
      <w:r w:rsidRPr="00205DB7">
        <w:rPr>
          <w:rFonts w:cs="Times New Roman"/>
          <w:szCs w:val="24"/>
        </w:rPr>
        <w:t xml:space="preserve"> BPN </w:t>
      </w:r>
      <w:proofErr w:type="spellStart"/>
      <w:r w:rsidRPr="00205DB7">
        <w:rPr>
          <w:rFonts w:cs="Times New Roman"/>
          <w:szCs w:val="24"/>
        </w:rPr>
        <w:t>dalam</w:t>
      </w:r>
      <w:proofErr w:type="spellEnd"/>
      <w:r w:rsidRPr="00205DB7">
        <w:rPr>
          <w:rFonts w:cs="Times New Roman"/>
          <w:szCs w:val="24"/>
        </w:rPr>
        <w:t xml:space="preserve"> </w:t>
      </w:r>
      <w:proofErr w:type="spellStart"/>
      <w:r w:rsidRPr="00205DB7">
        <w:rPr>
          <w:rFonts w:cs="Times New Roman"/>
          <w:szCs w:val="24"/>
        </w:rPr>
        <w:t>menyelesaikan</w:t>
      </w:r>
      <w:proofErr w:type="spellEnd"/>
      <w:r w:rsidRPr="00205DB7">
        <w:rPr>
          <w:rFonts w:cs="Times New Roman"/>
          <w:szCs w:val="24"/>
        </w:rPr>
        <w:t xml:space="preserve"> </w:t>
      </w:r>
      <w:proofErr w:type="spellStart"/>
      <w:r w:rsidRPr="00205DB7">
        <w:rPr>
          <w:rFonts w:cs="Times New Roman"/>
          <w:szCs w:val="24"/>
        </w:rPr>
        <w:t>sengketa</w:t>
      </w:r>
      <w:proofErr w:type="spellEnd"/>
      <w:r w:rsidRPr="00205DB7">
        <w:rPr>
          <w:rFonts w:cs="Times New Roman"/>
          <w:szCs w:val="24"/>
        </w:rPr>
        <w:t xml:space="preserve"> sangat </w:t>
      </w:r>
      <w:proofErr w:type="spellStart"/>
      <w:r w:rsidRPr="00205DB7">
        <w:rPr>
          <w:rFonts w:cs="Times New Roman"/>
          <w:szCs w:val="24"/>
        </w:rPr>
        <w:t>bergantung</w:t>
      </w:r>
      <w:proofErr w:type="spellEnd"/>
      <w:r w:rsidRPr="00205DB7">
        <w:rPr>
          <w:rFonts w:cs="Times New Roman"/>
          <w:szCs w:val="24"/>
        </w:rPr>
        <w:t xml:space="preserve"> pada </w:t>
      </w:r>
      <w:proofErr w:type="spellStart"/>
      <w:r w:rsidRPr="00205DB7">
        <w:rPr>
          <w:rFonts w:cs="Times New Roman"/>
          <w:szCs w:val="24"/>
        </w:rPr>
        <w:t>kesediaan</w:t>
      </w:r>
      <w:proofErr w:type="spellEnd"/>
      <w:r w:rsidRPr="00205DB7">
        <w:rPr>
          <w:rFonts w:cs="Times New Roman"/>
          <w:szCs w:val="24"/>
        </w:rPr>
        <w:t xml:space="preserve"> para </w:t>
      </w:r>
      <w:proofErr w:type="spellStart"/>
      <w:r w:rsidRPr="00205DB7">
        <w:rPr>
          <w:rFonts w:cs="Times New Roman"/>
          <w:szCs w:val="24"/>
        </w:rPr>
        <w:t>pihak</w:t>
      </w:r>
      <w:proofErr w:type="spellEnd"/>
      <w:r w:rsidRPr="00205DB7">
        <w:rPr>
          <w:rFonts w:cs="Times New Roman"/>
          <w:szCs w:val="24"/>
        </w:rPr>
        <w:t xml:space="preserve"> </w:t>
      </w:r>
      <w:proofErr w:type="spellStart"/>
      <w:r w:rsidRPr="00205DB7">
        <w:rPr>
          <w:rFonts w:cs="Times New Roman"/>
          <w:szCs w:val="24"/>
        </w:rPr>
        <w:t>untuk</w:t>
      </w:r>
      <w:proofErr w:type="spellEnd"/>
      <w:r w:rsidRPr="00205DB7">
        <w:rPr>
          <w:rFonts w:cs="Times New Roman"/>
          <w:szCs w:val="24"/>
        </w:rPr>
        <w:t xml:space="preserve"> </w:t>
      </w:r>
      <w:proofErr w:type="spellStart"/>
      <w:r w:rsidRPr="00205DB7">
        <w:rPr>
          <w:rFonts w:cs="Times New Roman"/>
          <w:szCs w:val="24"/>
        </w:rPr>
        <w:t>menempuh</w:t>
      </w:r>
      <w:proofErr w:type="spellEnd"/>
      <w:r w:rsidRPr="00205DB7">
        <w:rPr>
          <w:rFonts w:cs="Times New Roman"/>
          <w:szCs w:val="24"/>
        </w:rPr>
        <w:t xml:space="preserve"> </w:t>
      </w:r>
      <w:proofErr w:type="spellStart"/>
      <w:r w:rsidRPr="00205DB7">
        <w:rPr>
          <w:rFonts w:cs="Times New Roman"/>
          <w:szCs w:val="24"/>
        </w:rPr>
        <w:t>jalur</w:t>
      </w:r>
      <w:proofErr w:type="spellEnd"/>
      <w:r w:rsidRPr="00205DB7">
        <w:rPr>
          <w:rFonts w:cs="Times New Roman"/>
          <w:szCs w:val="24"/>
        </w:rPr>
        <w:t xml:space="preserve"> non-</w:t>
      </w:r>
      <w:proofErr w:type="spellStart"/>
      <w:r w:rsidRPr="00205DB7">
        <w:rPr>
          <w:rFonts w:cs="Times New Roman"/>
          <w:szCs w:val="24"/>
        </w:rPr>
        <w:t>litigasi</w:t>
      </w:r>
      <w:proofErr w:type="spellEnd"/>
      <w:r w:rsidRPr="00205DB7">
        <w:rPr>
          <w:rFonts w:cs="Times New Roman"/>
          <w:szCs w:val="24"/>
        </w:rPr>
        <w:t xml:space="preserve"> </w:t>
      </w:r>
      <w:proofErr w:type="spellStart"/>
      <w:r w:rsidRPr="00205DB7">
        <w:rPr>
          <w:rFonts w:cs="Times New Roman"/>
          <w:szCs w:val="24"/>
        </w:rPr>
        <w:t>serta</w:t>
      </w:r>
      <w:proofErr w:type="spellEnd"/>
      <w:r w:rsidRPr="00205DB7">
        <w:rPr>
          <w:rFonts w:cs="Times New Roman"/>
          <w:szCs w:val="24"/>
        </w:rPr>
        <w:t xml:space="preserve"> </w:t>
      </w:r>
      <w:proofErr w:type="spellStart"/>
      <w:r w:rsidRPr="00205DB7">
        <w:rPr>
          <w:rFonts w:cs="Times New Roman"/>
          <w:szCs w:val="24"/>
        </w:rPr>
        <w:t>komitmen</w:t>
      </w:r>
      <w:proofErr w:type="spellEnd"/>
      <w:r w:rsidRPr="00205DB7">
        <w:rPr>
          <w:rFonts w:cs="Times New Roman"/>
          <w:szCs w:val="24"/>
        </w:rPr>
        <w:t xml:space="preserve"> BPN </w:t>
      </w:r>
      <w:proofErr w:type="spellStart"/>
      <w:r w:rsidRPr="00205DB7">
        <w:rPr>
          <w:rFonts w:cs="Times New Roman"/>
          <w:szCs w:val="24"/>
        </w:rPr>
        <w:t>dalam</w:t>
      </w:r>
      <w:proofErr w:type="spellEnd"/>
      <w:r w:rsidRPr="00205DB7">
        <w:rPr>
          <w:rFonts w:cs="Times New Roman"/>
          <w:szCs w:val="24"/>
        </w:rPr>
        <w:t xml:space="preserve"> </w:t>
      </w:r>
      <w:proofErr w:type="spellStart"/>
      <w:r w:rsidRPr="00205DB7">
        <w:rPr>
          <w:rFonts w:cs="Times New Roman"/>
          <w:szCs w:val="24"/>
        </w:rPr>
        <w:t>memperkuat</w:t>
      </w:r>
      <w:proofErr w:type="spellEnd"/>
      <w:r w:rsidRPr="00205DB7">
        <w:rPr>
          <w:rFonts w:cs="Times New Roman"/>
          <w:szCs w:val="24"/>
        </w:rPr>
        <w:t xml:space="preserve"> </w:t>
      </w:r>
      <w:proofErr w:type="spellStart"/>
      <w:r w:rsidRPr="00205DB7">
        <w:rPr>
          <w:rFonts w:cs="Times New Roman"/>
          <w:szCs w:val="24"/>
        </w:rPr>
        <w:t>sistem</w:t>
      </w:r>
      <w:proofErr w:type="spellEnd"/>
      <w:r w:rsidRPr="00205DB7">
        <w:rPr>
          <w:rFonts w:cs="Times New Roman"/>
          <w:szCs w:val="24"/>
        </w:rPr>
        <w:t xml:space="preserve"> </w:t>
      </w:r>
      <w:proofErr w:type="spellStart"/>
      <w:r w:rsidRPr="00205DB7">
        <w:rPr>
          <w:rFonts w:cs="Times New Roman"/>
          <w:szCs w:val="24"/>
        </w:rPr>
        <w:t>pendaftaran</w:t>
      </w:r>
      <w:proofErr w:type="spellEnd"/>
      <w:r w:rsidRPr="00205DB7">
        <w:rPr>
          <w:rFonts w:cs="Times New Roman"/>
          <w:szCs w:val="24"/>
        </w:rPr>
        <w:t xml:space="preserve"> </w:t>
      </w:r>
      <w:proofErr w:type="spellStart"/>
      <w:r w:rsidRPr="00205DB7">
        <w:rPr>
          <w:rFonts w:cs="Times New Roman"/>
          <w:szCs w:val="24"/>
        </w:rPr>
        <w:t>tanah</w:t>
      </w:r>
      <w:proofErr w:type="spellEnd"/>
      <w:r w:rsidRPr="00205DB7">
        <w:rPr>
          <w:rFonts w:cs="Times New Roman"/>
          <w:szCs w:val="24"/>
        </w:rPr>
        <w:t xml:space="preserve"> yang </w:t>
      </w:r>
      <w:proofErr w:type="spellStart"/>
      <w:r w:rsidRPr="00205DB7">
        <w:rPr>
          <w:rFonts w:cs="Times New Roman"/>
          <w:szCs w:val="24"/>
        </w:rPr>
        <w:t>akurat</w:t>
      </w:r>
      <w:proofErr w:type="spellEnd"/>
      <w:r w:rsidRPr="00205DB7">
        <w:rPr>
          <w:rFonts w:cs="Times New Roman"/>
          <w:szCs w:val="24"/>
        </w:rPr>
        <w:t xml:space="preserve">, </w:t>
      </w:r>
      <w:proofErr w:type="spellStart"/>
      <w:r w:rsidRPr="00205DB7">
        <w:rPr>
          <w:rFonts w:cs="Times New Roman"/>
          <w:szCs w:val="24"/>
        </w:rPr>
        <w:t>transparan</w:t>
      </w:r>
      <w:proofErr w:type="spellEnd"/>
      <w:r w:rsidRPr="00205DB7">
        <w:rPr>
          <w:rFonts w:cs="Times New Roman"/>
          <w:szCs w:val="24"/>
        </w:rPr>
        <w:t xml:space="preserve">, dan </w:t>
      </w:r>
      <w:proofErr w:type="spellStart"/>
      <w:r w:rsidRPr="00205DB7">
        <w:rPr>
          <w:rFonts w:cs="Times New Roman"/>
          <w:szCs w:val="24"/>
        </w:rPr>
        <w:lastRenderedPageBreak/>
        <w:t>berintegritas</w:t>
      </w:r>
      <w:proofErr w:type="spellEnd"/>
      <w:r w:rsidRPr="00205DB7">
        <w:rPr>
          <w:rFonts w:cs="Times New Roman"/>
          <w:szCs w:val="24"/>
        </w:rPr>
        <w:t xml:space="preserve"> </w:t>
      </w:r>
      <w:proofErr w:type="spellStart"/>
      <w:r w:rsidRPr="00205DB7">
        <w:rPr>
          <w:rFonts w:cs="Times New Roman"/>
          <w:szCs w:val="24"/>
        </w:rPr>
        <w:t>guna</w:t>
      </w:r>
      <w:proofErr w:type="spellEnd"/>
      <w:r w:rsidRPr="00205DB7">
        <w:rPr>
          <w:rFonts w:cs="Times New Roman"/>
          <w:szCs w:val="24"/>
        </w:rPr>
        <w:t xml:space="preserve"> </w:t>
      </w:r>
      <w:proofErr w:type="spellStart"/>
      <w:r w:rsidRPr="00205DB7">
        <w:rPr>
          <w:rFonts w:cs="Times New Roman"/>
          <w:szCs w:val="24"/>
        </w:rPr>
        <w:t>menjamin</w:t>
      </w:r>
      <w:proofErr w:type="spellEnd"/>
      <w:r w:rsidRPr="00205DB7">
        <w:rPr>
          <w:rFonts w:cs="Times New Roman"/>
          <w:szCs w:val="24"/>
        </w:rPr>
        <w:t xml:space="preserve"> </w:t>
      </w:r>
      <w:proofErr w:type="spellStart"/>
      <w:r w:rsidRPr="00205DB7">
        <w:rPr>
          <w:rFonts w:cs="Times New Roman"/>
          <w:szCs w:val="24"/>
        </w:rPr>
        <w:t>kepastian</w:t>
      </w:r>
      <w:proofErr w:type="spellEnd"/>
      <w:r w:rsidRPr="00205DB7">
        <w:rPr>
          <w:rFonts w:cs="Times New Roman"/>
          <w:szCs w:val="24"/>
        </w:rPr>
        <w:t xml:space="preserve"> dan </w:t>
      </w:r>
      <w:proofErr w:type="spellStart"/>
      <w:r w:rsidRPr="00205DB7">
        <w:rPr>
          <w:rFonts w:cs="Times New Roman"/>
          <w:szCs w:val="24"/>
        </w:rPr>
        <w:t>perlindungan</w:t>
      </w:r>
      <w:proofErr w:type="spellEnd"/>
      <w:r w:rsidRPr="00205DB7">
        <w:rPr>
          <w:rFonts w:cs="Times New Roman"/>
          <w:szCs w:val="24"/>
        </w:rPr>
        <w:t xml:space="preserve"> </w:t>
      </w:r>
      <w:proofErr w:type="spellStart"/>
      <w:r w:rsidRPr="00205DB7">
        <w:rPr>
          <w:rFonts w:cs="Times New Roman"/>
          <w:szCs w:val="24"/>
        </w:rPr>
        <w:t>hukum</w:t>
      </w:r>
      <w:proofErr w:type="spellEnd"/>
      <w:r w:rsidRPr="00205DB7">
        <w:rPr>
          <w:rFonts w:cs="Times New Roman"/>
          <w:szCs w:val="24"/>
        </w:rPr>
        <w:t xml:space="preserve"> </w:t>
      </w:r>
      <w:proofErr w:type="spellStart"/>
      <w:r w:rsidRPr="00205DB7">
        <w:rPr>
          <w:rFonts w:cs="Times New Roman"/>
          <w:szCs w:val="24"/>
        </w:rPr>
        <w:t>bagi</w:t>
      </w:r>
      <w:proofErr w:type="spellEnd"/>
      <w:r w:rsidRPr="00205DB7">
        <w:rPr>
          <w:rFonts w:cs="Times New Roman"/>
          <w:szCs w:val="24"/>
        </w:rPr>
        <w:t xml:space="preserve"> </w:t>
      </w:r>
      <w:proofErr w:type="spellStart"/>
      <w:r w:rsidRPr="00205DB7">
        <w:rPr>
          <w:rFonts w:cs="Times New Roman"/>
          <w:szCs w:val="24"/>
        </w:rPr>
        <w:t>pemegang</w:t>
      </w:r>
      <w:proofErr w:type="spellEnd"/>
      <w:r w:rsidRPr="00205DB7">
        <w:rPr>
          <w:rFonts w:cs="Times New Roman"/>
          <w:szCs w:val="24"/>
        </w:rPr>
        <w:t xml:space="preserve"> </w:t>
      </w:r>
      <w:proofErr w:type="spellStart"/>
      <w:r w:rsidRPr="00205DB7">
        <w:rPr>
          <w:rFonts w:cs="Times New Roman"/>
          <w:szCs w:val="24"/>
        </w:rPr>
        <w:t>hak</w:t>
      </w:r>
      <w:proofErr w:type="spellEnd"/>
      <w:r w:rsidRPr="00205DB7">
        <w:rPr>
          <w:rFonts w:cs="Times New Roman"/>
          <w:szCs w:val="24"/>
        </w:rPr>
        <w:t xml:space="preserve"> </w:t>
      </w:r>
      <w:proofErr w:type="spellStart"/>
      <w:r w:rsidRPr="00205DB7">
        <w:rPr>
          <w:rFonts w:cs="Times New Roman"/>
          <w:szCs w:val="24"/>
        </w:rPr>
        <w:t>atas</w:t>
      </w:r>
      <w:proofErr w:type="spellEnd"/>
      <w:r w:rsidRPr="00205DB7">
        <w:rPr>
          <w:rFonts w:cs="Times New Roman"/>
          <w:szCs w:val="24"/>
        </w:rPr>
        <w:t xml:space="preserve"> </w:t>
      </w:r>
      <w:proofErr w:type="spellStart"/>
      <w:r w:rsidRPr="00205DB7">
        <w:rPr>
          <w:rFonts w:cs="Times New Roman"/>
          <w:szCs w:val="24"/>
        </w:rPr>
        <w:t>tanah</w:t>
      </w:r>
      <w:proofErr w:type="spellEnd"/>
      <w:r w:rsidRPr="00205DB7">
        <w:rPr>
          <w:rFonts w:cs="Times New Roman"/>
          <w:szCs w:val="24"/>
        </w:rPr>
        <w:t>.</w:t>
      </w:r>
      <w:r w:rsidR="001F6014" w:rsidRPr="00205DB7">
        <w:rPr>
          <w:rFonts w:cs="Times New Roman"/>
          <w:szCs w:val="24"/>
        </w:rPr>
        <w:t xml:space="preserve"> </w:t>
      </w:r>
    </w:p>
    <w:p w14:paraId="36ABB885" w14:textId="77777777" w:rsidR="00A32CB1" w:rsidRPr="00205DB7" w:rsidRDefault="00A32CB1" w:rsidP="00205DB7">
      <w:pPr>
        <w:pStyle w:val="ListParagraph"/>
        <w:spacing w:after="0" w:line="240" w:lineRule="auto"/>
        <w:ind w:left="360" w:firstLine="360"/>
        <w:jc w:val="both"/>
        <w:rPr>
          <w:rFonts w:cs="Times New Roman"/>
          <w:szCs w:val="24"/>
        </w:rPr>
      </w:pPr>
    </w:p>
    <w:p w14:paraId="55D38CBD" w14:textId="70D8BA08" w:rsidR="00305947" w:rsidRPr="00205DB7" w:rsidRDefault="003B5232" w:rsidP="00205DB7">
      <w:pPr>
        <w:spacing w:after="0" w:line="240" w:lineRule="auto"/>
        <w:jc w:val="both"/>
        <w:rPr>
          <w:rFonts w:cs="Times New Roman"/>
          <w:b/>
          <w:szCs w:val="24"/>
        </w:rPr>
      </w:pPr>
      <w:r w:rsidRPr="00205DB7">
        <w:rPr>
          <w:rFonts w:cs="Times New Roman"/>
          <w:b/>
          <w:szCs w:val="24"/>
          <w:lang w:val="id-ID"/>
        </w:rPr>
        <w:t xml:space="preserve">2. </w:t>
      </w:r>
      <w:r w:rsidR="00305947" w:rsidRPr="00205DB7">
        <w:rPr>
          <w:rFonts w:cs="Times New Roman"/>
          <w:b/>
          <w:szCs w:val="24"/>
        </w:rPr>
        <w:t>SARAN</w:t>
      </w:r>
    </w:p>
    <w:p w14:paraId="2FCB1829" w14:textId="2D1A457E" w:rsidR="00305947" w:rsidRPr="00205DB7" w:rsidRDefault="00A25CE2" w:rsidP="00205DB7">
      <w:pPr>
        <w:pStyle w:val="ListParagraph"/>
        <w:numPr>
          <w:ilvl w:val="0"/>
          <w:numId w:val="18"/>
        </w:numPr>
        <w:spacing w:after="0" w:line="240" w:lineRule="auto"/>
        <w:jc w:val="both"/>
        <w:rPr>
          <w:rFonts w:cs="Times New Roman"/>
          <w:szCs w:val="24"/>
        </w:rPr>
      </w:pPr>
      <w:proofErr w:type="spellStart"/>
      <w:r w:rsidRPr="00205DB7">
        <w:rPr>
          <w:rFonts w:cs="Times New Roman"/>
          <w:szCs w:val="24"/>
        </w:rPr>
        <w:t>Pemerintah</w:t>
      </w:r>
      <w:proofErr w:type="spellEnd"/>
      <w:r w:rsidRPr="00205DB7">
        <w:rPr>
          <w:rFonts w:cs="Times New Roman"/>
          <w:szCs w:val="24"/>
        </w:rPr>
        <w:t xml:space="preserve"> </w:t>
      </w:r>
      <w:proofErr w:type="spellStart"/>
      <w:r w:rsidRPr="00205DB7">
        <w:rPr>
          <w:rFonts w:cs="Times New Roman"/>
          <w:szCs w:val="24"/>
        </w:rPr>
        <w:t>perlu</w:t>
      </w:r>
      <w:proofErr w:type="spellEnd"/>
      <w:r w:rsidRPr="00205DB7">
        <w:rPr>
          <w:rFonts w:cs="Times New Roman"/>
          <w:szCs w:val="24"/>
        </w:rPr>
        <w:t xml:space="preserve"> </w:t>
      </w:r>
      <w:proofErr w:type="spellStart"/>
      <w:r w:rsidRPr="00205DB7">
        <w:rPr>
          <w:rFonts w:cs="Times New Roman"/>
          <w:szCs w:val="24"/>
        </w:rPr>
        <w:t>melakukan</w:t>
      </w:r>
      <w:proofErr w:type="spellEnd"/>
      <w:r w:rsidRPr="00205DB7">
        <w:rPr>
          <w:rFonts w:cs="Times New Roman"/>
          <w:szCs w:val="24"/>
        </w:rPr>
        <w:t xml:space="preserve"> </w:t>
      </w:r>
      <w:proofErr w:type="spellStart"/>
      <w:r w:rsidRPr="00205DB7">
        <w:rPr>
          <w:rFonts w:cs="Times New Roman"/>
          <w:szCs w:val="24"/>
        </w:rPr>
        <w:t>harmonisasi</w:t>
      </w:r>
      <w:proofErr w:type="spellEnd"/>
      <w:r w:rsidRPr="00205DB7">
        <w:rPr>
          <w:rFonts w:cs="Times New Roman"/>
          <w:szCs w:val="24"/>
        </w:rPr>
        <w:t xml:space="preserve"> dan </w:t>
      </w:r>
      <w:proofErr w:type="spellStart"/>
      <w:r w:rsidRPr="00205DB7">
        <w:rPr>
          <w:rFonts w:cs="Times New Roman"/>
          <w:szCs w:val="24"/>
        </w:rPr>
        <w:t>penataan</w:t>
      </w:r>
      <w:proofErr w:type="spellEnd"/>
      <w:r w:rsidRPr="00205DB7">
        <w:rPr>
          <w:rFonts w:cs="Times New Roman"/>
          <w:szCs w:val="24"/>
        </w:rPr>
        <w:t xml:space="preserve"> </w:t>
      </w:r>
      <w:proofErr w:type="spellStart"/>
      <w:r w:rsidRPr="00205DB7">
        <w:rPr>
          <w:rFonts w:cs="Times New Roman"/>
          <w:szCs w:val="24"/>
        </w:rPr>
        <w:t>ulang</w:t>
      </w:r>
      <w:proofErr w:type="spellEnd"/>
      <w:r w:rsidRPr="00205DB7">
        <w:rPr>
          <w:rFonts w:cs="Times New Roman"/>
          <w:szCs w:val="24"/>
        </w:rPr>
        <w:t xml:space="preserve"> </w:t>
      </w:r>
      <w:proofErr w:type="spellStart"/>
      <w:r w:rsidRPr="00205DB7">
        <w:rPr>
          <w:rFonts w:cs="Times New Roman"/>
          <w:szCs w:val="24"/>
        </w:rPr>
        <w:t>regulasi</w:t>
      </w:r>
      <w:proofErr w:type="spellEnd"/>
      <w:r w:rsidRPr="00205DB7">
        <w:rPr>
          <w:rFonts w:cs="Times New Roman"/>
          <w:szCs w:val="24"/>
        </w:rPr>
        <w:t xml:space="preserve"> </w:t>
      </w:r>
      <w:proofErr w:type="spellStart"/>
      <w:r w:rsidRPr="00205DB7">
        <w:rPr>
          <w:rFonts w:cs="Times New Roman"/>
          <w:szCs w:val="24"/>
        </w:rPr>
        <w:t>pertanahan</w:t>
      </w:r>
      <w:proofErr w:type="spellEnd"/>
      <w:r w:rsidRPr="00205DB7">
        <w:rPr>
          <w:rFonts w:cs="Times New Roman"/>
          <w:szCs w:val="24"/>
        </w:rPr>
        <w:t xml:space="preserve"> agar </w:t>
      </w:r>
      <w:proofErr w:type="spellStart"/>
      <w:r w:rsidRPr="00205DB7">
        <w:rPr>
          <w:rFonts w:cs="Times New Roman"/>
          <w:szCs w:val="24"/>
        </w:rPr>
        <w:t>tidak</w:t>
      </w:r>
      <w:proofErr w:type="spellEnd"/>
      <w:r w:rsidRPr="00205DB7">
        <w:rPr>
          <w:rFonts w:cs="Times New Roman"/>
          <w:szCs w:val="24"/>
        </w:rPr>
        <w:t xml:space="preserve"> </w:t>
      </w:r>
      <w:proofErr w:type="spellStart"/>
      <w:r w:rsidRPr="00205DB7">
        <w:rPr>
          <w:rFonts w:cs="Times New Roman"/>
          <w:szCs w:val="24"/>
        </w:rPr>
        <w:t>terjadi</w:t>
      </w:r>
      <w:proofErr w:type="spellEnd"/>
      <w:r w:rsidRPr="00205DB7">
        <w:rPr>
          <w:rFonts w:cs="Times New Roman"/>
          <w:szCs w:val="24"/>
        </w:rPr>
        <w:t xml:space="preserve"> </w:t>
      </w:r>
      <w:proofErr w:type="spellStart"/>
      <w:r w:rsidRPr="00205DB7">
        <w:rPr>
          <w:rFonts w:cs="Times New Roman"/>
          <w:szCs w:val="24"/>
        </w:rPr>
        <w:t>tumpang</w:t>
      </w:r>
      <w:proofErr w:type="spellEnd"/>
      <w:r w:rsidRPr="00205DB7">
        <w:rPr>
          <w:rFonts w:cs="Times New Roman"/>
          <w:szCs w:val="24"/>
        </w:rPr>
        <w:t xml:space="preserve"> </w:t>
      </w:r>
      <w:proofErr w:type="spellStart"/>
      <w:r w:rsidRPr="00205DB7">
        <w:rPr>
          <w:rFonts w:cs="Times New Roman"/>
          <w:szCs w:val="24"/>
        </w:rPr>
        <w:t>tindih</w:t>
      </w:r>
      <w:proofErr w:type="spellEnd"/>
      <w:r w:rsidRPr="00205DB7">
        <w:rPr>
          <w:rFonts w:cs="Times New Roman"/>
          <w:szCs w:val="24"/>
        </w:rPr>
        <w:t xml:space="preserve"> </w:t>
      </w:r>
      <w:proofErr w:type="spellStart"/>
      <w:r w:rsidRPr="00205DB7">
        <w:rPr>
          <w:rFonts w:cs="Times New Roman"/>
          <w:szCs w:val="24"/>
        </w:rPr>
        <w:t>norma</w:t>
      </w:r>
      <w:proofErr w:type="spellEnd"/>
      <w:r w:rsidRPr="00205DB7">
        <w:rPr>
          <w:rFonts w:cs="Times New Roman"/>
          <w:szCs w:val="24"/>
        </w:rPr>
        <w:t xml:space="preserve"> </w:t>
      </w:r>
      <w:proofErr w:type="spellStart"/>
      <w:r w:rsidRPr="00205DB7">
        <w:rPr>
          <w:rFonts w:cs="Times New Roman"/>
          <w:szCs w:val="24"/>
        </w:rPr>
        <w:t>serta</w:t>
      </w:r>
      <w:proofErr w:type="spellEnd"/>
      <w:r w:rsidRPr="00205DB7">
        <w:rPr>
          <w:rFonts w:cs="Times New Roman"/>
          <w:szCs w:val="24"/>
        </w:rPr>
        <w:t xml:space="preserve"> </w:t>
      </w:r>
      <w:proofErr w:type="spellStart"/>
      <w:r w:rsidRPr="00205DB7">
        <w:rPr>
          <w:rFonts w:cs="Times New Roman"/>
          <w:szCs w:val="24"/>
        </w:rPr>
        <w:t>memastikan</w:t>
      </w:r>
      <w:proofErr w:type="spellEnd"/>
      <w:r w:rsidRPr="00205DB7">
        <w:rPr>
          <w:rFonts w:cs="Times New Roman"/>
          <w:szCs w:val="24"/>
        </w:rPr>
        <w:t xml:space="preserve"> </w:t>
      </w:r>
      <w:proofErr w:type="spellStart"/>
      <w:r w:rsidRPr="00205DB7">
        <w:rPr>
          <w:rFonts w:cs="Times New Roman"/>
          <w:szCs w:val="24"/>
        </w:rPr>
        <w:t>seluruh</w:t>
      </w:r>
      <w:proofErr w:type="spellEnd"/>
      <w:r w:rsidRPr="00205DB7">
        <w:rPr>
          <w:rFonts w:cs="Times New Roman"/>
          <w:szCs w:val="24"/>
        </w:rPr>
        <w:t xml:space="preserve"> </w:t>
      </w:r>
      <w:proofErr w:type="spellStart"/>
      <w:r w:rsidRPr="00205DB7">
        <w:rPr>
          <w:rFonts w:cs="Times New Roman"/>
          <w:szCs w:val="24"/>
        </w:rPr>
        <w:t>peraturan</w:t>
      </w:r>
      <w:proofErr w:type="spellEnd"/>
      <w:r w:rsidRPr="00205DB7">
        <w:rPr>
          <w:rFonts w:cs="Times New Roman"/>
          <w:szCs w:val="24"/>
        </w:rPr>
        <w:t xml:space="preserve"> </w:t>
      </w:r>
      <w:proofErr w:type="spellStart"/>
      <w:r w:rsidRPr="00205DB7">
        <w:rPr>
          <w:rFonts w:cs="Times New Roman"/>
          <w:szCs w:val="24"/>
        </w:rPr>
        <w:t>pelaksana</w:t>
      </w:r>
      <w:proofErr w:type="spellEnd"/>
      <w:r w:rsidRPr="00205DB7">
        <w:rPr>
          <w:rFonts w:cs="Times New Roman"/>
          <w:szCs w:val="24"/>
        </w:rPr>
        <w:t xml:space="preserve"> </w:t>
      </w:r>
      <w:proofErr w:type="spellStart"/>
      <w:r w:rsidRPr="00205DB7">
        <w:rPr>
          <w:rFonts w:cs="Times New Roman"/>
          <w:szCs w:val="24"/>
        </w:rPr>
        <w:t>tetap</w:t>
      </w:r>
      <w:proofErr w:type="spellEnd"/>
      <w:r w:rsidRPr="00205DB7">
        <w:rPr>
          <w:rFonts w:cs="Times New Roman"/>
          <w:szCs w:val="24"/>
        </w:rPr>
        <w:t xml:space="preserve"> </w:t>
      </w:r>
      <w:proofErr w:type="spellStart"/>
      <w:r w:rsidRPr="00205DB7">
        <w:rPr>
          <w:rFonts w:cs="Times New Roman"/>
          <w:szCs w:val="24"/>
        </w:rPr>
        <w:t>berlandaskan</w:t>
      </w:r>
      <w:proofErr w:type="spellEnd"/>
      <w:r w:rsidRPr="00205DB7">
        <w:rPr>
          <w:rFonts w:cs="Times New Roman"/>
          <w:szCs w:val="24"/>
        </w:rPr>
        <w:t xml:space="preserve"> pada UUPA </w:t>
      </w:r>
      <w:proofErr w:type="spellStart"/>
      <w:r w:rsidRPr="00205DB7">
        <w:rPr>
          <w:rFonts w:cs="Times New Roman"/>
          <w:szCs w:val="24"/>
        </w:rPr>
        <w:t>sebagai</w:t>
      </w:r>
      <w:proofErr w:type="spellEnd"/>
      <w:r w:rsidRPr="00205DB7">
        <w:rPr>
          <w:rFonts w:cs="Times New Roman"/>
          <w:szCs w:val="24"/>
        </w:rPr>
        <w:t xml:space="preserve"> </w:t>
      </w:r>
      <w:proofErr w:type="spellStart"/>
      <w:r w:rsidRPr="00205DB7">
        <w:rPr>
          <w:rFonts w:cs="Times New Roman"/>
          <w:szCs w:val="24"/>
        </w:rPr>
        <w:t>hukum</w:t>
      </w:r>
      <w:proofErr w:type="spellEnd"/>
      <w:r w:rsidRPr="00205DB7">
        <w:rPr>
          <w:rFonts w:cs="Times New Roman"/>
          <w:szCs w:val="24"/>
        </w:rPr>
        <w:t xml:space="preserve"> </w:t>
      </w:r>
      <w:proofErr w:type="spellStart"/>
      <w:r w:rsidRPr="00205DB7">
        <w:rPr>
          <w:rFonts w:cs="Times New Roman"/>
          <w:szCs w:val="24"/>
        </w:rPr>
        <w:t>agraria</w:t>
      </w:r>
      <w:proofErr w:type="spellEnd"/>
      <w:r w:rsidRPr="00205DB7">
        <w:rPr>
          <w:rFonts w:cs="Times New Roman"/>
          <w:szCs w:val="24"/>
        </w:rPr>
        <w:t xml:space="preserve"> </w:t>
      </w:r>
      <w:proofErr w:type="spellStart"/>
      <w:r w:rsidRPr="00205DB7">
        <w:rPr>
          <w:rFonts w:cs="Times New Roman"/>
          <w:szCs w:val="24"/>
        </w:rPr>
        <w:t>nasional</w:t>
      </w:r>
      <w:proofErr w:type="spellEnd"/>
      <w:r w:rsidRPr="00205DB7">
        <w:rPr>
          <w:rFonts w:cs="Times New Roman"/>
          <w:szCs w:val="24"/>
        </w:rPr>
        <w:t>.</w:t>
      </w:r>
    </w:p>
    <w:p w14:paraId="1D6AAD25" w14:textId="0A829F0C" w:rsidR="00EB134B" w:rsidRPr="00205DB7" w:rsidRDefault="00A25CE2" w:rsidP="00205DB7">
      <w:pPr>
        <w:pStyle w:val="ListParagraph"/>
        <w:numPr>
          <w:ilvl w:val="0"/>
          <w:numId w:val="18"/>
        </w:numPr>
        <w:spacing w:line="240" w:lineRule="auto"/>
        <w:jc w:val="both"/>
        <w:rPr>
          <w:rFonts w:cs="Times New Roman"/>
          <w:szCs w:val="24"/>
        </w:rPr>
      </w:pPr>
      <w:r w:rsidRPr="00205DB7">
        <w:rPr>
          <w:rFonts w:cs="Times New Roman"/>
          <w:szCs w:val="24"/>
        </w:rPr>
        <w:t xml:space="preserve">Badan </w:t>
      </w:r>
      <w:proofErr w:type="spellStart"/>
      <w:r w:rsidRPr="00205DB7">
        <w:rPr>
          <w:rFonts w:cs="Times New Roman"/>
          <w:szCs w:val="24"/>
        </w:rPr>
        <w:t>Pertanahan</w:t>
      </w:r>
      <w:proofErr w:type="spellEnd"/>
      <w:r w:rsidRPr="00205DB7">
        <w:rPr>
          <w:rFonts w:cs="Times New Roman"/>
          <w:szCs w:val="24"/>
        </w:rPr>
        <w:t xml:space="preserve"> Nasional </w:t>
      </w:r>
      <w:proofErr w:type="spellStart"/>
      <w:r w:rsidRPr="00205DB7">
        <w:rPr>
          <w:rFonts w:cs="Times New Roman"/>
          <w:szCs w:val="24"/>
        </w:rPr>
        <w:t>perlu</w:t>
      </w:r>
      <w:proofErr w:type="spellEnd"/>
      <w:r w:rsidRPr="00205DB7">
        <w:rPr>
          <w:rFonts w:cs="Times New Roman"/>
          <w:szCs w:val="24"/>
        </w:rPr>
        <w:t xml:space="preserve"> </w:t>
      </w:r>
      <w:proofErr w:type="spellStart"/>
      <w:r w:rsidRPr="00205DB7">
        <w:rPr>
          <w:rFonts w:cs="Times New Roman"/>
          <w:szCs w:val="24"/>
        </w:rPr>
        <w:t>mempercepat</w:t>
      </w:r>
      <w:proofErr w:type="spellEnd"/>
      <w:r w:rsidRPr="00205DB7">
        <w:rPr>
          <w:rFonts w:cs="Times New Roman"/>
          <w:szCs w:val="24"/>
        </w:rPr>
        <w:t xml:space="preserve"> </w:t>
      </w:r>
      <w:proofErr w:type="spellStart"/>
      <w:r w:rsidRPr="00205DB7">
        <w:rPr>
          <w:rFonts w:cs="Times New Roman"/>
          <w:szCs w:val="24"/>
        </w:rPr>
        <w:t>modernisasi</w:t>
      </w:r>
      <w:proofErr w:type="spellEnd"/>
      <w:r w:rsidRPr="00205DB7">
        <w:rPr>
          <w:rFonts w:cs="Times New Roman"/>
          <w:szCs w:val="24"/>
        </w:rPr>
        <w:t xml:space="preserve"> </w:t>
      </w:r>
      <w:proofErr w:type="spellStart"/>
      <w:r w:rsidRPr="00205DB7">
        <w:rPr>
          <w:rFonts w:cs="Times New Roman"/>
          <w:szCs w:val="24"/>
        </w:rPr>
        <w:t>administrasi</w:t>
      </w:r>
      <w:proofErr w:type="spellEnd"/>
      <w:r w:rsidRPr="00205DB7">
        <w:rPr>
          <w:rFonts w:cs="Times New Roman"/>
          <w:szCs w:val="24"/>
        </w:rPr>
        <w:t xml:space="preserve"> </w:t>
      </w:r>
      <w:proofErr w:type="spellStart"/>
      <w:r w:rsidRPr="00205DB7">
        <w:rPr>
          <w:rFonts w:cs="Times New Roman"/>
          <w:szCs w:val="24"/>
        </w:rPr>
        <w:t>pertanahan</w:t>
      </w:r>
      <w:proofErr w:type="spellEnd"/>
      <w:r w:rsidRPr="00205DB7">
        <w:rPr>
          <w:rFonts w:cs="Times New Roman"/>
          <w:szCs w:val="24"/>
        </w:rPr>
        <w:t xml:space="preserve"> </w:t>
      </w:r>
      <w:proofErr w:type="spellStart"/>
      <w:r w:rsidRPr="00205DB7">
        <w:rPr>
          <w:rFonts w:cs="Times New Roman"/>
          <w:szCs w:val="24"/>
        </w:rPr>
        <w:t>melalui</w:t>
      </w:r>
      <w:proofErr w:type="spellEnd"/>
      <w:r w:rsidRPr="00205DB7">
        <w:rPr>
          <w:rFonts w:cs="Times New Roman"/>
          <w:szCs w:val="24"/>
        </w:rPr>
        <w:t xml:space="preserve"> </w:t>
      </w:r>
      <w:proofErr w:type="spellStart"/>
      <w:r w:rsidRPr="00205DB7">
        <w:rPr>
          <w:rFonts w:cs="Times New Roman"/>
          <w:szCs w:val="24"/>
        </w:rPr>
        <w:t>digitalisasi</w:t>
      </w:r>
      <w:proofErr w:type="spellEnd"/>
      <w:r w:rsidRPr="00205DB7">
        <w:rPr>
          <w:rFonts w:cs="Times New Roman"/>
          <w:szCs w:val="24"/>
        </w:rPr>
        <w:t xml:space="preserve"> data, </w:t>
      </w:r>
      <w:proofErr w:type="spellStart"/>
      <w:r w:rsidRPr="00205DB7">
        <w:rPr>
          <w:rFonts w:cs="Times New Roman"/>
          <w:szCs w:val="24"/>
        </w:rPr>
        <w:t>pemutakhiran</w:t>
      </w:r>
      <w:proofErr w:type="spellEnd"/>
      <w:r w:rsidRPr="00205DB7">
        <w:rPr>
          <w:rFonts w:cs="Times New Roman"/>
          <w:szCs w:val="24"/>
        </w:rPr>
        <w:t xml:space="preserve"> </w:t>
      </w:r>
      <w:proofErr w:type="spellStart"/>
      <w:r w:rsidRPr="00205DB7">
        <w:rPr>
          <w:rFonts w:cs="Times New Roman"/>
          <w:szCs w:val="24"/>
        </w:rPr>
        <w:t>peta</w:t>
      </w:r>
      <w:proofErr w:type="spellEnd"/>
      <w:r w:rsidRPr="00205DB7">
        <w:rPr>
          <w:rFonts w:cs="Times New Roman"/>
          <w:szCs w:val="24"/>
        </w:rPr>
        <w:t xml:space="preserve"> </w:t>
      </w:r>
      <w:proofErr w:type="spellStart"/>
      <w:r w:rsidRPr="00205DB7">
        <w:rPr>
          <w:rFonts w:cs="Times New Roman"/>
          <w:szCs w:val="24"/>
        </w:rPr>
        <w:t>pendaftaran</w:t>
      </w:r>
      <w:proofErr w:type="spellEnd"/>
      <w:r w:rsidRPr="00205DB7">
        <w:rPr>
          <w:rFonts w:cs="Times New Roman"/>
          <w:szCs w:val="24"/>
        </w:rPr>
        <w:t xml:space="preserve"> </w:t>
      </w:r>
      <w:proofErr w:type="spellStart"/>
      <w:r w:rsidRPr="00205DB7">
        <w:rPr>
          <w:rFonts w:cs="Times New Roman"/>
          <w:szCs w:val="24"/>
        </w:rPr>
        <w:t>tanah</w:t>
      </w:r>
      <w:proofErr w:type="spellEnd"/>
      <w:r w:rsidRPr="00205DB7">
        <w:rPr>
          <w:rFonts w:cs="Times New Roman"/>
          <w:szCs w:val="24"/>
        </w:rPr>
        <w:t xml:space="preserve">, </w:t>
      </w:r>
      <w:proofErr w:type="spellStart"/>
      <w:r w:rsidRPr="00205DB7">
        <w:rPr>
          <w:rFonts w:cs="Times New Roman"/>
          <w:szCs w:val="24"/>
        </w:rPr>
        <w:t>serta</w:t>
      </w:r>
      <w:proofErr w:type="spellEnd"/>
      <w:r w:rsidRPr="00205DB7">
        <w:rPr>
          <w:rFonts w:cs="Times New Roman"/>
          <w:szCs w:val="24"/>
        </w:rPr>
        <w:t xml:space="preserve"> </w:t>
      </w:r>
      <w:proofErr w:type="spellStart"/>
      <w:r w:rsidRPr="00205DB7">
        <w:rPr>
          <w:rFonts w:cs="Times New Roman"/>
          <w:szCs w:val="24"/>
        </w:rPr>
        <w:t>integrasi</w:t>
      </w:r>
      <w:proofErr w:type="spellEnd"/>
      <w:r w:rsidRPr="00205DB7">
        <w:rPr>
          <w:rFonts w:cs="Times New Roman"/>
          <w:szCs w:val="24"/>
        </w:rPr>
        <w:t xml:space="preserve"> </w:t>
      </w:r>
      <w:proofErr w:type="spellStart"/>
      <w:r w:rsidRPr="00205DB7">
        <w:rPr>
          <w:rFonts w:cs="Times New Roman"/>
          <w:szCs w:val="24"/>
        </w:rPr>
        <w:t>sistem</w:t>
      </w:r>
      <w:proofErr w:type="spellEnd"/>
      <w:r w:rsidRPr="00205DB7">
        <w:rPr>
          <w:rFonts w:cs="Times New Roman"/>
          <w:szCs w:val="24"/>
        </w:rPr>
        <w:t xml:space="preserve"> </w:t>
      </w:r>
      <w:proofErr w:type="spellStart"/>
      <w:r w:rsidRPr="00205DB7">
        <w:rPr>
          <w:rFonts w:cs="Times New Roman"/>
          <w:szCs w:val="24"/>
        </w:rPr>
        <w:t>informasi</w:t>
      </w:r>
      <w:proofErr w:type="spellEnd"/>
      <w:r w:rsidRPr="00205DB7">
        <w:rPr>
          <w:rFonts w:cs="Times New Roman"/>
          <w:szCs w:val="24"/>
        </w:rPr>
        <w:t xml:space="preserve"> </w:t>
      </w:r>
      <w:proofErr w:type="spellStart"/>
      <w:r w:rsidRPr="00205DB7">
        <w:rPr>
          <w:rFonts w:cs="Times New Roman"/>
          <w:szCs w:val="24"/>
        </w:rPr>
        <w:t>pertanahan</w:t>
      </w:r>
      <w:proofErr w:type="spellEnd"/>
      <w:r w:rsidRPr="00205DB7">
        <w:rPr>
          <w:rFonts w:cs="Times New Roman"/>
          <w:szCs w:val="24"/>
        </w:rPr>
        <w:t xml:space="preserve"> </w:t>
      </w:r>
      <w:proofErr w:type="spellStart"/>
      <w:r w:rsidRPr="00205DB7">
        <w:rPr>
          <w:rFonts w:cs="Times New Roman"/>
          <w:szCs w:val="24"/>
        </w:rPr>
        <w:t>secara</w:t>
      </w:r>
      <w:proofErr w:type="spellEnd"/>
      <w:r w:rsidRPr="00205DB7">
        <w:rPr>
          <w:rFonts w:cs="Times New Roman"/>
          <w:szCs w:val="24"/>
        </w:rPr>
        <w:t xml:space="preserve"> </w:t>
      </w:r>
      <w:proofErr w:type="spellStart"/>
      <w:r w:rsidRPr="00205DB7">
        <w:rPr>
          <w:rFonts w:cs="Times New Roman"/>
          <w:szCs w:val="24"/>
        </w:rPr>
        <w:t>nasional</w:t>
      </w:r>
      <w:proofErr w:type="spellEnd"/>
      <w:r w:rsidRPr="00205DB7">
        <w:rPr>
          <w:rFonts w:cs="Times New Roman"/>
          <w:szCs w:val="24"/>
        </w:rPr>
        <w:t>.</w:t>
      </w:r>
    </w:p>
    <w:p w14:paraId="3AD42391" w14:textId="2178DDE1" w:rsidR="0066454D" w:rsidRPr="00205DB7" w:rsidRDefault="0066454D" w:rsidP="00205DB7">
      <w:pPr>
        <w:spacing w:line="240" w:lineRule="auto"/>
        <w:jc w:val="both"/>
        <w:rPr>
          <w:rFonts w:cs="Times New Roman"/>
          <w:b/>
          <w:szCs w:val="24"/>
        </w:rPr>
      </w:pPr>
      <w:r w:rsidRPr="00205DB7">
        <w:rPr>
          <w:rFonts w:cs="Times New Roman"/>
          <w:b/>
          <w:szCs w:val="24"/>
        </w:rPr>
        <w:t>DAFTAR PUSTAKA</w:t>
      </w:r>
    </w:p>
    <w:p w14:paraId="77654E0D" w14:textId="43361051" w:rsidR="0059538D" w:rsidRPr="00205DB7" w:rsidRDefault="0059538D" w:rsidP="00205DB7">
      <w:pPr>
        <w:pStyle w:val="ListParagraph"/>
        <w:spacing w:after="0" w:line="240" w:lineRule="auto"/>
        <w:ind w:left="0"/>
        <w:jc w:val="both"/>
        <w:rPr>
          <w:rFonts w:cs="Times New Roman"/>
          <w:b/>
          <w:szCs w:val="24"/>
          <w:lang w:eastAsia="id-ID"/>
        </w:rPr>
      </w:pPr>
      <w:proofErr w:type="spellStart"/>
      <w:r w:rsidRPr="00205DB7">
        <w:rPr>
          <w:rFonts w:cs="Times New Roman"/>
          <w:b/>
          <w:szCs w:val="24"/>
          <w:lang w:eastAsia="id-ID"/>
        </w:rPr>
        <w:t>Buku</w:t>
      </w:r>
      <w:proofErr w:type="spellEnd"/>
      <w:r w:rsidRPr="00205DB7">
        <w:rPr>
          <w:rFonts w:cs="Times New Roman"/>
          <w:b/>
          <w:szCs w:val="24"/>
          <w:lang w:eastAsia="id-ID"/>
        </w:rPr>
        <w:t>:</w:t>
      </w:r>
    </w:p>
    <w:p w14:paraId="46BC127E" w14:textId="77777777" w:rsidR="00A32CB1" w:rsidRPr="00205DB7" w:rsidRDefault="00A32CB1" w:rsidP="00205DB7">
      <w:pPr>
        <w:spacing w:after="0" w:line="240" w:lineRule="auto"/>
        <w:ind w:left="567" w:hanging="567"/>
        <w:jc w:val="both"/>
        <w:rPr>
          <w:rFonts w:cs="Times New Roman"/>
          <w:szCs w:val="24"/>
          <w:lang w:eastAsia="id-ID"/>
        </w:rPr>
      </w:pPr>
      <w:proofErr w:type="spellStart"/>
      <w:r w:rsidRPr="00205DB7">
        <w:rPr>
          <w:rFonts w:cs="Times New Roman"/>
          <w:szCs w:val="24"/>
        </w:rPr>
        <w:t>Andrian</w:t>
      </w:r>
      <w:proofErr w:type="spellEnd"/>
      <w:r w:rsidRPr="00205DB7">
        <w:rPr>
          <w:rFonts w:cs="Times New Roman"/>
          <w:szCs w:val="24"/>
        </w:rPr>
        <w:t xml:space="preserve">, </w:t>
      </w:r>
      <w:proofErr w:type="spellStart"/>
      <w:r w:rsidRPr="00205DB7">
        <w:rPr>
          <w:rFonts w:cs="Times New Roman"/>
          <w:szCs w:val="24"/>
        </w:rPr>
        <w:t>Sutedi</w:t>
      </w:r>
      <w:proofErr w:type="spellEnd"/>
      <w:r w:rsidRPr="00205DB7">
        <w:rPr>
          <w:rFonts w:cs="Times New Roman"/>
          <w:szCs w:val="24"/>
        </w:rPr>
        <w:t xml:space="preserve">. (2008). </w:t>
      </w:r>
      <w:proofErr w:type="spellStart"/>
      <w:r w:rsidRPr="00205DB7">
        <w:rPr>
          <w:rFonts w:cs="Times New Roman"/>
          <w:i/>
          <w:iCs/>
          <w:szCs w:val="24"/>
        </w:rPr>
        <w:t>Peralihan</w:t>
      </w:r>
      <w:proofErr w:type="spellEnd"/>
      <w:r w:rsidRPr="00205DB7">
        <w:rPr>
          <w:rFonts w:cs="Times New Roman"/>
          <w:i/>
          <w:iCs/>
          <w:szCs w:val="24"/>
        </w:rPr>
        <w:t xml:space="preserve"> Hak Atas Tanah</w:t>
      </w:r>
      <w:r w:rsidRPr="00205DB7">
        <w:rPr>
          <w:rFonts w:cs="Times New Roman"/>
          <w:szCs w:val="24"/>
        </w:rPr>
        <w:t xml:space="preserve">. Jakarta: </w:t>
      </w:r>
      <w:proofErr w:type="spellStart"/>
      <w:r w:rsidRPr="00205DB7">
        <w:rPr>
          <w:rFonts w:cs="Times New Roman"/>
          <w:szCs w:val="24"/>
        </w:rPr>
        <w:t>Sinar</w:t>
      </w:r>
      <w:proofErr w:type="spellEnd"/>
      <w:r w:rsidRPr="00205DB7">
        <w:rPr>
          <w:rFonts w:cs="Times New Roman"/>
          <w:szCs w:val="24"/>
        </w:rPr>
        <w:t xml:space="preserve"> </w:t>
      </w:r>
      <w:proofErr w:type="spellStart"/>
      <w:r w:rsidRPr="00205DB7">
        <w:rPr>
          <w:rFonts w:cs="Times New Roman"/>
          <w:szCs w:val="24"/>
        </w:rPr>
        <w:t>Grafika</w:t>
      </w:r>
      <w:proofErr w:type="spellEnd"/>
      <w:r w:rsidRPr="00205DB7">
        <w:rPr>
          <w:rFonts w:cs="Times New Roman"/>
          <w:szCs w:val="24"/>
        </w:rPr>
        <w:t>.</w:t>
      </w:r>
    </w:p>
    <w:p w14:paraId="381E4816" w14:textId="77777777" w:rsidR="00A32CB1" w:rsidRPr="00205DB7" w:rsidRDefault="00A32CB1" w:rsidP="00205DB7">
      <w:pPr>
        <w:spacing w:after="0" w:line="240" w:lineRule="auto"/>
        <w:ind w:left="567" w:hanging="567"/>
        <w:jc w:val="both"/>
        <w:rPr>
          <w:rFonts w:cs="Times New Roman"/>
          <w:szCs w:val="24"/>
        </w:rPr>
      </w:pPr>
      <w:proofErr w:type="spellStart"/>
      <w:r w:rsidRPr="00205DB7">
        <w:rPr>
          <w:rFonts w:cs="Times New Roman"/>
          <w:szCs w:val="24"/>
        </w:rPr>
        <w:t>Bachtiar</w:t>
      </w:r>
      <w:proofErr w:type="spellEnd"/>
      <w:r w:rsidRPr="00205DB7">
        <w:rPr>
          <w:rFonts w:cs="Times New Roman"/>
          <w:szCs w:val="24"/>
        </w:rPr>
        <w:t xml:space="preserve">, </w:t>
      </w:r>
      <w:proofErr w:type="spellStart"/>
      <w:r w:rsidRPr="00205DB7">
        <w:rPr>
          <w:rFonts w:cs="Times New Roman"/>
          <w:szCs w:val="24"/>
        </w:rPr>
        <w:t>Effendie</w:t>
      </w:r>
      <w:proofErr w:type="spellEnd"/>
      <w:r w:rsidRPr="00205DB7">
        <w:rPr>
          <w:rFonts w:cs="Times New Roman"/>
          <w:szCs w:val="24"/>
        </w:rPr>
        <w:t xml:space="preserve">. (1993). </w:t>
      </w:r>
      <w:proofErr w:type="spellStart"/>
      <w:r w:rsidRPr="00205DB7">
        <w:rPr>
          <w:rFonts w:cs="Times New Roman"/>
          <w:i/>
          <w:iCs/>
          <w:szCs w:val="24"/>
        </w:rPr>
        <w:t>Pendaftaran</w:t>
      </w:r>
      <w:proofErr w:type="spellEnd"/>
      <w:r w:rsidRPr="00205DB7">
        <w:rPr>
          <w:rFonts w:cs="Times New Roman"/>
          <w:i/>
          <w:iCs/>
          <w:szCs w:val="24"/>
        </w:rPr>
        <w:t xml:space="preserve"> Tanah di Indonesia dan </w:t>
      </w:r>
      <w:proofErr w:type="spellStart"/>
      <w:r w:rsidRPr="00205DB7">
        <w:rPr>
          <w:rFonts w:cs="Times New Roman"/>
          <w:i/>
          <w:iCs/>
          <w:szCs w:val="24"/>
        </w:rPr>
        <w:t>Peraturan</w:t>
      </w:r>
      <w:proofErr w:type="spellEnd"/>
      <w:r w:rsidRPr="00205DB7">
        <w:rPr>
          <w:rFonts w:cs="Times New Roman"/>
          <w:i/>
          <w:iCs/>
          <w:szCs w:val="24"/>
        </w:rPr>
        <w:t xml:space="preserve"> </w:t>
      </w:r>
      <w:proofErr w:type="spellStart"/>
      <w:r w:rsidRPr="00205DB7">
        <w:rPr>
          <w:rFonts w:cs="Times New Roman"/>
          <w:i/>
          <w:iCs/>
          <w:szCs w:val="24"/>
        </w:rPr>
        <w:t>Pelaksanaannya</w:t>
      </w:r>
      <w:proofErr w:type="spellEnd"/>
      <w:r w:rsidRPr="00205DB7">
        <w:rPr>
          <w:rFonts w:cs="Times New Roman"/>
          <w:szCs w:val="24"/>
        </w:rPr>
        <w:t xml:space="preserve">. </w:t>
      </w:r>
    </w:p>
    <w:p w14:paraId="7CC04570" w14:textId="77777777" w:rsidR="00A32CB1" w:rsidRPr="00205DB7" w:rsidRDefault="00A32CB1" w:rsidP="00205DB7">
      <w:pPr>
        <w:spacing w:after="0" w:line="240" w:lineRule="auto"/>
        <w:ind w:left="567"/>
        <w:jc w:val="both"/>
        <w:rPr>
          <w:rFonts w:cs="Times New Roman"/>
          <w:szCs w:val="24"/>
        </w:rPr>
      </w:pPr>
      <w:r w:rsidRPr="00205DB7">
        <w:rPr>
          <w:rFonts w:cs="Times New Roman"/>
          <w:szCs w:val="24"/>
        </w:rPr>
        <w:t>Bandung: Alumni.</w:t>
      </w:r>
    </w:p>
    <w:p w14:paraId="7734C488" w14:textId="77777777" w:rsidR="00A32CB1" w:rsidRPr="00205DB7" w:rsidRDefault="00A32CB1" w:rsidP="00205DB7">
      <w:pPr>
        <w:spacing w:after="0" w:line="240" w:lineRule="auto"/>
        <w:ind w:left="567" w:hanging="567"/>
        <w:jc w:val="both"/>
        <w:rPr>
          <w:rFonts w:cs="Times New Roman"/>
          <w:szCs w:val="24"/>
        </w:rPr>
      </w:pPr>
      <w:proofErr w:type="spellStart"/>
      <w:r w:rsidRPr="00205DB7">
        <w:rPr>
          <w:rFonts w:cs="Times New Roman"/>
          <w:szCs w:val="24"/>
        </w:rPr>
        <w:t>Harsono</w:t>
      </w:r>
      <w:proofErr w:type="spellEnd"/>
      <w:r w:rsidRPr="00205DB7">
        <w:rPr>
          <w:rFonts w:cs="Times New Roman"/>
          <w:szCs w:val="24"/>
        </w:rPr>
        <w:t xml:space="preserve">, </w:t>
      </w:r>
      <w:proofErr w:type="spellStart"/>
      <w:r w:rsidRPr="00205DB7">
        <w:rPr>
          <w:rFonts w:cs="Times New Roman"/>
          <w:szCs w:val="24"/>
        </w:rPr>
        <w:t>Boedi</w:t>
      </w:r>
      <w:proofErr w:type="spellEnd"/>
      <w:r w:rsidRPr="00205DB7">
        <w:rPr>
          <w:rFonts w:cs="Times New Roman"/>
          <w:szCs w:val="24"/>
        </w:rPr>
        <w:t xml:space="preserve">. (1997). </w:t>
      </w:r>
      <w:r w:rsidRPr="00205DB7">
        <w:rPr>
          <w:rFonts w:cs="Times New Roman"/>
          <w:i/>
          <w:iCs/>
          <w:szCs w:val="24"/>
        </w:rPr>
        <w:t xml:space="preserve">Hukum </w:t>
      </w:r>
      <w:proofErr w:type="spellStart"/>
      <w:r w:rsidRPr="00205DB7">
        <w:rPr>
          <w:rFonts w:cs="Times New Roman"/>
          <w:i/>
          <w:iCs/>
          <w:szCs w:val="24"/>
        </w:rPr>
        <w:t>Agraria</w:t>
      </w:r>
      <w:proofErr w:type="spellEnd"/>
      <w:r w:rsidRPr="00205DB7">
        <w:rPr>
          <w:rFonts w:cs="Times New Roman"/>
          <w:i/>
          <w:iCs/>
          <w:szCs w:val="24"/>
        </w:rPr>
        <w:t xml:space="preserve"> Indonesia: Sejarah </w:t>
      </w:r>
      <w:proofErr w:type="spellStart"/>
      <w:r w:rsidRPr="00205DB7">
        <w:rPr>
          <w:rFonts w:cs="Times New Roman"/>
          <w:i/>
          <w:iCs/>
          <w:szCs w:val="24"/>
        </w:rPr>
        <w:t>Pembentukan</w:t>
      </w:r>
      <w:proofErr w:type="spellEnd"/>
      <w:r w:rsidRPr="00205DB7">
        <w:rPr>
          <w:rFonts w:cs="Times New Roman"/>
          <w:i/>
          <w:iCs/>
          <w:szCs w:val="24"/>
        </w:rPr>
        <w:t xml:space="preserve"> </w:t>
      </w:r>
      <w:proofErr w:type="spellStart"/>
      <w:r w:rsidRPr="00205DB7">
        <w:rPr>
          <w:rFonts w:cs="Times New Roman"/>
          <w:i/>
          <w:iCs/>
          <w:szCs w:val="24"/>
        </w:rPr>
        <w:t>Undang-Undang</w:t>
      </w:r>
      <w:proofErr w:type="spellEnd"/>
      <w:r w:rsidRPr="00205DB7">
        <w:rPr>
          <w:rFonts w:cs="Times New Roman"/>
          <w:i/>
          <w:iCs/>
          <w:szCs w:val="24"/>
        </w:rPr>
        <w:t xml:space="preserve"> </w:t>
      </w:r>
      <w:proofErr w:type="spellStart"/>
      <w:r w:rsidRPr="00205DB7">
        <w:rPr>
          <w:rFonts w:cs="Times New Roman"/>
          <w:i/>
          <w:iCs/>
          <w:szCs w:val="24"/>
        </w:rPr>
        <w:t>Pokok</w:t>
      </w:r>
      <w:proofErr w:type="spellEnd"/>
      <w:r w:rsidRPr="00205DB7">
        <w:rPr>
          <w:rFonts w:cs="Times New Roman"/>
          <w:i/>
          <w:iCs/>
          <w:szCs w:val="24"/>
        </w:rPr>
        <w:t xml:space="preserve"> </w:t>
      </w:r>
      <w:proofErr w:type="spellStart"/>
      <w:r w:rsidRPr="00205DB7">
        <w:rPr>
          <w:rFonts w:cs="Times New Roman"/>
          <w:i/>
          <w:iCs/>
          <w:szCs w:val="24"/>
        </w:rPr>
        <w:t>Agraria</w:t>
      </w:r>
      <w:proofErr w:type="spellEnd"/>
      <w:r w:rsidRPr="00205DB7">
        <w:rPr>
          <w:rFonts w:cs="Times New Roman"/>
          <w:i/>
          <w:iCs/>
          <w:szCs w:val="24"/>
        </w:rPr>
        <w:t xml:space="preserve">, Isi dan </w:t>
      </w:r>
      <w:proofErr w:type="spellStart"/>
      <w:r w:rsidRPr="00205DB7">
        <w:rPr>
          <w:rFonts w:cs="Times New Roman"/>
          <w:i/>
          <w:iCs/>
          <w:szCs w:val="24"/>
        </w:rPr>
        <w:t>Pelaksanaannyan</w:t>
      </w:r>
      <w:proofErr w:type="spellEnd"/>
      <w:r w:rsidRPr="00205DB7">
        <w:rPr>
          <w:rFonts w:cs="Times New Roman"/>
          <w:szCs w:val="24"/>
        </w:rPr>
        <w:t xml:space="preserve">. Jakarta: </w:t>
      </w:r>
      <w:proofErr w:type="spellStart"/>
      <w:r w:rsidRPr="00205DB7">
        <w:rPr>
          <w:rFonts w:cs="Times New Roman"/>
          <w:szCs w:val="24"/>
        </w:rPr>
        <w:t>Djamban</w:t>
      </w:r>
      <w:proofErr w:type="spellEnd"/>
      <w:r w:rsidRPr="00205DB7">
        <w:rPr>
          <w:rFonts w:cs="Times New Roman"/>
          <w:szCs w:val="24"/>
        </w:rPr>
        <w:t>.</w:t>
      </w:r>
    </w:p>
    <w:p w14:paraId="3E649682" w14:textId="7CFA9FC2" w:rsidR="00A32CB1" w:rsidRPr="00205DB7" w:rsidRDefault="00A32CB1" w:rsidP="00205DB7">
      <w:pPr>
        <w:spacing w:after="0" w:line="240" w:lineRule="auto"/>
        <w:ind w:left="567" w:hanging="567"/>
        <w:jc w:val="both"/>
        <w:rPr>
          <w:rFonts w:cs="Times New Roman"/>
          <w:szCs w:val="24"/>
        </w:rPr>
      </w:pPr>
      <w:proofErr w:type="spellStart"/>
      <w:r w:rsidRPr="00205DB7">
        <w:rPr>
          <w:rFonts w:cs="Times New Roman"/>
          <w:szCs w:val="24"/>
        </w:rPr>
        <w:t>Irwansyah</w:t>
      </w:r>
      <w:proofErr w:type="spellEnd"/>
      <w:r w:rsidRPr="00205DB7">
        <w:rPr>
          <w:rFonts w:cs="Times New Roman"/>
          <w:szCs w:val="24"/>
        </w:rPr>
        <w:t xml:space="preserve">. (2020). </w:t>
      </w:r>
      <w:proofErr w:type="spellStart"/>
      <w:r w:rsidRPr="00205DB7">
        <w:rPr>
          <w:rFonts w:cs="Times New Roman"/>
          <w:i/>
          <w:iCs/>
          <w:szCs w:val="24"/>
        </w:rPr>
        <w:t>Penelitian</w:t>
      </w:r>
      <w:proofErr w:type="spellEnd"/>
      <w:r w:rsidRPr="00205DB7">
        <w:rPr>
          <w:rFonts w:cs="Times New Roman"/>
          <w:i/>
          <w:iCs/>
          <w:szCs w:val="24"/>
        </w:rPr>
        <w:t xml:space="preserve"> Hukum: </w:t>
      </w:r>
      <w:proofErr w:type="spellStart"/>
      <w:r w:rsidRPr="00205DB7">
        <w:rPr>
          <w:rFonts w:cs="Times New Roman"/>
          <w:i/>
          <w:iCs/>
          <w:szCs w:val="24"/>
        </w:rPr>
        <w:t>Pilihan</w:t>
      </w:r>
      <w:proofErr w:type="spellEnd"/>
      <w:r w:rsidRPr="00205DB7">
        <w:rPr>
          <w:rFonts w:cs="Times New Roman"/>
          <w:i/>
          <w:iCs/>
          <w:szCs w:val="24"/>
        </w:rPr>
        <w:t xml:space="preserve"> </w:t>
      </w:r>
      <w:proofErr w:type="spellStart"/>
      <w:r w:rsidRPr="00205DB7">
        <w:rPr>
          <w:rFonts w:cs="Times New Roman"/>
          <w:i/>
          <w:iCs/>
          <w:szCs w:val="24"/>
        </w:rPr>
        <w:t>Metode</w:t>
      </w:r>
      <w:proofErr w:type="spellEnd"/>
      <w:r w:rsidRPr="00205DB7">
        <w:rPr>
          <w:rFonts w:cs="Times New Roman"/>
          <w:i/>
          <w:iCs/>
          <w:szCs w:val="24"/>
        </w:rPr>
        <w:t xml:space="preserve"> dan </w:t>
      </w:r>
      <w:proofErr w:type="spellStart"/>
      <w:r w:rsidRPr="00205DB7">
        <w:rPr>
          <w:rFonts w:cs="Times New Roman"/>
          <w:i/>
          <w:iCs/>
          <w:szCs w:val="24"/>
        </w:rPr>
        <w:t>Praktik</w:t>
      </w:r>
      <w:proofErr w:type="spellEnd"/>
      <w:r w:rsidRPr="00205DB7">
        <w:rPr>
          <w:rFonts w:cs="Times New Roman"/>
          <w:i/>
          <w:iCs/>
          <w:szCs w:val="24"/>
        </w:rPr>
        <w:t xml:space="preserve"> </w:t>
      </w:r>
      <w:proofErr w:type="spellStart"/>
      <w:r w:rsidRPr="00205DB7">
        <w:rPr>
          <w:rFonts w:cs="Times New Roman"/>
          <w:i/>
          <w:iCs/>
          <w:szCs w:val="24"/>
        </w:rPr>
        <w:t>Penulisan</w:t>
      </w:r>
      <w:proofErr w:type="spellEnd"/>
      <w:r w:rsidRPr="00205DB7">
        <w:rPr>
          <w:rFonts w:cs="Times New Roman"/>
          <w:i/>
          <w:iCs/>
          <w:szCs w:val="24"/>
        </w:rPr>
        <w:t xml:space="preserve"> Artikel</w:t>
      </w:r>
      <w:r w:rsidRPr="00205DB7">
        <w:rPr>
          <w:rFonts w:cs="Times New Roman"/>
          <w:szCs w:val="24"/>
        </w:rPr>
        <w:t xml:space="preserve">. Yogyakarta: Mitra </w:t>
      </w:r>
      <w:proofErr w:type="spellStart"/>
      <w:r w:rsidRPr="00205DB7">
        <w:rPr>
          <w:rFonts w:cs="Times New Roman"/>
          <w:szCs w:val="24"/>
        </w:rPr>
        <w:t>Buana</w:t>
      </w:r>
      <w:proofErr w:type="spellEnd"/>
      <w:r>
        <w:rPr>
          <w:rFonts w:cs="Times New Roman"/>
          <w:szCs w:val="24"/>
        </w:rPr>
        <w:t xml:space="preserve"> </w:t>
      </w:r>
      <w:r w:rsidRPr="00205DB7">
        <w:rPr>
          <w:rFonts w:cs="Times New Roman"/>
          <w:szCs w:val="24"/>
        </w:rPr>
        <w:t>Media.</w:t>
      </w:r>
    </w:p>
    <w:p w14:paraId="33EED1DE" w14:textId="77777777" w:rsidR="00A32CB1" w:rsidRPr="00205DB7" w:rsidRDefault="00A32CB1" w:rsidP="00205DB7">
      <w:pPr>
        <w:spacing w:after="0" w:line="240" w:lineRule="auto"/>
        <w:ind w:left="567" w:hanging="567"/>
        <w:jc w:val="both"/>
        <w:rPr>
          <w:rFonts w:cs="Times New Roman"/>
          <w:szCs w:val="24"/>
        </w:rPr>
      </w:pPr>
      <w:proofErr w:type="spellStart"/>
      <w:r w:rsidRPr="00205DB7">
        <w:rPr>
          <w:rFonts w:cs="Times New Roman"/>
          <w:szCs w:val="24"/>
        </w:rPr>
        <w:t>Soekanto</w:t>
      </w:r>
      <w:proofErr w:type="spellEnd"/>
      <w:r w:rsidRPr="00205DB7">
        <w:rPr>
          <w:rFonts w:cs="Times New Roman"/>
          <w:szCs w:val="24"/>
        </w:rPr>
        <w:t xml:space="preserve">, </w:t>
      </w:r>
      <w:proofErr w:type="spellStart"/>
      <w:r w:rsidRPr="00205DB7">
        <w:rPr>
          <w:rFonts w:cs="Times New Roman"/>
          <w:szCs w:val="24"/>
        </w:rPr>
        <w:t>Soerjono</w:t>
      </w:r>
      <w:proofErr w:type="spellEnd"/>
      <w:r w:rsidRPr="00205DB7">
        <w:rPr>
          <w:rFonts w:cs="Times New Roman"/>
          <w:szCs w:val="24"/>
        </w:rPr>
        <w:t xml:space="preserve">. (2019). </w:t>
      </w:r>
      <w:proofErr w:type="spellStart"/>
      <w:r w:rsidRPr="00205DB7">
        <w:rPr>
          <w:rFonts w:cs="Times New Roman"/>
          <w:i/>
          <w:iCs/>
          <w:szCs w:val="24"/>
        </w:rPr>
        <w:t>Penelitian</w:t>
      </w:r>
      <w:proofErr w:type="spellEnd"/>
      <w:r w:rsidRPr="00205DB7">
        <w:rPr>
          <w:rFonts w:cs="Times New Roman"/>
          <w:i/>
          <w:iCs/>
          <w:szCs w:val="24"/>
        </w:rPr>
        <w:t xml:space="preserve"> Hukum </w:t>
      </w:r>
      <w:proofErr w:type="spellStart"/>
      <w:r w:rsidRPr="00205DB7">
        <w:rPr>
          <w:rFonts w:cs="Times New Roman"/>
          <w:i/>
          <w:iCs/>
          <w:szCs w:val="24"/>
        </w:rPr>
        <w:t>Normatif</w:t>
      </w:r>
      <w:proofErr w:type="spellEnd"/>
      <w:r w:rsidRPr="00205DB7">
        <w:rPr>
          <w:rFonts w:cs="Times New Roman"/>
          <w:szCs w:val="24"/>
        </w:rPr>
        <w:t xml:space="preserve">. Jakarta: </w:t>
      </w:r>
      <w:proofErr w:type="spellStart"/>
      <w:r w:rsidRPr="00205DB7">
        <w:rPr>
          <w:rFonts w:cs="Times New Roman"/>
          <w:szCs w:val="24"/>
        </w:rPr>
        <w:t>Rajawali</w:t>
      </w:r>
      <w:proofErr w:type="spellEnd"/>
      <w:r w:rsidRPr="00205DB7">
        <w:rPr>
          <w:rFonts w:cs="Times New Roman"/>
          <w:szCs w:val="24"/>
        </w:rPr>
        <w:t>.</w:t>
      </w:r>
    </w:p>
    <w:p w14:paraId="6BF606EA" w14:textId="77777777" w:rsidR="00A32CB1" w:rsidRPr="00205DB7" w:rsidRDefault="00A32CB1" w:rsidP="00205DB7">
      <w:pPr>
        <w:spacing w:after="0" w:line="240" w:lineRule="auto"/>
        <w:ind w:left="567" w:hanging="567"/>
        <w:jc w:val="both"/>
        <w:rPr>
          <w:rFonts w:cs="Times New Roman"/>
          <w:i/>
          <w:szCs w:val="24"/>
        </w:rPr>
      </w:pPr>
      <w:proofErr w:type="spellStart"/>
      <w:r w:rsidRPr="00205DB7">
        <w:rPr>
          <w:rFonts w:cs="Times New Roman"/>
          <w:szCs w:val="24"/>
        </w:rPr>
        <w:t>Supranowo</w:t>
      </w:r>
      <w:proofErr w:type="spellEnd"/>
      <w:r w:rsidRPr="00205DB7">
        <w:rPr>
          <w:rFonts w:cs="Times New Roman"/>
          <w:szCs w:val="24"/>
        </w:rPr>
        <w:t xml:space="preserve">. (1992). </w:t>
      </w:r>
      <w:proofErr w:type="spellStart"/>
      <w:r w:rsidRPr="00205DB7">
        <w:rPr>
          <w:rFonts w:cs="Times New Roman"/>
          <w:i/>
          <w:iCs/>
          <w:szCs w:val="24"/>
        </w:rPr>
        <w:t>Sertipikat</w:t>
      </w:r>
      <w:proofErr w:type="spellEnd"/>
      <w:r w:rsidRPr="00205DB7">
        <w:rPr>
          <w:rFonts w:cs="Times New Roman"/>
          <w:i/>
          <w:iCs/>
          <w:szCs w:val="24"/>
        </w:rPr>
        <w:t xml:space="preserve"> dan </w:t>
      </w:r>
      <w:proofErr w:type="spellStart"/>
      <w:r w:rsidRPr="00205DB7">
        <w:rPr>
          <w:rFonts w:cs="Times New Roman"/>
          <w:i/>
          <w:iCs/>
          <w:szCs w:val="24"/>
        </w:rPr>
        <w:t>Permasalahannya</w:t>
      </w:r>
      <w:proofErr w:type="spellEnd"/>
      <w:r w:rsidRPr="00205DB7">
        <w:rPr>
          <w:rFonts w:cs="Times New Roman"/>
          <w:szCs w:val="24"/>
        </w:rPr>
        <w:t xml:space="preserve">. Yogyakarta. </w:t>
      </w:r>
    </w:p>
    <w:p w14:paraId="53D643A2" w14:textId="77777777" w:rsidR="00334B64" w:rsidRPr="00205DB7" w:rsidRDefault="00334B64" w:rsidP="00205DB7">
      <w:pPr>
        <w:spacing w:after="0" w:line="240" w:lineRule="auto"/>
        <w:ind w:left="567" w:hanging="567"/>
        <w:jc w:val="both"/>
        <w:rPr>
          <w:rFonts w:cs="Times New Roman"/>
          <w:szCs w:val="24"/>
          <w:lang w:eastAsia="id-ID"/>
        </w:rPr>
      </w:pPr>
    </w:p>
    <w:p w14:paraId="668289DD" w14:textId="0C1CC9D2" w:rsidR="0059538D" w:rsidRPr="00205DB7" w:rsidRDefault="0059538D" w:rsidP="00205DB7">
      <w:pPr>
        <w:spacing w:after="0" w:line="240" w:lineRule="auto"/>
        <w:jc w:val="both"/>
        <w:rPr>
          <w:rFonts w:cs="Times New Roman"/>
          <w:b/>
          <w:szCs w:val="24"/>
        </w:rPr>
      </w:pPr>
      <w:proofErr w:type="spellStart"/>
      <w:r w:rsidRPr="00205DB7">
        <w:rPr>
          <w:rFonts w:cs="Times New Roman"/>
          <w:b/>
          <w:szCs w:val="24"/>
        </w:rPr>
        <w:t>Jurnal</w:t>
      </w:r>
      <w:proofErr w:type="spellEnd"/>
      <w:r w:rsidRPr="00205DB7">
        <w:rPr>
          <w:rFonts w:cs="Times New Roman"/>
          <w:b/>
          <w:szCs w:val="24"/>
        </w:rPr>
        <w:t>:</w:t>
      </w:r>
    </w:p>
    <w:p w14:paraId="6550B27D" w14:textId="77777777" w:rsidR="00E422E5" w:rsidRPr="00205DB7" w:rsidRDefault="00E422E5" w:rsidP="00205DB7">
      <w:pPr>
        <w:spacing w:after="0" w:line="240" w:lineRule="auto"/>
        <w:ind w:left="567" w:hanging="567"/>
        <w:jc w:val="both"/>
        <w:rPr>
          <w:rFonts w:cs="Times New Roman"/>
          <w:szCs w:val="24"/>
        </w:rPr>
      </w:pPr>
      <w:proofErr w:type="spellStart"/>
      <w:r w:rsidRPr="00205DB7">
        <w:rPr>
          <w:rFonts w:cs="Times New Roman"/>
          <w:szCs w:val="24"/>
        </w:rPr>
        <w:t>Aziziyah</w:t>
      </w:r>
      <w:proofErr w:type="spellEnd"/>
      <w:r w:rsidRPr="00205DB7">
        <w:rPr>
          <w:rFonts w:cs="Times New Roman"/>
          <w:szCs w:val="24"/>
        </w:rPr>
        <w:t xml:space="preserve">, </w:t>
      </w:r>
      <w:proofErr w:type="spellStart"/>
      <w:r w:rsidRPr="00205DB7">
        <w:rPr>
          <w:rFonts w:cs="Times New Roman"/>
          <w:szCs w:val="24"/>
        </w:rPr>
        <w:t>Alfina</w:t>
      </w:r>
      <w:proofErr w:type="spellEnd"/>
      <w:r w:rsidRPr="00205DB7">
        <w:rPr>
          <w:rFonts w:cs="Times New Roman"/>
          <w:szCs w:val="24"/>
        </w:rPr>
        <w:t xml:space="preserve"> Nur. (2023). "</w:t>
      </w:r>
      <w:proofErr w:type="spellStart"/>
      <w:r w:rsidRPr="00205DB7">
        <w:rPr>
          <w:rFonts w:cs="Times New Roman"/>
          <w:szCs w:val="24"/>
        </w:rPr>
        <w:t>Tumpang</w:t>
      </w:r>
      <w:proofErr w:type="spellEnd"/>
      <w:r w:rsidRPr="00205DB7">
        <w:rPr>
          <w:rFonts w:cs="Times New Roman"/>
          <w:szCs w:val="24"/>
        </w:rPr>
        <w:t xml:space="preserve"> </w:t>
      </w:r>
      <w:proofErr w:type="spellStart"/>
      <w:r w:rsidRPr="00205DB7">
        <w:rPr>
          <w:rFonts w:cs="Times New Roman"/>
          <w:szCs w:val="24"/>
        </w:rPr>
        <w:t>Tindih</w:t>
      </w:r>
      <w:proofErr w:type="spellEnd"/>
      <w:r w:rsidRPr="00205DB7">
        <w:rPr>
          <w:rFonts w:cs="Times New Roman"/>
          <w:szCs w:val="24"/>
        </w:rPr>
        <w:t xml:space="preserve"> </w:t>
      </w:r>
      <w:proofErr w:type="spellStart"/>
      <w:r w:rsidRPr="00205DB7">
        <w:rPr>
          <w:rFonts w:cs="Times New Roman"/>
          <w:szCs w:val="24"/>
        </w:rPr>
        <w:t>Sertifikat</w:t>
      </w:r>
      <w:proofErr w:type="spellEnd"/>
      <w:r w:rsidRPr="00205DB7">
        <w:rPr>
          <w:rFonts w:cs="Times New Roman"/>
          <w:szCs w:val="24"/>
        </w:rPr>
        <w:t xml:space="preserve"> Tanah." </w:t>
      </w:r>
      <w:r w:rsidRPr="00205DB7">
        <w:rPr>
          <w:rFonts w:cs="Times New Roman"/>
          <w:i/>
          <w:iCs/>
          <w:szCs w:val="24"/>
        </w:rPr>
        <w:t>Legal Spirit,</w:t>
      </w:r>
      <w:r w:rsidRPr="00205DB7">
        <w:rPr>
          <w:rFonts w:cs="Times New Roman"/>
          <w:szCs w:val="24"/>
        </w:rPr>
        <w:t xml:space="preserve"> 7(2): 211-212. </w:t>
      </w:r>
    </w:p>
    <w:p w14:paraId="63DC40D2" w14:textId="77777777" w:rsidR="00E422E5" w:rsidRPr="00205DB7" w:rsidRDefault="00E422E5" w:rsidP="00205DB7">
      <w:pPr>
        <w:spacing w:after="0" w:line="240" w:lineRule="auto"/>
        <w:ind w:left="567" w:hanging="567"/>
        <w:jc w:val="both"/>
        <w:rPr>
          <w:rFonts w:cs="Times New Roman"/>
          <w:szCs w:val="24"/>
        </w:rPr>
      </w:pPr>
      <w:r w:rsidRPr="00205DB7">
        <w:rPr>
          <w:rFonts w:cs="Times New Roman"/>
          <w:szCs w:val="24"/>
        </w:rPr>
        <w:t>Joshua, Evan. (2022). "</w:t>
      </w:r>
      <w:proofErr w:type="spellStart"/>
      <w:r w:rsidRPr="00205DB7">
        <w:rPr>
          <w:rFonts w:cs="Times New Roman"/>
          <w:szCs w:val="24"/>
        </w:rPr>
        <w:t>Pertanggungjawaban</w:t>
      </w:r>
      <w:proofErr w:type="spellEnd"/>
      <w:r w:rsidRPr="00205DB7">
        <w:rPr>
          <w:rFonts w:cs="Times New Roman"/>
          <w:szCs w:val="24"/>
        </w:rPr>
        <w:t xml:space="preserve"> BPN </w:t>
      </w:r>
      <w:proofErr w:type="spellStart"/>
      <w:r w:rsidRPr="00205DB7">
        <w:rPr>
          <w:rFonts w:cs="Times New Roman"/>
          <w:szCs w:val="24"/>
        </w:rPr>
        <w:t>dalam</w:t>
      </w:r>
      <w:proofErr w:type="spellEnd"/>
      <w:r w:rsidRPr="00205DB7">
        <w:rPr>
          <w:rFonts w:cs="Times New Roman"/>
          <w:szCs w:val="24"/>
        </w:rPr>
        <w:t xml:space="preserve"> Hal </w:t>
      </w:r>
      <w:proofErr w:type="spellStart"/>
      <w:r w:rsidRPr="00205DB7">
        <w:rPr>
          <w:rFonts w:cs="Times New Roman"/>
          <w:szCs w:val="24"/>
        </w:rPr>
        <w:t>Terjadinya</w:t>
      </w:r>
      <w:proofErr w:type="spellEnd"/>
      <w:r w:rsidRPr="00205DB7">
        <w:rPr>
          <w:rFonts w:cs="Times New Roman"/>
          <w:szCs w:val="24"/>
        </w:rPr>
        <w:t xml:space="preserve"> Hak Atas Tanah </w:t>
      </w:r>
      <w:proofErr w:type="spellStart"/>
      <w:r w:rsidRPr="00205DB7">
        <w:rPr>
          <w:rFonts w:cs="Times New Roman"/>
          <w:szCs w:val="24"/>
        </w:rPr>
        <w:t>Tumpang</w:t>
      </w:r>
      <w:proofErr w:type="spellEnd"/>
      <w:r w:rsidRPr="00205DB7">
        <w:rPr>
          <w:rFonts w:cs="Times New Roman"/>
          <w:szCs w:val="24"/>
        </w:rPr>
        <w:t xml:space="preserve"> </w:t>
      </w:r>
      <w:proofErr w:type="spellStart"/>
      <w:r w:rsidRPr="00205DB7">
        <w:rPr>
          <w:rFonts w:cs="Times New Roman"/>
          <w:szCs w:val="24"/>
        </w:rPr>
        <w:t>Tindih</w:t>
      </w:r>
      <w:proofErr w:type="spellEnd"/>
      <w:r w:rsidRPr="00205DB7">
        <w:rPr>
          <w:rFonts w:cs="Times New Roman"/>
          <w:szCs w:val="24"/>
        </w:rPr>
        <w:t xml:space="preserve">." </w:t>
      </w:r>
      <w:proofErr w:type="spellStart"/>
      <w:r w:rsidRPr="00205DB7">
        <w:rPr>
          <w:rFonts w:cs="Times New Roman"/>
          <w:i/>
          <w:iCs/>
          <w:szCs w:val="24"/>
        </w:rPr>
        <w:t>Ilmiah</w:t>
      </w:r>
      <w:proofErr w:type="spellEnd"/>
      <w:r w:rsidRPr="00205DB7">
        <w:rPr>
          <w:rFonts w:cs="Times New Roman"/>
          <w:i/>
          <w:iCs/>
          <w:szCs w:val="24"/>
        </w:rPr>
        <w:t xml:space="preserve"> Indonesia</w:t>
      </w:r>
      <w:r w:rsidRPr="00205DB7">
        <w:rPr>
          <w:rFonts w:cs="Times New Roman"/>
          <w:szCs w:val="24"/>
        </w:rPr>
        <w:t>, 7(9): 15689.</w:t>
      </w:r>
    </w:p>
    <w:p w14:paraId="13AFA936" w14:textId="77777777" w:rsidR="00E422E5" w:rsidRPr="00205DB7" w:rsidRDefault="00E422E5" w:rsidP="00205DB7">
      <w:pPr>
        <w:spacing w:after="0" w:line="240" w:lineRule="auto"/>
        <w:ind w:left="567" w:hanging="567"/>
        <w:jc w:val="both"/>
        <w:rPr>
          <w:rFonts w:cs="Times New Roman"/>
          <w:szCs w:val="24"/>
        </w:rPr>
      </w:pPr>
      <w:proofErr w:type="spellStart"/>
      <w:r w:rsidRPr="00205DB7">
        <w:rPr>
          <w:rFonts w:cs="Times New Roman"/>
          <w:szCs w:val="24"/>
        </w:rPr>
        <w:t>Nofita</w:t>
      </w:r>
      <w:proofErr w:type="spellEnd"/>
      <w:r w:rsidRPr="00205DB7">
        <w:rPr>
          <w:rFonts w:cs="Times New Roman"/>
          <w:szCs w:val="24"/>
        </w:rPr>
        <w:t xml:space="preserve"> </w:t>
      </w:r>
      <w:proofErr w:type="spellStart"/>
      <w:r w:rsidRPr="00205DB7">
        <w:rPr>
          <w:rFonts w:cs="Times New Roman"/>
          <w:szCs w:val="24"/>
        </w:rPr>
        <w:t>Safdah</w:t>
      </w:r>
      <w:proofErr w:type="spellEnd"/>
      <w:r w:rsidRPr="00205DB7">
        <w:rPr>
          <w:rFonts w:cs="Times New Roman"/>
          <w:szCs w:val="24"/>
        </w:rPr>
        <w:t xml:space="preserve">, </w:t>
      </w:r>
      <w:proofErr w:type="spellStart"/>
      <w:r w:rsidRPr="00205DB7">
        <w:rPr>
          <w:rFonts w:cs="Times New Roman"/>
          <w:szCs w:val="24"/>
        </w:rPr>
        <w:t>dkk</w:t>
      </w:r>
      <w:proofErr w:type="spellEnd"/>
      <w:r w:rsidRPr="00205DB7">
        <w:rPr>
          <w:rFonts w:cs="Times New Roman"/>
          <w:szCs w:val="24"/>
        </w:rPr>
        <w:t>. (2024). "</w:t>
      </w:r>
      <w:proofErr w:type="spellStart"/>
      <w:r w:rsidRPr="00205DB7">
        <w:rPr>
          <w:rFonts w:cs="Times New Roman"/>
          <w:szCs w:val="24"/>
        </w:rPr>
        <w:t>Penyelesaian</w:t>
      </w:r>
      <w:proofErr w:type="spellEnd"/>
      <w:r w:rsidRPr="00205DB7">
        <w:rPr>
          <w:rFonts w:cs="Times New Roman"/>
          <w:szCs w:val="24"/>
        </w:rPr>
        <w:t xml:space="preserve"> </w:t>
      </w:r>
      <w:proofErr w:type="spellStart"/>
      <w:r w:rsidRPr="00205DB7">
        <w:rPr>
          <w:rFonts w:cs="Times New Roman"/>
          <w:szCs w:val="24"/>
        </w:rPr>
        <w:t>Konflik</w:t>
      </w:r>
      <w:proofErr w:type="spellEnd"/>
      <w:r w:rsidRPr="00205DB7">
        <w:rPr>
          <w:rFonts w:cs="Times New Roman"/>
          <w:szCs w:val="24"/>
        </w:rPr>
        <w:t xml:space="preserve"> Hak Milik Atas Tanah </w:t>
      </w:r>
      <w:proofErr w:type="spellStart"/>
      <w:r w:rsidRPr="00205DB7">
        <w:rPr>
          <w:rFonts w:cs="Times New Roman"/>
          <w:szCs w:val="24"/>
        </w:rPr>
        <w:t>Akibat</w:t>
      </w:r>
      <w:proofErr w:type="spellEnd"/>
      <w:r w:rsidRPr="00205DB7">
        <w:rPr>
          <w:rFonts w:cs="Times New Roman"/>
          <w:szCs w:val="24"/>
        </w:rPr>
        <w:t xml:space="preserve"> </w:t>
      </w:r>
      <w:proofErr w:type="spellStart"/>
      <w:r w:rsidRPr="00205DB7">
        <w:rPr>
          <w:rFonts w:cs="Times New Roman"/>
          <w:szCs w:val="24"/>
        </w:rPr>
        <w:t>Adanya</w:t>
      </w:r>
      <w:proofErr w:type="spellEnd"/>
      <w:r w:rsidRPr="00205DB7">
        <w:rPr>
          <w:rFonts w:cs="Times New Roman"/>
          <w:szCs w:val="24"/>
        </w:rPr>
        <w:t xml:space="preserve"> </w:t>
      </w:r>
      <w:proofErr w:type="spellStart"/>
      <w:r w:rsidRPr="00205DB7">
        <w:rPr>
          <w:rFonts w:cs="Times New Roman"/>
          <w:szCs w:val="24"/>
        </w:rPr>
        <w:t>Tumpang</w:t>
      </w:r>
      <w:proofErr w:type="spellEnd"/>
      <w:r w:rsidRPr="00205DB7">
        <w:rPr>
          <w:rFonts w:cs="Times New Roman"/>
          <w:szCs w:val="24"/>
        </w:rPr>
        <w:t xml:space="preserve"> </w:t>
      </w:r>
      <w:proofErr w:type="spellStart"/>
      <w:r w:rsidRPr="00205DB7">
        <w:rPr>
          <w:rFonts w:cs="Times New Roman"/>
          <w:szCs w:val="24"/>
        </w:rPr>
        <w:t>Tindih</w:t>
      </w:r>
      <w:proofErr w:type="spellEnd"/>
      <w:r w:rsidRPr="00205DB7">
        <w:rPr>
          <w:rFonts w:cs="Times New Roman"/>
          <w:szCs w:val="24"/>
        </w:rPr>
        <w:t xml:space="preserve"> </w:t>
      </w:r>
      <w:proofErr w:type="spellStart"/>
      <w:r w:rsidRPr="00205DB7">
        <w:rPr>
          <w:rFonts w:cs="Times New Roman"/>
          <w:szCs w:val="24"/>
        </w:rPr>
        <w:t>Sertifikat</w:t>
      </w:r>
      <w:proofErr w:type="spellEnd"/>
      <w:r w:rsidRPr="00205DB7">
        <w:rPr>
          <w:rFonts w:cs="Times New Roman"/>
          <w:szCs w:val="24"/>
        </w:rPr>
        <w:t xml:space="preserve"> Tanah (</w:t>
      </w:r>
      <w:proofErr w:type="spellStart"/>
      <w:r w:rsidRPr="00205DB7">
        <w:rPr>
          <w:rFonts w:cs="Times New Roman"/>
          <w:szCs w:val="24"/>
        </w:rPr>
        <w:t>Studi</w:t>
      </w:r>
      <w:proofErr w:type="spellEnd"/>
      <w:r w:rsidRPr="00205DB7">
        <w:rPr>
          <w:rFonts w:cs="Times New Roman"/>
          <w:szCs w:val="24"/>
        </w:rPr>
        <w:t xml:space="preserve"> </w:t>
      </w:r>
      <w:proofErr w:type="spellStart"/>
      <w:r w:rsidRPr="00205DB7">
        <w:rPr>
          <w:rFonts w:cs="Times New Roman"/>
          <w:szCs w:val="24"/>
        </w:rPr>
        <w:t>Kasus</w:t>
      </w:r>
      <w:proofErr w:type="spellEnd"/>
      <w:r w:rsidRPr="00205DB7">
        <w:rPr>
          <w:rFonts w:cs="Times New Roman"/>
          <w:szCs w:val="24"/>
        </w:rPr>
        <w:t xml:space="preserve"> Kantor </w:t>
      </w:r>
      <w:proofErr w:type="spellStart"/>
      <w:r w:rsidRPr="00205DB7">
        <w:rPr>
          <w:rFonts w:cs="Times New Roman"/>
          <w:szCs w:val="24"/>
        </w:rPr>
        <w:t>Pertanahan</w:t>
      </w:r>
      <w:proofErr w:type="spellEnd"/>
      <w:r w:rsidRPr="00205DB7">
        <w:rPr>
          <w:rFonts w:cs="Times New Roman"/>
          <w:szCs w:val="24"/>
        </w:rPr>
        <w:t xml:space="preserve"> </w:t>
      </w:r>
      <w:proofErr w:type="spellStart"/>
      <w:r w:rsidRPr="00205DB7">
        <w:rPr>
          <w:rFonts w:cs="Times New Roman"/>
          <w:szCs w:val="24"/>
        </w:rPr>
        <w:t>Kabupaten</w:t>
      </w:r>
      <w:proofErr w:type="spellEnd"/>
      <w:r w:rsidRPr="00205DB7">
        <w:rPr>
          <w:rFonts w:cs="Times New Roman"/>
          <w:szCs w:val="24"/>
        </w:rPr>
        <w:t xml:space="preserve"> Gresik)." </w:t>
      </w:r>
      <w:proofErr w:type="spellStart"/>
      <w:r w:rsidRPr="00205DB7">
        <w:rPr>
          <w:rFonts w:cs="Times New Roman"/>
          <w:i/>
          <w:iCs/>
          <w:szCs w:val="24"/>
        </w:rPr>
        <w:t>Dinamika</w:t>
      </w:r>
      <w:proofErr w:type="spellEnd"/>
      <w:r w:rsidRPr="00205DB7">
        <w:rPr>
          <w:rFonts w:cs="Times New Roman"/>
          <w:i/>
          <w:iCs/>
          <w:szCs w:val="24"/>
        </w:rPr>
        <w:t xml:space="preserve">, </w:t>
      </w:r>
      <w:r w:rsidRPr="00205DB7">
        <w:rPr>
          <w:rFonts w:cs="Times New Roman"/>
          <w:szCs w:val="24"/>
        </w:rPr>
        <w:t xml:space="preserve">30(1): 9620-9621. </w:t>
      </w:r>
    </w:p>
    <w:p w14:paraId="54FB25D4" w14:textId="77777777" w:rsidR="00E422E5" w:rsidRPr="00205DB7" w:rsidRDefault="00E422E5" w:rsidP="00205DB7">
      <w:pPr>
        <w:spacing w:after="0" w:line="240" w:lineRule="auto"/>
        <w:ind w:left="567" w:hanging="567"/>
        <w:jc w:val="both"/>
        <w:rPr>
          <w:rFonts w:cs="Times New Roman"/>
          <w:szCs w:val="24"/>
        </w:rPr>
      </w:pPr>
      <w:proofErr w:type="spellStart"/>
      <w:r w:rsidRPr="00205DB7">
        <w:rPr>
          <w:rFonts w:cs="Times New Roman"/>
          <w:szCs w:val="24"/>
        </w:rPr>
        <w:t>Oktaviani</w:t>
      </w:r>
      <w:proofErr w:type="spellEnd"/>
      <w:r w:rsidRPr="00205DB7">
        <w:rPr>
          <w:rFonts w:cs="Times New Roman"/>
          <w:szCs w:val="24"/>
        </w:rPr>
        <w:t xml:space="preserve">, Yohana </w:t>
      </w:r>
      <w:proofErr w:type="spellStart"/>
      <w:r w:rsidRPr="00205DB7">
        <w:rPr>
          <w:rFonts w:cs="Times New Roman"/>
          <w:szCs w:val="24"/>
        </w:rPr>
        <w:t>Widya</w:t>
      </w:r>
      <w:proofErr w:type="spellEnd"/>
      <w:r w:rsidRPr="00205DB7">
        <w:rPr>
          <w:rFonts w:cs="Times New Roman"/>
          <w:szCs w:val="24"/>
        </w:rPr>
        <w:t>. (2024). "</w:t>
      </w:r>
      <w:proofErr w:type="spellStart"/>
      <w:r w:rsidRPr="00205DB7">
        <w:rPr>
          <w:rFonts w:cs="Times New Roman"/>
          <w:szCs w:val="24"/>
        </w:rPr>
        <w:t>Urgensi</w:t>
      </w:r>
      <w:proofErr w:type="spellEnd"/>
      <w:r w:rsidRPr="00205DB7">
        <w:rPr>
          <w:rFonts w:cs="Times New Roman"/>
          <w:szCs w:val="24"/>
        </w:rPr>
        <w:t xml:space="preserve"> </w:t>
      </w:r>
      <w:proofErr w:type="spellStart"/>
      <w:r w:rsidRPr="00205DB7">
        <w:rPr>
          <w:rFonts w:cs="Times New Roman"/>
          <w:szCs w:val="24"/>
        </w:rPr>
        <w:t>Penyelesaian</w:t>
      </w:r>
      <w:proofErr w:type="spellEnd"/>
      <w:r w:rsidRPr="00205DB7">
        <w:rPr>
          <w:rFonts w:cs="Times New Roman"/>
          <w:szCs w:val="24"/>
        </w:rPr>
        <w:t xml:space="preserve"> </w:t>
      </w:r>
      <w:proofErr w:type="spellStart"/>
      <w:r w:rsidRPr="00205DB7">
        <w:rPr>
          <w:rFonts w:cs="Times New Roman"/>
          <w:szCs w:val="24"/>
        </w:rPr>
        <w:t>Tumpang</w:t>
      </w:r>
      <w:proofErr w:type="spellEnd"/>
      <w:r w:rsidRPr="00205DB7">
        <w:rPr>
          <w:rFonts w:cs="Times New Roman"/>
          <w:szCs w:val="24"/>
        </w:rPr>
        <w:t xml:space="preserve"> </w:t>
      </w:r>
      <w:proofErr w:type="spellStart"/>
      <w:r w:rsidRPr="00205DB7">
        <w:rPr>
          <w:rFonts w:cs="Times New Roman"/>
          <w:szCs w:val="24"/>
        </w:rPr>
        <w:t>Tindih</w:t>
      </w:r>
      <w:proofErr w:type="spellEnd"/>
      <w:r w:rsidRPr="00205DB7">
        <w:rPr>
          <w:rFonts w:cs="Times New Roman"/>
          <w:szCs w:val="24"/>
        </w:rPr>
        <w:t xml:space="preserve"> </w:t>
      </w:r>
      <w:proofErr w:type="spellStart"/>
      <w:r w:rsidRPr="00205DB7">
        <w:rPr>
          <w:rFonts w:cs="Times New Roman"/>
          <w:szCs w:val="24"/>
        </w:rPr>
        <w:t>Kepemilikan</w:t>
      </w:r>
      <w:proofErr w:type="spellEnd"/>
      <w:r w:rsidRPr="00205DB7">
        <w:rPr>
          <w:rFonts w:cs="Times New Roman"/>
          <w:szCs w:val="24"/>
        </w:rPr>
        <w:t xml:space="preserve"> Tanah </w:t>
      </w:r>
      <w:proofErr w:type="spellStart"/>
      <w:r w:rsidRPr="00205DB7">
        <w:rPr>
          <w:rFonts w:cs="Times New Roman"/>
          <w:szCs w:val="24"/>
        </w:rPr>
        <w:t>Akibat</w:t>
      </w:r>
      <w:proofErr w:type="spellEnd"/>
      <w:r w:rsidRPr="00205DB7">
        <w:rPr>
          <w:rFonts w:cs="Times New Roman"/>
          <w:szCs w:val="24"/>
        </w:rPr>
        <w:t xml:space="preserve"> </w:t>
      </w:r>
      <w:proofErr w:type="spellStart"/>
      <w:r w:rsidRPr="00205DB7">
        <w:rPr>
          <w:rFonts w:cs="Times New Roman"/>
          <w:szCs w:val="24"/>
        </w:rPr>
        <w:t>Kesalahan</w:t>
      </w:r>
      <w:proofErr w:type="spellEnd"/>
      <w:r w:rsidRPr="00205DB7">
        <w:rPr>
          <w:rFonts w:cs="Times New Roman"/>
          <w:szCs w:val="24"/>
        </w:rPr>
        <w:t xml:space="preserve"> </w:t>
      </w:r>
      <w:proofErr w:type="spellStart"/>
      <w:r w:rsidRPr="00205DB7">
        <w:rPr>
          <w:rFonts w:cs="Times New Roman"/>
          <w:szCs w:val="24"/>
        </w:rPr>
        <w:t>Penulisan</w:t>
      </w:r>
      <w:proofErr w:type="spellEnd"/>
      <w:r w:rsidRPr="00205DB7">
        <w:rPr>
          <w:rFonts w:cs="Times New Roman"/>
          <w:szCs w:val="24"/>
        </w:rPr>
        <w:t xml:space="preserve"> </w:t>
      </w:r>
      <w:proofErr w:type="spellStart"/>
      <w:r w:rsidRPr="00205DB7">
        <w:rPr>
          <w:rFonts w:cs="Times New Roman"/>
          <w:szCs w:val="24"/>
        </w:rPr>
        <w:t>dalam</w:t>
      </w:r>
      <w:proofErr w:type="spellEnd"/>
      <w:r w:rsidRPr="00205DB7">
        <w:rPr>
          <w:rFonts w:cs="Times New Roman"/>
          <w:szCs w:val="24"/>
        </w:rPr>
        <w:t xml:space="preserve"> </w:t>
      </w:r>
      <w:proofErr w:type="spellStart"/>
      <w:r w:rsidRPr="00205DB7">
        <w:rPr>
          <w:rFonts w:cs="Times New Roman"/>
          <w:szCs w:val="24"/>
        </w:rPr>
        <w:t>Akta</w:t>
      </w:r>
      <w:proofErr w:type="spellEnd"/>
      <w:r w:rsidRPr="00205DB7">
        <w:rPr>
          <w:rFonts w:cs="Times New Roman"/>
          <w:szCs w:val="24"/>
        </w:rPr>
        <w:t xml:space="preserve"> </w:t>
      </w:r>
      <w:proofErr w:type="spellStart"/>
      <w:r w:rsidRPr="00205DB7">
        <w:rPr>
          <w:rFonts w:cs="Times New Roman"/>
          <w:szCs w:val="24"/>
        </w:rPr>
        <w:t>Jual</w:t>
      </w:r>
      <w:proofErr w:type="spellEnd"/>
      <w:r w:rsidRPr="00205DB7">
        <w:rPr>
          <w:rFonts w:cs="Times New Roman"/>
          <w:szCs w:val="24"/>
        </w:rPr>
        <w:t xml:space="preserve"> </w:t>
      </w:r>
      <w:proofErr w:type="spellStart"/>
      <w:r w:rsidRPr="00205DB7">
        <w:rPr>
          <w:rFonts w:cs="Times New Roman"/>
          <w:szCs w:val="24"/>
        </w:rPr>
        <w:t>Beli</w:t>
      </w:r>
      <w:proofErr w:type="spellEnd"/>
      <w:r w:rsidRPr="00205DB7">
        <w:rPr>
          <w:rFonts w:cs="Times New Roman"/>
          <w:szCs w:val="24"/>
        </w:rPr>
        <w:t xml:space="preserve"> Tanah." </w:t>
      </w:r>
      <w:proofErr w:type="spellStart"/>
      <w:r w:rsidRPr="00205DB7">
        <w:rPr>
          <w:rFonts w:cs="Times New Roman"/>
          <w:i/>
          <w:iCs/>
          <w:szCs w:val="24"/>
        </w:rPr>
        <w:t>Pagaruyuang</w:t>
      </w:r>
      <w:proofErr w:type="spellEnd"/>
      <w:r w:rsidRPr="00205DB7">
        <w:rPr>
          <w:rFonts w:cs="Times New Roman"/>
          <w:i/>
          <w:iCs/>
          <w:szCs w:val="24"/>
        </w:rPr>
        <w:t xml:space="preserve"> Law,</w:t>
      </w:r>
      <w:r w:rsidRPr="00205DB7">
        <w:rPr>
          <w:rFonts w:cs="Times New Roman"/>
          <w:szCs w:val="24"/>
        </w:rPr>
        <w:t xml:space="preserve"> 7(2): 479.</w:t>
      </w:r>
    </w:p>
    <w:p w14:paraId="41E70C1C" w14:textId="77777777" w:rsidR="00E422E5" w:rsidRPr="00205DB7" w:rsidRDefault="00E422E5" w:rsidP="00205DB7">
      <w:pPr>
        <w:spacing w:after="0" w:line="240" w:lineRule="auto"/>
        <w:ind w:left="567" w:hanging="567"/>
        <w:jc w:val="both"/>
        <w:rPr>
          <w:rFonts w:cs="Times New Roman"/>
          <w:szCs w:val="24"/>
        </w:rPr>
      </w:pPr>
      <w:r w:rsidRPr="00205DB7">
        <w:rPr>
          <w:rFonts w:cs="Times New Roman"/>
          <w:szCs w:val="24"/>
        </w:rPr>
        <w:t xml:space="preserve">Sri Wahyu </w:t>
      </w:r>
      <w:proofErr w:type="spellStart"/>
      <w:r w:rsidRPr="00205DB7">
        <w:rPr>
          <w:rFonts w:cs="Times New Roman"/>
          <w:szCs w:val="24"/>
        </w:rPr>
        <w:t>Handayani</w:t>
      </w:r>
      <w:proofErr w:type="spellEnd"/>
      <w:r w:rsidRPr="00205DB7">
        <w:rPr>
          <w:rFonts w:cs="Times New Roman"/>
          <w:szCs w:val="24"/>
        </w:rPr>
        <w:t xml:space="preserve">, </w:t>
      </w:r>
      <w:proofErr w:type="spellStart"/>
      <w:r w:rsidRPr="00205DB7">
        <w:rPr>
          <w:rFonts w:cs="Times New Roman"/>
          <w:szCs w:val="24"/>
        </w:rPr>
        <w:t>dkk</w:t>
      </w:r>
      <w:proofErr w:type="spellEnd"/>
      <w:r w:rsidRPr="00205DB7">
        <w:rPr>
          <w:rFonts w:cs="Times New Roman"/>
          <w:szCs w:val="24"/>
        </w:rPr>
        <w:t xml:space="preserve">. (2023). "Village Land Administration as an Effort to Prevent Agrarian Disputes/Conflicts." </w:t>
      </w:r>
      <w:proofErr w:type="spellStart"/>
      <w:r w:rsidRPr="00205DB7">
        <w:rPr>
          <w:rFonts w:cs="Times New Roman"/>
          <w:i/>
          <w:iCs/>
          <w:szCs w:val="24"/>
        </w:rPr>
        <w:t>Kosmik</w:t>
      </w:r>
      <w:proofErr w:type="spellEnd"/>
      <w:r w:rsidRPr="00205DB7">
        <w:rPr>
          <w:rFonts w:cs="Times New Roman"/>
          <w:i/>
          <w:iCs/>
          <w:szCs w:val="24"/>
        </w:rPr>
        <w:t xml:space="preserve"> Hukum,</w:t>
      </w:r>
      <w:r w:rsidRPr="00205DB7">
        <w:rPr>
          <w:rFonts w:cs="Times New Roman"/>
          <w:szCs w:val="24"/>
        </w:rPr>
        <w:t xml:space="preserve"> 23(1): 6.</w:t>
      </w:r>
    </w:p>
    <w:p w14:paraId="57C85CB2" w14:textId="77777777" w:rsidR="00E422E5" w:rsidRPr="00205DB7" w:rsidRDefault="00E422E5" w:rsidP="00205DB7">
      <w:pPr>
        <w:spacing w:after="0" w:line="240" w:lineRule="auto"/>
        <w:ind w:left="567" w:hanging="567"/>
        <w:jc w:val="both"/>
        <w:rPr>
          <w:rFonts w:cs="Times New Roman"/>
          <w:szCs w:val="24"/>
        </w:rPr>
      </w:pPr>
      <w:r w:rsidRPr="00205DB7">
        <w:rPr>
          <w:rFonts w:cs="Times New Roman"/>
          <w:szCs w:val="24"/>
        </w:rPr>
        <w:t xml:space="preserve">Utomo, </w:t>
      </w:r>
      <w:proofErr w:type="spellStart"/>
      <w:r w:rsidRPr="00205DB7">
        <w:rPr>
          <w:rFonts w:cs="Times New Roman"/>
          <w:szCs w:val="24"/>
        </w:rPr>
        <w:t>Setyo</w:t>
      </w:r>
      <w:proofErr w:type="spellEnd"/>
      <w:r w:rsidRPr="00205DB7">
        <w:rPr>
          <w:rFonts w:cs="Times New Roman"/>
          <w:szCs w:val="24"/>
        </w:rPr>
        <w:t>. (2023). "</w:t>
      </w:r>
      <w:proofErr w:type="spellStart"/>
      <w:r w:rsidRPr="00205DB7">
        <w:rPr>
          <w:rFonts w:cs="Times New Roman"/>
          <w:szCs w:val="24"/>
        </w:rPr>
        <w:t>Problematika</w:t>
      </w:r>
      <w:proofErr w:type="spellEnd"/>
      <w:r w:rsidRPr="00205DB7">
        <w:rPr>
          <w:rFonts w:cs="Times New Roman"/>
          <w:szCs w:val="24"/>
        </w:rPr>
        <w:t xml:space="preserve"> </w:t>
      </w:r>
      <w:proofErr w:type="spellStart"/>
      <w:r w:rsidRPr="00205DB7">
        <w:rPr>
          <w:rFonts w:cs="Times New Roman"/>
          <w:szCs w:val="24"/>
        </w:rPr>
        <w:t>Tumpang</w:t>
      </w:r>
      <w:proofErr w:type="spellEnd"/>
      <w:r w:rsidRPr="00205DB7">
        <w:rPr>
          <w:rFonts w:cs="Times New Roman"/>
          <w:szCs w:val="24"/>
        </w:rPr>
        <w:t xml:space="preserve"> </w:t>
      </w:r>
      <w:proofErr w:type="spellStart"/>
      <w:r w:rsidRPr="00205DB7">
        <w:rPr>
          <w:rFonts w:cs="Times New Roman"/>
          <w:szCs w:val="24"/>
        </w:rPr>
        <w:t>Tindih</w:t>
      </w:r>
      <w:proofErr w:type="spellEnd"/>
      <w:r w:rsidRPr="00205DB7">
        <w:rPr>
          <w:rFonts w:cs="Times New Roman"/>
          <w:szCs w:val="24"/>
        </w:rPr>
        <w:t xml:space="preserve"> Status </w:t>
      </w:r>
      <w:proofErr w:type="spellStart"/>
      <w:r w:rsidRPr="00205DB7">
        <w:rPr>
          <w:rFonts w:cs="Times New Roman"/>
          <w:szCs w:val="24"/>
        </w:rPr>
        <w:t>Kepemilikan</w:t>
      </w:r>
      <w:proofErr w:type="spellEnd"/>
      <w:r w:rsidRPr="00205DB7">
        <w:rPr>
          <w:rFonts w:cs="Times New Roman"/>
          <w:szCs w:val="24"/>
        </w:rPr>
        <w:t xml:space="preserve"> Tanah." Hukum </w:t>
      </w:r>
      <w:proofErr w:type="spellStart"/>
      <w:r w:rsidRPr="00205DB7">
        <w:rPr>
          <w:rFonts w:cs="Times New Roman"/>
          <w:szCs w:val="24"/>
        </w:rPr>
        <w:t>Bisnis</w:t>
      </w:r>
      <w:proofErr w:type="spellEnd"/>
      <w:r w:rsidRPr="00205DB7">
        <w:rPr>
          <w:rFonts w:cs="Times New Roman"/>
          <w:szCs w:val="24"/>
        </w:rPr>
        <w:t xml:space="preserve"> </w:t>
      </w:r>
      <w:proofErr w:type="spellStart"/>
      <w:r w:rsidRPr="00205DB7">
        <w:rPr>
          <w:rFonts w:cs="Times New Roman"/>
          <w:szCs w:val="24"/>
        </w:rPr>
        <w:t>Bonum</w:t>
      </w:r>
      <w:proofErr w:type="spellEnd"/>
      <w:r w:rsidRPr="00205DB7">
        <w:rPr>
          <w:rFonts w:cs="Times New Roman"/>
          <w:szCs w:val="24"/>
        </w:rPr>
        <w:t xml:space="preserve"> Commune, 6(2): 58.</w:t>
      </w:r>
    </w:p>
    <w:p w14:paraId="4B186753" w14:textId="77777777" w:rsidR="00EB31BA" w:rsidRPr="00205DB7" w:rsidRDefault="00EB31BA" w:rsidP="00205DB7">
      <w:pPr>
        <w:spacing w:after="0" w:line="240" w:lineRule="auto"/>
        <w:ind w:left="567" w:hanging="567"/>
        <w:jc w:val="both"/>
        <w:rPr>
          <w:rFonts w:cs="Times New Roman"/>
          <w:szCs w:val="24"/>
        </w:rPr>
      </w:pPr>
    </w:p>
    <w:p w14:paraId="4AAD7D5C" w14:textId="51CA3042" w:rsidR="002A645B" w:rsidRPr="00205DB7" w:rsidRDefault="002A645B" w:rsidP="00205DB7">
      <w:pPr>
        <w:spacing w:after="0" w:line="240" w:lineRule="auto"/>
        <w:jc w:val="both"/>
        <w:rPr>
          <w:rFonts w:cs="Times New Roman"/>
          <w:b/>
          <w:szCs w:val="24"/>
        </w:rPr>
      </w:pPr>
      <w:proofErr w:type="spellStart"/>
      <w:r w:rsidRPr="00205DB7">
        <w:rPr>
          <w:rFonts w:cs="Times New Roman"/>
          <w:b/>
          <w:szCs w:val="24"/>
        </w:rPr>
        <w:t>Peraturan</w:t>
      </w:r>
      <w:proofErr w:type="spellEnd"/>
      <w:r w:rsidRPr="00205DB7">
        <w:rPr>
          <w:rFonts w:cs="Times New Roman"/>
          <w:b/>
          <w:szCs w:val="24"/>
        </w:rPr>
        <w:t xml:space="preserve"> </w:t>
      </w:r>
      <w:proofErr w:type="spellStart"/>
      <w:r w:rsidRPr="00205DB7">
        <w:rPr>
          <w:rFonts w:cs="Times New Roman"/>
          <w:b/>
          <w:szCs w:val="24"/>
        </w:rPr>
        <w:t>Perundang-Undangan</w:t>
      </w:r>
      <w:proofErr w:type="spellEnd"/>
      <w:r w:rsidRPr="00205DB7">
        <w:rPr>
          <w:rFonts w:cs="Times New Roman"/>
          <w:b/>
          <w:szCs w:val="24"/>
        </w:rPr>
        <w:t>:</w:t>
      </w:r>
    </w:p>
    <w:p w14:paraId="6740AC7B" w14:textId="77777777" w:rsidR="00EB31BA" w:rsidRPr="00205DB7" w:rsidRDefault="00EB31BA" w:rsidP="00205DB7">
      <w:pPr>
        <w:spacing w:after="0" w:line="240" w:lineRule="auto"/>
        <w:ind w:left="567" w:hanging="567"/>
        <w:jc w:val="both"/>
        <w:rPr>
          <w:rFonts w:cs="Times New Roman"/>
          <w:szCs w:val="24"/>
        </w:rPr>
      </w:pPr>
      <w:proofErr w:type="spellStart"/>
      <w:r w:rsidRPr="00205DB7">
        <w:rPr>
          <w:rFonts w:cs="Times New Roman"/>
          <w:szCs w:val="24"/>
        </w:rPr>
        <w:t>Undang-Undang</w:t>
      </w:r>
      <w:proofErr w:type="spellEnd"/>
      <w:r w:rsidRPr="00205DB7">
        <w:rPr>
          <w:rFonts w:cs="Times New Roman"/>
          <w:szCs w:val="24"/>
        </w:rPr>
        <w:t xml:space="preserve"> </w:t>
      </w:r>
      <w:proofErr w:type="spellStart"/>
      <w:r w:rsidRPr="00205DB7">
        <w:rPr>
          <w:rFonts w:cs="Times New Roman"/>
          <w:szCs w:val="24"/>
        </w:rPr>
        <w:t>Nomor</w:t>
      </w:r>
      <w:proofErr w:type="spellEnd"/>
      <w:r w:rsidRPr="00205DB7">
        <w:rPr>
          <w:rFonts w:cs="Times New Roman"/>
          <w:szCs w:val="24"/>
        </w:rPr>
        <w:t xml:space="preserve"> 5 </w:t>
      </w:r>
      <w:proofErr w:type="spellStart"/>
      <w:r w:rsidRPr="00205DB7">
        <w:rPr>
          <w:rFonts w:cs="Times New Roman"/>
          <w:szCs w:val="24"/>
        </w:rPr>
        <w:t>Tahun</w:t>
      </w:r>
      <w:proofErr w:type="spellEnd"/>
      <w:r w:rsidRPr="00205DB7">
        <w:rPr>
          <w:rFonts w:cs="Times New Roman"/>
          <w:szCs w:val="24"/>
        </w:rPr>
        <w:t xml:space="preserve"> 1960 </w:t>
      </w:r>
      <w:proofErr w:type="spellStart"/>
      <w:r w:rsidRPr="00205DB7">
        <w:rPr>
          <w:rFonts w:cs="Times New Roman"/>
          <w:szCs w:val="24"/>
        </w:rPr>
        <w:t>mengenai</w:t>
      </w:r>
      <w:proofErr w:type="spellEnd"/>
      <w:r w:rsidRPr="00205DB7">
        <w:rPr>
          <w:rFonts w:cs="Times New Roman"/>
          <w:szCs w:val="24"/>
        </w:rPr>
        <w:t xml:space="preserve"> </w:t>
      </w:r>
      <w:proofErr w:type="spellStart"/>
      <w:r w:rsidRPr="00205DB7">
        <w:rPr>
          <w:rFonts w:cs="Times New Roman"/>
          <w:szCs w:val="24"/>
        </w:rPr>
        <w:t>Peraturan</w:t>
      </w:r>
      <w:proofErr w:type="spellEnd"/>
      <w:r w:rsidRPr="00205DB7">
        <w:rPr>
          <w:rFonts w:cs="Times New Roman"/>
          <w:szCs w:val="24"/>
        </w:rPr>
        <w:t xml:space="preserve"> Dasar </w:t>
      </w:r>
      <w:proofErr w:type="spellStart"/>
      <w:r w:rsidRPr="00205DB7">
        <w:rPr>
          <w:rFonts w:cs="Times New Roman"/>
          <w:szCs w:val="24"/>
        </w:rPr>
        <w:t>Pokok-Pokok</w:t>
      </w:r>
      <w:proofErr w:type="spellEnd"/>
      <w:r w:rsidRPr="00205DB7">
        <w:rPr>
          <w:rFonts w:cs="Times New Roman"/>
          <w:szCs w:val="24"/>
        </w:rPr>
        <w:t xml:space="preserve"> </w:t>
      </w:r>
      <w:proofErr w:type="spellStart"/>
      <w:r w:rsidRPr="00205DB7">
        <w:rPr>
          <w:rFonts w:cs="Times New Roman"/>
          <w:szCs w:val="24"/>
        </w:rPr>
        <w:t>Agraria</w:t>
      </w:r>
      <w:proofErr w:type="spellEnd"/>
    </w:p>
    <w:p w14:paraId="2C4ABB35" w14:textId="77777777" w:rsidR="00EB31BA" w:rsidRPr="00205DB7" w:rsidRDefault="00EB31BA" w:rsidP="00205DB7">
      <w:pPr>
        <w:spacing w:after="0" w:line="240" w:lineRule="auto"/>
        <w:ind w:left="567" w:hanging="567"/>
        <w:jc w:val="both"/>
        <w:rPr>
          <w:rFonts w:cs="Times New Roman"/>
          <w:szCs w:val="24"/>
        </w:rPr>
      </w:pPr>
      <w:proofErr w:type="spellStart"/>
      <w:r w:rsidRPr="00205DB7">
        <w:rPr>
          <w:rFonts w:cs="Times New Roman"/>
          <w:szCs w:val="24"/>
        </w:rPr>
        <w:t>Peraturan</w:t>
      </w:r>
      <w:proofErr w:type="spellEnd"/>
      <w:r w:rsidRPr="00205DB7">
        <w:rPr>
          <w:rFonts w:cs="Times New Roman"/>
          <w:szCs w:val="24"/>
        </w:rPr>
        <w:t xml:space="preserve"> </w:t>
      </w:r>
      <w:proofErr w:type="spellStart"/>
      <w:r w:rsidRPr="00205DB7">
        <w:rPr>
          <w:rFonts w:cs="Times New Roman"/>
          <w:szCs w:val="24"/>
        </w:rPr>
        <w:t>Pemerintah</w:t>
      </w:r>
      <w:proofErr w:type="spellEnd"/>
      <w:r w:rsidRPr="00205DB7">
        <w:rPr>
          <w:rFonts w:cs="Times New Roman"/>
          <w:szCs w:val="24"/>
        </w:rPr>
        <w:t xml:space="preserve"> </w:t>
      </w:r>
      <w:proofErr w:type="spellStart"/>
      <w:r w:rsidRPr="00205DB7">
        <w:rPr>
          <w:rFonts w:cs="Times New Roman"/>
          <w:szCs w:val="24"/>
        </w:rPr>
        <w:t>Nomor</w:t>
      </w:r>
      <w:proofErr w:type="spellEnd"/>
      <w:r w:rsidRPr="00205DB7">
        <w:rPr>
          <w:rFonts w:cs="Times New Roman"/>
          <w:szCs w:val="24"/>
        </w:rPr>
        <w:t xml:space="preserve"> 24 </w:t>
      </w:r>
      <w:proofErr w:type="spellStart"/>
      <w:r w:rsidRPr="00205DB7">
        <w:rPr>
          <w:rFonts w:cs="Times New Roman"/>
          <w:szCs w:val="24"/>
        </w:rPr>
        <w:t>Tahun</w:t>
      </w:r>
      <w:proofErr w:type="spellEnd"/>
      <w:r w:rsidRPr="00205DB7">
        <w:rPr>
          <w:rFonts w:cs="Times New Roman"/>
          <w:szCs w:val="24"/>
        </w:rPr>
        <w:t xml:space="preserve"> 1997 </w:t>
      </w:r>
      <w:proofErr w:type="spellStart"/>
      <w:r w:rsidRPr="00205DB7">
        <w:rPr>
          <w:rFonts w:cs="Times New Roman"/>
          <w:szCs w:val="24"/>
        </w:rPr>
        <w:t>tentang</w:t>
      </w:r>
      <w:proofErr w:type="spellEnd"/>
      <w:r w:rsidRPr="00205DB7">
        <w:rPr>
          <w:rFonts w:cs="Times New Roman"/>
          <w:szCs w:val="24"/>
        </w:rPr>
        <w:t xml:space="preserve"> </w:t>
      </w:r>
      <w:proofErr w:type="spellStart"/>
      <w:r w:rsidRPr="00205DB7">
        <w:rPr>
          <w:rFonts w:cs="Times New Roman"/>
          <w:szCs w:val="24"/>
        </w:rPr>
        <w:t>Pendaftaran</w:t>
      </w:r>
      <w:proofErr w:type="spellEnd"/>
      <w:r w:rsidRPr="00205DB7">
        <w:rPr>
          <w:rFonts w:cs="Times New Roman"/>
          <w:szCs w:val="24"/>
        </w:rPr>
        <w:t xml:space="preserve"> Tanah</w:t>
      </w:r>
    </w:p>
    <w:p w14:paraId="54FA3FB9" w14:textId="77777777" w:rsidR="00EB31BA" w:rsidRPr="00205DB7" w:rsidRDefault="00EB31BA" w:rsidP="00205DB7">
      <w:pPr>
        <w:spacing w:after="0" w:line="240" w:lineRule="auto"/>
        <w:ind w:left="567" w:hanging="567"/>
        <w:jc w:val="both"/>
        <w:rPr>
          <w:rFonts w:cs="Times New Roman"/>
          <w:szCs w:val="24"/>
        </w:rPr>
      </w:pPr>
      <w:proofErr w:type="spellStart"/>
      <w:r w:rsidRPr="00205DB7">
        <w:rPr>
          <w:rFonts w:cs="Times New Roman"/>
          <w:szCs w:val="24"/>
        </w:rPr>
        <w:t>Peraturan</w:t>
      </w:r>
      <w:proofErr w:type="spellEnd"/>
      <w:r w:rsidRPr="00205DB7">
        <w:rPr>
          <w:rFonts w:cs="Times New Roman"/>
          <w:szCs w:val="24"/>
        </w:rPr>
        <w:t xml:space="preserve"> Menteri </w:t>
      </w:r>
      <w:proofErr w:type="spellStart"/>
      <w:r w:rsidRPr="00205DB7">
        <w:rPr>
          <w:rFonts w:cs="Times New Roman"/>
          <w:szCs w:val="24"/>
        </w:rPr>
        <w:t>Agraria</w:t>
      </w:r>
      <w:proofErr w:type="spellEnd"/>
      <w:r w:rsidRPr="00205DB7">
        <w:rPr>
          <w:rFonts w:cs="Times New Roman"/>
          <w:szCs w:val="24"/>
        </w:rPr>
        <w:t xml:space="preserve"> </w:t>
      </w:r>
      <w:proofErr w:type="spellStart"/>
      <w:r w:rsidRPr="00205DB7">
        <w:rPr>
          <w:rFonts w:cs="Times New Roman"/>
          <w:szCs w:val="24"/>
        </w:rPr>
        <w:t>Nomor</w:t>
      </w:r>
      <w:proofErr w:type="spellEnd"/>
      <w:r w:rsidRPr="00205DB7">
        <w:rPr>
          <w:rFonts w:cs="Times New Roman"/>
          <w:szCs w:val="24"/>
        </w:rPr>
        <w:t xml:space="preserve"> 21 </w:t>
      </w:r>
      <w:proofErr w:type="spellStart"/>
      <w:r w:rsidRPr="00205DB7">
        <w:rPr>
          <w:rFonts w:cs="Times New Roman"/>
          <w:szCs w:val="24"/>
        </w:rPr>
        <w:t>Tahun</w:t>
      </w:r>
      <w:proofErr w:type="spellEnd"/>
      <w:r w:rsidRPr="00205DB7">
        <w:rPr>
          <w:rFonts w:cs="Times New Roman"/>
          <w:szCs w:val="24"/>
        </w:rPr>
        <w:t xml:space="preserve"> 2020 </w:t>
      </w:r>
      <w:proofErr w:type="spellStart"/>
      <w:r w:rsidRPr="00205DB7">
        <w:rPr>
          <w:rFonts w:cs="Times New Roman"/>
          <w:szCs w:val="24"/>
        </w:rPr>
        <w:t>tentang</w:t>
      </w:r>
      <w:proofErr w:type="spellEnd"/>
      <w:r w:rsidRPr="00205DB7">
        <w:rPr>
          <w:rFonts w:cs="Times New Roman"/>
          <w:szCs w:val="24"/>
        </w:rPr>
        <w:t xml:space="preserve"> </w:t>
      </w:r>
      <w:proofErr w:type="spellStart"/>
      <w:r w:rsidRPr="00205DB7">
        <w:rPr>
          <w:rFonts w:cs="Times New Roman"/>
          <w:szCs w:val="24"/>
        </w:rPr>
        <w:t>Penanganan</w:t>
      </w:r>
      <w:proofErr w:type="spellEnd"/>
      <w:r w:rsidRPr="00205DB7">
        <w:rPr>
          <w:rFonts w:cs="Times New Roman"/>
          <w:szCs w:val="24"/>
        </w:rPr>
        <w:t xml:space="preserve"> dan </w:t>
      </w:r>
      <w:proofErr w:type="spellStart"/>
      <w:r w:rsidRPr="00205DB7">
        <w:rPr>
          <w:rFonts w:cs="Times New Roman"/>
          <w:szCs w:val="24"/>
        </w:rPr>
        <w:t>Penyelesaian</w:t>
      </w:r>
      <w:proofErr w:type="spellEnd"/>
    </w:p>
    <w:p w14:paraId="6137265D" w14:textId="33CBEAC9" w:rsidR="002A645B" w:rsidRPr="00205DB7" w:rsidRDefault="00EB31BA" w:rsidP="00205DB7">
      <w:pPr>
        <w:spacing w:after="0" w:line="240" w:lineRule="auto"/>
        <w:ind w:left="567"/>
        <w:jc w:val="both"/>
        <w:rPr>
          <w:rFonts w:cs="Times New Roman"/>
          <w:szCs w:val="24"/>
        </w:rPr>
      </w:pPr>
      <w:proofErr w:type="spellStart"/>
      <w:r w:rsidRPr="00205DB7">
        <w:rPr>
          <w:rFonts w:cs="Times New Roman"/>
          <w:szCs w:val="24"/>
        </w:rPr>
        <w:t>Masalah</w:t>
      </w:r>
      <w:proofErr w:type="spellEnd"/>
      <w:r w:rsidRPr="00205DB7">
        <w:rPr>
          <w:rFonts w:cs="Times New Roman"/>
          <w:szCs w:val="24"/>
        </w:rPr>
        <w:t xml:space="preserve"> </w:t>
      </w:r>
      <w:proofErr w:type="spellStart"/>
      <w:r w:rsidRPr="00205DB7">
        <w:rPr>
          <w:rFonts w:cs="Times New Roman"/>
          <w:szCs w:val="24"/>
        </w:rPr>
        <w:t>Pertanahan</w:t>
      </w:r>
      <w:proofErr w:type="spellEnd"/>
    </w:p>
    <w:sectPr w:rsidR="002A645B" w:rsidRPr="00205DB7" w:rsidSect="00205DB7">
      <w:headerReference w:type="default" r:id="rId9"/>
      <w:footerReference w:type="default" r:id="rId10"/>
      <w:pgSz w:w="11907" w:h="16839" w:code="9"/>
      <w:pgMar w:top="1440" w:right="1440" w:bottom="1440" w:left="1440" w:header="709" w:footer="709" w:gutter="0"/>
      <w:pgNumType w:start="29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445B2" w14:textId="77777777" w:rsidR="00E04013" w:rsidRDefault="00E04013" w:rsidP="00DF21F1">
      <w:pPr>
        <w:spacing w:after="0" w:line="240" w:lineRule="auto"/>
      </w:pPr>
      <w:r>
        <w:separator/>
      </w:r>
    </w:p>
  </w:endnote>
  <w:endnote w:type="continuationSeparator" w:id="0">
    <w:p w14:paraId="3E5206A7" w14:textId="77777777" w:rsidR="00E04013" w:rsidRDefault="00E04013" w:rsidP="00DF2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905569"/>
      <w:docPartObj>
        <w:docPartGallery w:val="Page Numbers (Bottom of Page)"/>
        <w:docPartUnique/>
      </w:docPartObj>
    </w:sdtPr>
    <w:sdtEndPr>
      <w:rPr>
        <w:noProof/>
        <w:sz w:val="24"/>
        <w:szCs w:val="24"/>
      </w:rPr>
    </w:sdtEndPr>
    <w:sdtContent>
      <w:p w14:paraId="2557BB08" w14:textId="78D5002E" w:rsidR="00205DB7" w:rsidRPr="00205DB7" w:rsidRDefault="00205DB7">
        <w:pPr>
          <w:pStyle w:val="Footer"/>
          <w:jc w:val="center"/>
          <w:rPr>
            <w:sz w:val="24"/>
            <w:szCs w:val="24"/>
          </w:rPr>
        </w:pPr>
        <w:r w:rsidRPr="00205DB7">
          <w:rPr>
            <w:sz w:val="24"/>
            <w:szCs w:val="24"/>
          </w:rPr>
          <w:fldChar w:fldCharType="begin"/>
        </w:r>
        <w:r w:rsidRPr="00205DB7">
          <w:rPr>
            <w:sz w:val="24"/>
            <w:szCs w:val="24"/>
          </w:rPr>
          <w:instrText xml:space="preserve"> PAGE   \* MERGEFORMAT </w:instrText>
        </w:r>
        <w:r w:rsidRPr="00205DB7">
          <w:rPr>
            <w:sz w:val="24"/>
            <w:szCs w:val="24"/>
          </w:rPr>
          <w:fldChar w:fldCharType="separate"/>
        </w:r>
        <w:r w:rsidRPr="00205DB7">
          <w:rPr>
            <w:noProof/>
            <w:sz w:val="24"/>
            <w:szCs w:val="24"/>
          </w:rPr>
          <w:t>2</w:t>
        </w:r>
        <w:r w:rsidRPr="00205DB7">
          <w:rPr>
            <w:noProof/>
            <w:sz w:val="24"/>
            <w:szCs w:val="24"/>
          </w:rPr>
          <w:fldChar w:fldCharType="end"/>
        </w:r>
      </w:p>
    </w:sdtContent>
  </w:sdt>
  <w:p w14:paraId="147197B6" w14:textId="77777777" w:rsidR="00205DB7" w:rsidRDefault="00205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E4CA2" w14:textId="77777777" w:rsidR="00E04013" w:rsidRDefault="00E04013" w:rsidP="00DF21F1">
      <w:pPr>
        <w:spacing w:after="0" w:line="240" w:lineRule="auto"/>
      </w:pPr>
      <w:r>
        <w:separator/>
      </w:r>
    </w:p>
  </w:footnote>
  <w:footnote w:type="continuationSeparator" w:id="0">
    <w:p w14:paraId="1ECF024B" w14:textId="77777777" w:rsidR="00E04013" w:rsidRDefault="00E04013" w:rsidP="00DF21F1">
      <w:pPr>
        <w:spacing w:after="0" w:line="240" w:lineRule="auto"/>
      </w:pPr>
      <w:r>
        <w:continuationSeparator/>
      </w:r>
    </w:p>
  </w:footnote>
  <w:footnote w:id="1">
    <w:p w14:paraId="6A1AF319" w14:textId="1C0C973B" w:rsidR="00C725CC" w:rsidRPr="00950912" w:rsidRDefault="00C725CC" w:rsidP="00950912">
      <w:pPr>
        <w:pStyle w:val="FootnoteText"/>
        <w:jc w:val="both"/>
        <w:rPr>
          <w:rFonts w:ascii="Times New Roman" w:hAnsi="Times New Roman" w:cs="Times New Roman"/>
        </w:rPr>
      </w:pPr>
      <w:r w:rsidRPr="00950912">
        <w:rPr>
          <w:rStyle w:val="FootnoteReference"/>
          <w:rFonts w:ascii="Times New Roman" w:hAnsi="Times New Roman" w:cs="Times New Roman"/>
        </w:rPr>
        <w:footnoteRef/>
      </w:r>
      <w:r w:rsidRPr="00950912">
        <w:rPr>
          <w:rFonts w:ascii="Times New Roman" w:hAnsi="Times New Roman" w:cs="Times New Roman"/>
        </w:rPr>
        <w:t xml:space="preserve"> Evan </w:t>
      </w:r>
      <w:proofErr w:type="spellStart"/>
      <w:r w:rsidRPr="00950912">
        <w:rPr>
          <w:rFonts w:ascii="Times New Roman" w:hAnsi="Times New Roman" w:cs="Times New Roman"/>
        </w:rPr>
        <w:t>oshua</w:t>
      </w:r>
      <w:proofErr w:type="spellEnd"/>
      <w:r w:rsidRPr="00950912">
        <w:rPr>
          <w:rFonts w:ascii="Times New Roman" w:hAnsi="Times New Roman" w:cs="Times New Roman"/>
        </w:rPr>
        <w:t xml:space="preserve">, 2022, </w:t>
      </w:r>
      <w:proofErr w:type="spellStart"/>
      <w:r w:rsidRPr="00950912">
        <w:rPr>
          <w:rFonts w:ascii="Times New Roman" w:hAnsi="Times New Roman" w:cs="Times New Roman"/>
        </w:rPr>
        <w:t>Pertanggunggjawaban</w:t>
      </w:r>
      <w:proofErr w:type="spellEnd"/>
      <w:r w:rsidRPr="00950912">
        <w:rPr>
          <w:rFonts w:ascii="Times New Roman" w:hAnsi="Times New Roman" w:cs="Times New Roman"/>
        </w:rPr>
        <w:t xml:space="preserve"> BPN </w:t>
      </w:r>
      <w:proofErr w:type="spellStart"/>
      <w:r w:rsidRPr="00950912">
        <w:rPr>
          <w:rFonts w:ascii="Times New Roman" w:hAnsi="Times New Roman" w:cs="Times New Roman"/>
        </w:rPr>
        <w:t>dalam</w:t>
      </w:r>
      <w:proofErr w:type="spellEnd"/>
      <w:r w:rsidRPr="00950912">
        <w:rPr>
          <w:rFonts w:ascii="Times New Roman" w:hAnsi="Times New Roman" w:cs="Times New Roman"/>
        </w:rPr>
        <w:t xml:space="preserve"> Hal </w:t>
      </w:r>
      <w:proofErr w:type="spellStart"/>
      <w:r w:rsidRPr="00950912">
        <w:rPr>
          <w:rFonts w:ascii="Times New Roman" w:hAnsi="Times New Roman" w:cs="Times New Roman"/>
        </w:rPr>
        <w:t>Terjadinya</w:t>
      </w:r>
      <w:proofErr w:type="spellEnd"/>
      <w:r w:rsidRPr="00950912">
        <w:rPr>
          <w:rFonts w:ascii="Times New Roman" w:hAnsi="Times New Roman" w:cs="Times New Roman"/>
        </w:rPr>
        <w:t xml:space="preserve"> Hak Atas Tanah </w:t>
      </w:r>
      <w:proofErr w:type="spellStart"/>
      <w:r w:rsidRPr="00950912">
        <w:rPr>
          <w:rFonts w:ascii="Times New Roman" w:hAnsi="Times New Roman" w:cs="Times New Roman"/>
        </w:rPr>
        <w:t>Tumpang</w:t>
      </w:r>
      <w:proofErr w:type="spellEnd"/>
      <w:r w:rsidRPr="00950912">
        <w:rPr>
          <w:rFonts w:ascii="Times New Roman" w:hAnsi="Times New Roman" w:cs="Times New Roman"/>
        </w:rPr>
        <w:t xml:space="preserve"> </w:t>
      </w:r>
      <w:proofErr w:type="spellStart"/>
      <w:r w:rsidRPr="00950912">
        <w:rPr>
          <w:rFonts w:ascii="Times New Roman" w:hAnsi="Times New Roman" w:cs="Times New Roman"/>
        </w:rPr>
        <w:t>Tindih</w:t>
      </w:r>
      <w:proofErr w:type="spellEnd"/>
      <w:r w:rsidRPr="00950912">
        <w:rPr>
          <w:rFonts w:ascii="Times New Roman" w:hAnsi="Times New Roman" w:cs="Times New Roman"/>
        </w:rPr>
        <w:t xml:space="preserve">. </w:t>
      </w:r>
      <w:proofErr w:type="spellStart"/>
      <w:r w:rsidRPr="00A83D51">
        <w:rPr>
          <w:rFonts w:ascii="Times New Roman" w:hAnsi="Times New Roman" w:cs="Times New Roman"/>
          <w:i/>
          <w:iCs/>
        </w:rPr>
        <w:t>Jurnal</w:t>
      </w:r>
      <w:proofErr w:type="spellEnd"/>
      <w:r w:rsidRPr="00A83D51">
        <w:rPr>
          <w:rFonts w:ascii="Times New Roman" w:hAnsi="Times New Roman" w:cs="Times New Roman"/>
          <w:i/>
          <w:iCs/>
        </w:rPr>
        <w:t xml:space="preserve"> </w:t>
      </w:r>
      <w:proofErr w:type="spellStart"/>
      <w:r w:rsidRPr="00A83D51">
        <w:rPr>
          <w:rFonts w:ascii="Times New Roman" w:hAnsi="Times New Roman" w:cs="Times New Roman"/>
          <w:i/>
          <w:iCs/>
        </w:rPr>
        <w:t>Ilmiah</w:t>
      </w:r>
      <w:proofErr w:type="spellEnd"/>
      <w:r w:rsidRPr="00A83D51">
        <w:rPr>
          <w:rFonts w:ascii="Times New Roman" w:hAnsi="Times New Roman" w:cs="Times New Roman"/>
          <w:i/>
          <w:iCs/>
        </w:rPr>
        <w:t xml:space="preserve"> Indonesia</w:t>
      </w:r>
      <w:r w:rsidRPr="00950912">
        <w:rPr>
          <w:rFonts w:ascii="Times New Roman" w:hAnsi="Times New Roman" w:cs="Times New Roman"/>
        </w:rPr>
        <w:t xml:space="preserve">. Vol. 7, No. 09, </w:t>
      </w:r>
      <w:proofErr w:type="spellStart"/>
      <w:r w:rsidRPr="00950912">
        <w:rPr>
          <w:rFonts w:ascii="Times New Roman" w:hAnsi="Times New Roman" w:cs="Times New Roman"/>
        </w:rPr>
        <w:t>hlm</w:t>
      </w:r>
      <w:proofErr w:type="spellEnd"/>
      <w:r w:rsidRPr="00950912">
        <w:rPr>
          <w:rFonts w:ascii="Times New Roman" w:hAnsi="Times New Roman" w:cs="Times New Roman"/>
        </w:rPr>
        <w:t>. 15689.</w:t>
      </w:r>
    </w:p>
  </w:footnote>
  <w:footnote w:id="2">
    <w:p w14:paraId="66010056" w14:textId="6B10CC7A" w:rsidR="00C725CC" w:rsidRPr="00950912" w:rsidRDefault="00C725CC" w:rsidP="00950912">
      <w:pPr>
        <w:pStyle w:val="FootnoteText"/>
        <w:jc w:val="both"/>
        <w:rPr>
          <w:rFonts w:ascii="Times New Roman" w:hAnsi="Times New Roman" w:cs="Times New Roman"/>
        </w:rPr>
      </w:pPr>
      <w:r w:rsidRPr="00950912">
        <w:rPr>
          <w:rStyle w:val="FootnoteReference"/>
          <w:rFonts w:ascii="Times New Roman" w:hAnsi="Times New Roman" w:cs="Times New Roman"/>
        </w:rPr>
        <w:footnoteRef/>
      </w:r>
      <w:r w:rsidRPr="00950912">
        <w:rPr>
          <w:rFonts w:ascii="Times New Roman" w:hAnsi="Times New Roman" w:cs="Times New Roman"/>
        </w:rPr>
        <w:t xml:space="preserve"> </w:t>
      </w:r>
      <w:proofErr w:type="spellStart"/>
      <w:r w:rsidRPr="00950912">
        <w:rPr>
          <w:rFonts w:ascii="Times New Roman" w:hAnsi="Times New Roman" w:cs="Times New Roman"/>
        </w:rPr>
        <w:t>Boedi</w:t>
      </w:r>
      <w:proofErr w:type="spellEnd"/>
      <w:r w:rsidRPr="00950912">
        <w:rPr>
          <w:rFonts w:ascii="Times New Roman" w:hAnsi="Times New Roman" w:cs="Times New Roman"/>
        </w:rPr>
        <w:t xml:space="preserve"> </w:t>
      </w:r>
      <w:proofErr w:type="spellStart"/>
      <w:r w:rsidRPr="00950912">
        <w:rPr>
          <w:rFonts w:ascii="Times New Roman" w:hAnsi="Times New Roman" w:cs="Times New Roman"/>
        </w:rPr>
        <w:t>Harsono</w:t>
      </w:r>
      <w:proofErr w:type="spellEnd"/>
      <w:r w:rsidRPr="00950912">
        <w:rPr>
          <w:rFonts w:ascii="Times New Roman" w:hAnsi="Times New Roman" w:cs="Times New Roman"/>
        </w:rPr>
        <w:t xml:space="preserve">, Hukum </w:t>
      </w:r>
      <w:proofErr w:type="spellStart"/>
      <w:r w:rsidRPr="00950912">
        <w:rPr>
          <w:rFonts w:ascii="Times New Roman" w:hAnsi="Times New Roman" w:cs="Times New Roman"/>
        </w:rPr>
        <w:t>Agraria</w:t>
      </w:r>
      <w:proofErr w:type="spellEnd"/>
      <w:r w:rsidRPr="00950912">
        <w:rPr>
          <w:rFonts w:ascii="Times New Roman" w:hAnsi="Times New Roman" w:cs="Times New Roman"/>
        </w:rPr>
        <w:t xml:space="preserve"> Indonesia: </w:t>
      </w:r>
      <w:r w:rsidRPr="00A83D51">
        <w:rPr>
          <w:rFonts w:ascii="Times New Roman" w:hAnsi="Times New Roman" w:cs="Times New Roman"/>
          <w:i/>
          <w:iCs/>
        </w:rPr>
        <w:t xml:space="preserve">Sejarah </w:t>
      </w:r>
      <w:proofErr w:type="spellStart"/>
      <w:r w:rsidRPr="00A83D51">
        <w:rPr>
          <w:rFonts w:ascii="Times New Roman" w:hAnsi="Times New Roman" w:cs="Times New Roman"/>
          <w:i/>
          <w:iCs/>
        </w:rPr>
        <w:t>Pembentukan</w:t>
      </w:r>
      <w:proofErr w:type="spellEnd"/>
      <w:r w:rsidRPr="00A83D51">
        <w:rPr>
          <w:rFonts w:ascii="Times New Roman" w:hAnsi="Times New Roman" w:cs="Times New Roman"/>
          <w:i/>
          <w:iCs/>
        </w:rPr>
        <w:t xml:space="preserve"> </w:t>
      </w:r>
      <w:proofErr w:type="spellStart"/>
      <w:r w:rsidRPr="00A83D51">
        <w:rPr>
          <w:rFonts w:ascii="Times New Roman" w:hAnsi="Times New Roman" w:cs="Times New Roman"/>
          <w:i/>
          <w:iCs/>
        </w:rPr>
        <w:t>Undang-Undang</w:t>
      </w:r>
      <w:proofErr w:type="spellEnd"/>
      <w:r w:rsidRPr="00A83D51">
        <w:rPr>
          <w:rFonts w:ascii="Times New Roman" w:hAnsi="Times New Roman" w:cs="Times New Roman"/>
          <w:i/>
          <w:iCs/>
        </w:rPr>
        <w:t xml:space="preserve"> </w:t>
      </w:r>
      <w:proofErr w:type="spellStart"/>
      <w:r w:rsidRPr="00A83D51">
        <w:rPr>
          <w:rFonts w:ascii="Times New Roman" w:hAnsi="Times New Roman" w:cs="Times New Roman"/>
          <w:i/>
          <w:iCs/>
        </w:rPr>
        <w:t>Pokok</w:t>
      </w:r>
      <w:proofErr w:type="spellEnd"/>
      <w:r w:rsidRPr="00A83D51">
        <w:rPr>
          <w:rFonts w:ascii="Times New Roman" w:hAnsi="Times New Roman" w:cs="Times New Roman"/>
          <w:i/>
          <w:iCs/>
        </w:rPr>
        <w:t xml:space="preserve"> </w:t>
      </w:r>
      <w:proofErr w:type="spellStart"/>
      <w:r w:rsidRPr="00A83D51">
        <w:rPr>
          <w:rFonts w:ascii="Times New Roman" w:hAnsi="Times New Roman" w:cs="Times New Roman"/>
          <w:i/>
          <w:iCs/>
        </w:rPr>
        <w:t>Agraria</w:t>
      </w:r>
      <w:proofErr w:type="spellEnd"/>
      <w:r w:rsidRPr="00A83D51">
        <w:rPr>
          <w:rFonts w:ascii="Times New Roman" w:hAnsi="Times New Roman" w:cs="Times New Roman"/>
          <w:i/>
          <w:iCs/>
        </w:rPr>
        <w:t xml:space="preserve">, Isi dan </w:t>
      </w:r>
      <w:proofErr w:type="spellStart"/>
      <w:r w:rsidRPr="00A83D51">
        <w:rPr>
          <w:rFonts w:ascii="Times New Roman" w:hAnsi="Times New Roman" w:cs="Times New Roman"/>
          <w:i/>
          <w:iCs/>
        </w:rPr>
        <w:t>Pelaksanaannya</w:t>
      </w:r>
      <w:proofErr w:type="spellEnd"/>
      <w:r w:rsidRPr="00A83D51">
        <w:rPr>
          <w:rFonts w:ascii="Times New Roman" w:hAnsi="Times New Roman" w:cs="Times New Roman"/>
          <w:i/>
          <w:iCs/>
        </w:rPr>
        <w:t xml:space="preserve"> (</w:t>
      </w:r>
      <w:proofErr w:type="spellStart"/>
      <w:r w:rsidRPr="00A83D51">
        <w:rPr>
          <w:rFonts w:ascii="Times New Roman" w:hAnsi="Times New Roman" w:cs="Times New Roman"/>
          <w:i/>
          <w:iCs/>
        </w:rPr>
        <w:t>Jilid</w:t>
      </w:r>
      <w:proofErr w:type="spellEnd"/>
      <w:r w:rsidRPr="00A83D51">
        <w:rPr>
          <w:rFonts w:ascii="Times New Roman" w:hAnsi="Times New Roman" w:cs="Times New Roman"/>
          <w:i/>
          <w:iCs/>
        </w:rPr>
        <w:t xml:space="preserve"> 1: Hukum Tanah Nasional),</w:t>
      </w:r>
      <w:r w:rsidRPr="00950912">
        <w:rPr>
          <w:rFonts w:ascii="Times New Roman" w:hAnsi="Times New Roman" w:cs="Times New Roman"/>
        </w:rPr>
        <w:t xml:space="preserve"> Jakarta: </w:t>
      </w:r>
      <w:proofErr w:type="spellStart"/>
      <w:r w:rsidRPr="00950912">
        <w:rPr>
          <w:rFonts w:ascii="Times New Roman" w:hAnsi="Times New Roman" w:cs="Times New Roman"/>
        </w:rPr>
        <w:t>Djambatan</w:t>
      </w:r>
      <w:proofErr w:type="spellEnd"/>
      <w:r w:rsidRPr="00950912">
        <w:rPr>
          <w:rFonts w:ascii="Times New Roman" w:hAnsi="Times New Roman" w:cs="Times New Roman"/>
        </w:rPr>
        <w:t xml:space="preserve">, 1997, </w:t>
      </w:r>
      <w:proofErr w:type="spellStart"/>
      <w:r w:rsidRPr="00950912">
        <w:rPr>
          <w:rFonts w:ascii="Times New Roman" w:hAnsi="Times New Roman" w:cs="Times New Roman"/>
        </w:rPr>
        <w:t>hlm</w:t>
      </w:r>
      <w:proofErr w:type="spellEnd"/>
      <w:r w:rsidRPr="00950912">
        <w:rPr>
          <w:rFonts w:ascii="Times New Roman" w:hAnsi="Times New Roman" w:cs="Times New Roman"/>
        </w:rPr>
        <w:t>. 550.</w:t>
      </w:r>
    </w:p>
  </w:footnote>
  <w:footnote w:id="3">
    <w:p w14:paraId="3AA41645" w14:textId="0F2CCC43" w:rsidR="00950912" w:rsidRPr="00950912" w:rsidRDefault="00950912" w:rsidP="00950912">
      <w:pPr>
        <w:pStyle w:val="FootnoteText"/>
        <w:jc w:val="both"/>
        <w:rPr>
          <w:rFonts w:ascii="Times New Roman" w:hAnsi="Times New Roman" w:cs="Times New Roman"/>
        </w:rPr>
      </w:pPr>
      <w:r w:rsidRPr="00950912">
        <w:rPr>
          <w:rStyle w:val="FootnoteReference"/>
          <w:rFonts w:ascii="Times New Roman" w:hAnsi="Times New Roman" w:cs="Times New Roman"/>
        </w:rPr>
        <w:footnoteRef/>
      </w:r>
      <w:r w:rsidRPr="00950912">
        <w:rPr>
          <w:rFonts w:ascii="Times New Roman" w:hAnsi="Times New Roman" w:cs="Times New Roman"/>
        </w:rPr>
        <w:t xml:space="preserve"> </w:t>
      </w:r>
      <w:proofErr w:type="spellStart"/>
      <w:r w:rsidRPr="00950912">
        <w:rPr>
          <w:rFonts w:ascii="Times New Roman" w:hAnsi="Times New Roman" w:cs="Times New Roman"/>
        </w:rPr>
        <w:t>Irwansyah</w:t>
      </w:r>
      <w:proofErr w:type="spellEnd"/>
      <w:r w:rsidRPr="00950912">
        <w:rPr>
          <w:rFonts w:ascii="Times New Roman" w:hAnsi="Times New Roman" w:cs="Times New Roman"/>
        </w:rPr>
        <w:t xml:space="preserve">, </w:t>
      </w:r>
      <w:proofErr w:type="spellStart"/>
      <w:r w:rsidRPr="00A83D51">
        <w:rPr>
          <w:rFonts w:ascii="Times New Roman" w:hAnsi="Times New Roman" w:cs="Times New Roman"/>
          <w:i/>
          <w:iCs/>
        </w:rPr>
        <w:t>Penelitian</w:t>
      </w:r>
      <w:proofErr w:type="spellEnd"/>
      <w:r w:rsidRPr="00A83D51">
        <w:rPr>
          <w:rFonts w:ascii="Times New Roman" w:hAnsi="Times New Roman" w:cs="Times New Roman"/>
          <w:i/>
          <w:iCs/>
        </w:rPr>
        <w:t xml:space="preserve"> Hukum: </w:t>
      </w:r>
      <w:proofErr w:type="spellStart"/>
      <w:r w:rsidRPr="00A83D51">
        <w:rPr>
          <w:rFonts w:ascii="Times New Roman" w:hAnsi="Times New Roman" w:cs="Times New Roman"/>
          <w:i/>
          <w:iCs/>
        </w:rPr>
        <w:t>Pilihan</w:t>
      </w:r>
      <w:proofErr w:type="spellEnd"/>
      <w:r w:rsidRPr="00A83D51">
        <w:rPr>
          <w:rFonts w:ascii="Times New Roman" w:hAnsi="Times New Roman" w:cs="Times New Roman"/>
          <w:i/>
          <w:iCs/>
        </w:rPr>
        <w:t xml:space="preserve"> </w:t>
      </w:r>
      <w:proofErr w:type="spellStart"/>
      <w:r w:rsidRPr="00A83D51">
        <w:rPr>
          <w:rFonts w:ascii="Times New Roman" w:hAnsi="Times New Roman" w:cs="Times New Roman"/>
          <w:i/>
          <w:iCs/>
        </w:rPr>
        <w:t>Metode</w:t>
      </w:r>
      <w:proofErr w:type="spellEnd"/>
      <w:r w:rsidRPr="00A83D51">
        <w:rPr>
          <w:rFonts w:ascii="Times New Roman" w:hAnsi="Times New Roman" w:cs="Times New Roman"/>
          <w:i/>
          <w:iCs/>
        </w:rPr>
        <w:t xml:space="preserve"> dan </w:t>
      </w:r>
      <w:proofErr w:type="spellStart"/>
      <w:r w:rsidRPr="00A83D51">
        <w:rPr>
          <w:rFonts w:ascii="Times New Roman" w:hAnsi="Times New Roman" w:cs="Times New Roman"/>
          <w:i/>
          <w:iCs/>
        </w:rPr>
        <w:t>Praktik</w:t>
      </w:r>
      <w:proofErr w:type="spellEnd"/>
      <w:r w:rsidRPr="00A83D51">
        <w:rPr>
          <w:rFonts w:ascii="Times New Roman" w:hAnsi="Times New Roman" w:cs="Times New Roman"/>
          <w:i/>
          <w:iCs/>
        </w:rPr>
        <w:t xml:space="preserve"> </w:t>
      </w:r>
      <w:proofErr w:type="spellStart"/>
      <w:r w:rsidRPr="00A83D51">
        <w:rPr>
          <w:rFonts w:ascii="Times New Roman" w:hAnsi="Times New Roman" w:cs="Times New Roman"/>
          <w:i/>
          <w:iCs/>
        </w:rPr>
        <w:t>Penulisan</w:t>
      </w:r>
      <w:proofErr w:type="spellEnd"/>
      <w:r w:rsidRPr="00A83D51">
        <w:rPr>
          <w:rFonts w:ascii="Times New Roman" w:hAnsi="Times New Roman" w:cs="Times New Roman"/>
          <w:i/>
          <w:iCs/>
        </w:rPr>
        <w:t xml:space="preserve"> Artikel</w:t>
      </w:r>
      <w:r w:rsidRPr="00950912">
        <w:rPr>
          <w:rFonts w:ascii="Times New Roman" w:hAnsi="Times New Roman" w:cs="Times New Roman"/>
        </w:rPr>
        <w:t xml:space="preserve">, Yogyakarta: Mitra </w:t>
      </w:r>
      <w:proofErr w:type="spellStart"/>
      <w:r w:rsidRPr="00950912">
        <w:rPr>
          <w:rFonts w:ascii="Times New Roman" w:hAnsi="Times New Roman" w:cs="Times New Roman"/>
        </w:rPr>
        <w:t>Buana</w:t>
      </w:r>
      <w:proofErr w:type="spellEnd"/>
      <w:r w:rsidRPr="00950912">
        <w:rPr>
          <w:rFonts w:ascii="Times New Roman" w:hAnsi="Times New Roman" w:cs="Times New Roman"/>
        </w:rPr>
        <w:t xml:space="preserve"> Media, 2020, </w:t>
      </w:r>
      <w:proofErr w:type="spellStart"/>
      <w:r w:rsidRPr="00950912">
        <w:rPr>
          <w:rFonts w:ascii="Times New Roman" w:hAnsi="Times New Roman" w:cs="Times New Roman"/>
        </w:rPr>
        <w:t>hlm</w:t>
      </w:r>
      <w:proofErr w:type="spellEnd"/>
      <w:r w:rsidRPr="00950912">
        <w:rPr>
          <w:rFonts w:ascii="Times New Roman" w:hAnsi="Times New Roman" w:cs="Times New Roman"/>
        </w:rPr>
        <w:t>. 75.</w:t>
      </w:r>
    </w:p>
  </w:footnote>
  <w:footnote w:id="4">
    <w:p w14:paraId="251B844D" w14:textId="66CF70EB" w:rsidR="00950912" w:rsidRPr="00950912" w:rsidRDefault="00950912" w:rsidP="00950912">
      <w:pPr>
        <w:pStyle w:val="FootnoteText"/>
        <w:jc w:val="both"/>
        <w:rPr>
          <w:rFonts w:ascii="Times New Roman" w:hAnsi="Times New Roman" w:cs="Times New Roman"/>
        </w:rPr>
      </w:pPr>
      <w:r w:rsidRPr="00950912">
        <w:rPr>
          <w:rStyle w:val="FootnoteReference"/>
          <w:rFonts w:ascii="Times New Roman" w:hAnsi="Times New Roman" w:cs="Times New Roman"/>
        </w:rPr>
        <w:footnoteRef/>
      </w:r>
      <w:r w:rsidRPr="00950912">
        <w:rPr>
          <w:rFonts w:ascii="Times New Roman" w:hAnsi="Times New Roman" w:cs="Times New Roman"/>
        </w:rPr>
        <w:t xml:space="preserve"> </w:t>
      </w:r>
      <w:proofErr w:type="spellStart"/>
      <w:r w:rsidRPr="00950912">
        <w:rPr>
          <w:rFonts w:ascii="Times New Roman" w:hAnsi="Times New Roman" w:cs="Times New Roman"/>
        </w:rPr>
        <w:t>Soerjono</w:t>
      </w:r>
      <w:proofErr w:type="spellEnd"/>
      <w:r w:rsidRPr="00950912">
        <w:rPr>
          <w:rFonts w:ascii="Times New Roman" w:hAnsi="Times New Roman" w:cs="Times New Roman"/>
        </w:rPr>
        <w:t xml:space="preserve">, </w:t>
      </w:r>
      <w:proofErr w:type="spellStart"/>
      <w:r w:rsidRPr="00950912">
        <w:rPr>
          <w:rFonts w:ascii="Times New Roman" w:hAnsi="Times New Roman" w:cs="Times New Roman"/>
        </w:rPr>
        <w:t>Soekanto</w:t>
      </w:r>
      <w:proofErr w:type="spellEnd"/>
      <w:r w:rsidRPr="00950912">
        <w:rPr>
          <w:rFonts w:ascii="Times New Roman" w:hAnsi="Times New Roman" w:cs="Times New Roman"/>
        </w:rPr>
        <w:t xml:space="preserve">, </w:t>
      </w:r>
      <w:proofErr w:type="spellStart"/>
      <w:r w:rsidRPr="00A83D51">
        <w:rPr>
          <w:rFonts w:ascii="Times New Roman" w:hAnsi="Times New Roman" w:cs="Times New Roman"/>
          <w:i/>
          <w:iCs/>
        </w:rPr>
        <w:t>Penelitian</w:t>
      </w:r>
      <w:proofErr w:type="spellEnd"/>
      <w:r w:rsidRPr="00A83D51">
        <w:rPr>
          <w:rFonts w:ascii="Times New Roman" w:hAnsi="Times New Roman" w:cs="Times New Roman"/>
          <w:i/>
          <w:iCs/>
        </w:rPr>
        <w:t xml:space="preserve"> Hukum </w:t>
      </w:r>
      <w:proofErr w:type="spellStart"/>
      <w:r w:rsidRPr="00A83D51">
        <w:rPr>
          <w:rFonts w:ascii="Times New Roman" w:hAnsi="Times New Roman" w:cs="Times New Roman"/>
          <w:i/>
          <w:iCs/>
        </w:rPr>
        <w:t>Normatif</w:t>
      </w:r>
      <w:proofErr w:type="spellEnd"/>
      <w:r w:rsidRPr="00950912">
        <w:rPr>
          <w:rFonts w:ascii="Times New Roman" w:hAnsi="Times New Roman" w:cs="Times New Roman"/>
        </w:rPr>
        <w:t xml:space="preserve">, Jakarta: </w:t>
      </w:r>
      <w:proofErr w:type="spellStart"/>
      <w:r w:rsidRPr="00950912">
        <w:rPr>
          <w:rFonts w:ascii="Times New Roman" w:hAnsi="Times New Roman" w:cs="Times New Roman"/>
        </w:rPr>
        <w:t>Rajawali</w:t>
      </w:r>
      <w:proofErr w:type="spellEnd"/>
      <w:r w:rsidRPr="00950912">
        <w:rPr>
          <w:rFonts w:ascii="Times New Roman" w:hAnsi="Times New Roman" w:cs="Times New Roman"/>
        </w:rPr>
        <w:t xml:space="preserve"> Pers, 2019, </w:t>
      </w:r>
      <w:proofErr w:type="spellStart"/>
      <w:r w:rsidRPr="00950912">
        <w:rPr>
          <w:rFonts w:ascii="Times New Roman" w:hAnsi="Times New Roman" w:cs="Times New Roman"/>
        </w:rPr>
        <w:t>hlm</w:t>
      </w:r>
      <w:proofErr w:type="spellEnd"/>
      <w:r w:rsidRPr="00950912">
        <w:rPr>
          <w:rFonts w:ascii="Times New Roman" w:hAnsi="Times New Roman" w:cs="Times New Roman"/>
        </w:rPr>
        <w:t>. 14.</w:t>
      </w:r>
    </w:p>
  </w:footnote>
  <w:footnote w:id="5">
    <w:p w14:paraId="2B8D6DAA" w14:textId="1A552A64" w:rsidR="00C44176" w:rsidRPr="00950912" w:rsidRDefault="00C44176" w:rsidP="00950912">
      <w:pPr>
        <w:pStyle w:val="FootnoteText"/>
        <w:jc w:val="both"/>
        <w:rPr>
          <w:rFonts w:ascii="Times New Roman" w:hAnsi="Times New Roman" w:cs="Times New Roman"/>
        </w:rPr>
      </w:pPr>
      <w:r w:rsidRPr="00950912">
        <w:rPr>
          <w:rStyle w:val="FootnoteReference"/>
          <w:rFonts w:ascii="Times New Roman" w:hAnsi="Times New Roman" w:cs="Times New Roman"/>
        </w:rPr>
        <w:footnoteRef/>
      </w:r>
      <w:r w:rsidRPr="00950912">
        <w:rPr>
          <w:rFonts w:ascii="Times New Roman" w:hAnsi="Times New Roman" w:cs="Times New Roman"/>
        </w:rPr>
        <w:t xml:space="preserve"> Sri Wahyu </w:t>
      </w:r>
      <w:proofErr w:type="spellStart"/>
      <w:r w:rsidRPr="00950912">
        <w:rPr>
          <w:rFonts w:ascii="Times New Roman" w:hAnsi="Times New Roman" w:cs="Times New Roman"/>
        </w:rPr>
        <w:t>Handayani</w:t>
      </w:r>
      <w:proofErr w:type="spellEnd"/>
      <w:r w:rsidRPr="00950912">
        <w:rPr>
          <w:rFonts w:ascii="Times New Roman" w:hAnsi="Times New Roman" w:cs="Times New Roman"/>
        </w:rPr>
        <w:t xml:space="preserve">, </w:t>
      </w:r>
      <w:proofErr w:type="spellStart"/>
      <w:r w:rsidRPr="00950912">
        <w:rPr>
          <w:rFonts w:ascii="Times New Roman" w:hAnsi="Times New Roman" w:cs="Times New Roman"/>
        </w:rPr>
        <w:t>dkk</w:t>
      </w:r>
      <w:proofErr w:type="spellEnd"/>
      <w:r w:rsidRPr="00950912">
        <w:rPr>
          <w:rFonts w:ascii="Times New Roman" w:hAnsi="Times New Roman" w:cs="Times New Roman"/>
        </w:rPr>
        <w:t>, 2023</w:t>
      </w:r>
      <w:r w:rsidRPr="00A83D51">
        <w:rPr>
          <w:rFonts w:ascii="Times New Roman" w:hAnsi="Times New Roman" w:cs="Times New Roman"/>
          <w:i/>
          <w:iCs/>
        </w:rPr>
        <w:t xml:space="preserve">, Village Land Administration as an Effort to Prevent Agrarian Disputes/Conflicts, </w:t>
      </w:r>
      <w:proofErr w:type="spellStart"/>
      <w:r w:rsidRPr="00A83D51">
        <w:rPr>
          <w:rFonts w:ascii="Times New Roman" w:hAnsi="Times New Roman" w:cs="Times New Roman"/>
          <w:i/>
          <w:iCs/>
        </w:rPr>
        <w:t>Kosmik</w:t>
      </w:r>
      <w:proofErr w:type="spellEnd"/>
      <w:r w:rsidRPr="00A83D51">
        <w:rPr>
          <w:rFonts w:ascii="Times New Roman" w:hAnsi="Times New Roman" w:cs="Times New Roman"/>
          <w:i/>
          <w:iCs/>
        </w:rPr>
        <w:t xml:space="preserve"> Hukum</w:t>
      </w:r>
      <w:r w:rsidRPr="00950912">
        <w:rPr>
          <w:rFonts w:ascii="Times New Roman" w:hAnsi="Times New Roman" w:cs="Times New Roman"/>
        </w:rPr>
        <w:t xml:space="preserve">, Vol. 23, No. 1, </w:t>
      </w:r>
      <w:proofErr w:type="spellStart"/>
      <w:r w:rsidRPr="00950912">
        <w:rPr>
          <w:rFonts w:ascii="Times New Roman" w:hAnsi="Times New Roman" w:cs="Times New Roman"/>
        </w:rPr>
        <w:t>hlm</w:t>
      </w:r>
      <w:proofErr w:type="spellEnd"/>
      <w:r w:rsidRPr="00950912">
        <w:rPr>
          <w:rFonts w:ascii="Times New Roman" w:hAnsi="Times New Roman" w:cs="Times New Roman"/>
        </w:rPr>
        <w:t xml:space="preserve"> 6.</w:t>
      </w:r>
    </w:p>
  </w:footnote>
  <w:footnote w:id="6">
    <w:p w14:paraId="4994CDE8" w14:textId="1351592B" w:rsidR="00C44176" w:rsidRPr="00950912" w:rsidRDefault="00C44176" w:rsidP="00950912">
      <w:pPr>
        <w:pStyle w:val="FootnoteText"/>
        <w:jc w:val="both"/>
        <w:rPr>
          <w:rFonts w:ascii="Times New Roman" w:hAnsi="Times New Roman" w:cs="Times New Roman"/>
        </w:rPr>
      </w:pPr>
      <w:r w:rsidRPr="00950912">
        <w:rPr>
          <w:rStyle w:val="FootnoteReference"/>
          <w:rFonts w:ascii="Times New Roman" w:hAnsi="Times New Roman" w:cs="Times New Roman"/>
        </w:rPr>
        <w:footnoteRef/>
      </w:r>
      <w:r w:rsidRPr="00950912">
        <w:rPr>
          <w:rFonts w:ascii="Times New Roman" w:hAnsi="Times New Roman" w:cs="Times New Roman"/>
        </w:rPr>
        <w:t xml:space="preserve"> Alvina Nur </w:t>
      </w:r>
      <w:proofErr w:type="spellStart"/>
      <w:r w:rsidRPr="00950912">
        <w:rPr>
          <w:rFonts w:ascii="Times New Roman" w:hAnsi="Times New Roman" w:cs="Times New Roman"/>
        </w:rPr>
        <w:t>Aziziyah</w:t>
      </w:r>
      <w:proofErr w:type="spellEnd"/>
      <w:r w:rsidRPr="00950912">
        <w:rPr>
          <w:rFonts w:ascii="Times New Roman" w:hAnsi="Times New Roman" w:cs="Times New Roman"/>
        </w:rPr>
        <w:t xml:space="preserve">, 2023, </w:t>
      </w:r>
      <w:proofErr w:type="spellStart"/>
      <w:r w:rsidRPr="00950912">
        <w:rPr>
          <w:rFonts w:ascii="Times New Roman" w:hAnsi="Times New Roman" w:cs="Times New Roman"/>
        </w:rPr>
        <w:t>Tumpang</w:t>
      </w:r>
      <w:proofErr w:type="spellEnd"/>
      <w:r w:rsidRPr="00950912">
        <w:rPr>
          <w:rFonts w:ascii="Times New Roman" w:hAnsi="Times New Roman" w:cs="Times New Roman"/>
        </w:rPr>
        <w:t xml:space="preserve"> </w:t>
      </w:r>
      <w:proofErr w:type="spellStart"/>
      <w:r w:rsidRPr="00950912">
        <w:rPr>
          <w:rFonts w:ascii="Times New Roman" w:hAnsi="Times New Roman" w:cs="Times New Roman"/>
        </w:rPr>
        <w:t>Tindih</w:t>
      </w:r>
      <w:proofErr w:type="spellEnd"/>
      <w:r w:rsidRPr="00950912">
        <w:rPr>
          <w:rFonts w:ascii="Times New Roman" w:hAnsi="Times New Roman" w:cs="Times New Roman"/>
        </w:rPr>
        <w:t xml:space="preserve"> </w:t>
      </w:r>
      <w:proofErr w:type="spellStart"/>
      <w:r w:rsidRPr="00950912">
        <w:rPr>
          <w:rFonts w:ascii="Times New Roman" w:hAnsi="Times New Roman" w:cs="Times New Roman"/>
        </w:rPr>
        <w:t>Sertifikat</w:t>
      </w:r>
      <w:proofErr w:type="spellEnd"/>
      <w:r w:rsidRPr="00950912">
        <w:rPr>
          <w:rFonts w:ascii="Times New Roman" w:hAnsi="Times New Roman" w:cs="Times New Roman"/>
        </w:rPr>
        <w:t xml:space="preserve"> Tanah. </w:t>
      </w:r>
      <w:r w:rsidRPr="00A83D51">
        <w:rPr>
          <w:rFonts w:ascii="Times New Roman" w:hAnsi="Times New Roman" w:cs="Times New Roman"/>
          <w:i/>
          <w:iCs/>
        </w:rPr>
        <w:t xml:space="preserve">Legal </w:t>
      </w:r>
      <w:proofErr w:type="spellStart"/>
      <w:r w:rsidRPr="00A83D51">
        <w:rPr>
          <w:rFonts w:ascii="Times New Roman" w:hAnsi="Times New Roman" w:cs="Times New Roman"/>
          <w:i/>
          <w:iCs/>
        </w:rPr>
        <w:t>Spritit</w:t>
      </w:r>
      <w:proofErr w:type="spellEnd"/>
      <w:r w:rsidR="00A83D51">
        <w:rPr>
          <w:rFonts w:ascii="Times New Roman" w:hAnsi="Times New Roman" w:cs="Times New Roman"/>
          <w:i/>
          <w:iCs/>
        </w:rPr>
        <w:t>,</w:t>
      </w:r>
      <w:r w:rsidRPr="00950912">
        <w:rPr>
          <w:rFonts w:ascii="Times New Roman" w:hAnsi="Times New Roman" w:cs="Times New Roman"/>
        </w:rPr>
        <w:t xml:space="preserve"> Vol. 7 No. 2, </w:t>
      </w:r>
      <w:proofErr w:type="spellStart"/>
      <w:r w:rsidRPr="00950912">
        <w:rPr>
          <w:rFonts w:ascii="Times New Roman" w:hAnsi="Times New Roman" w:cs="Times New Roman"/>
        </w:rPr>
        <w:t>hlm</w:t>
      </w:r>
      <w:proofErr w:type="spellEnd"/>
      <w:r w:rsidRPr="00950912">
        <w:rPr>
          <w:rFonts w:ascii="Times New Roman" w:hAnsi="Times New Roman" w:cs="Times New Roman"/>
        </w:rPr>
        <w:t>. 211-212.</w:t>
      </w:r>
    </w:p>
  </w:footnote>
  <w:footnote w:id="7">
    <w:p w14:paraId="790535D3" w14:textId="3FDCBC51" w:rsidR="00C44176" w:rsidRPr="00950912" w:rsidRDefault="00C44176" w:rsidP="00950912">
      <w:pPr>
        <w:pStyle w:val="FootnoteText"/>
        <w:jc w:val="both"/>
        <w:rPr>
          <w:rFonts w:ascii="Times New Roman" w:hAnsi="Times New Roman" w:cs="Times New Roman"/>
        </w:rPr>
      </w:pPr>
      <w:r w:rsidRPr="00950912">
        <w:rPr>
          <w:rStyle w:val="FootnoteReference"/>
          <w:rFonts w:ascii="Times New Roman" w:hAnsi="Times New Roman" w:cs="Times New Roman"/>
        </w:rPr>
        <w:footnoteRef/>
      </w:r>
      <w:r w:rsidRPr="00950912">
        <w:rPr>
          <w:rFonts w:ascii="Times New Roman" w:hAnsi="Times New Roman" w:cs="Times New Roman"/>
        </w:rPr>
        <w:t xml:space="preserve"> </w:t>
      </w:r>
      <w:proofErr w:type="spellStart"/>
      <w:r w:rsidRPr="00950912">
        <w:rPr>
          <w:rFonts w:ascii="Times New Roman" w:hAnsi="Times New Roman" w:cs="Times New Roman"/>
        </w:rPr>
        <w:t>Supranowo</w:t>
      </w:r>
      <w:proofErr w:type="spellEnd"/>
      <w:r w:rsidRPr="00950912">
        <w:rPr>
          <w:rFonts w:ascii="Times New Roman" w:hAnsi="Times New Roman" w:cs="Times New Roman"/>
        </w:rPr>
        <w:t xml:space="preserve">, </w:t>
      </w:r>
      <w:proofErr w:type="spellStart"/>
      <w:r w:rsidRPr="00A83D51">
        <w:rPr>
          <w:rFonts w:ascii="Times New Roman" w:hAnsi="Times New Roman" w:cs="Times New Roman"/>
          <w:i/>
          <w:iCs/>
        </w:rPr>
        <w:t>Sertipikat</w:t>
      </w:r>
      <w:proofErr w:type="spellEnd"/>
      <w:r w:rsidRPr="00A83D51">
        <w:rPr>
          <w:rFonts w:ascii="Times New Roman" w:hAnsi="Times New Roman" w:cs="Times New Roman"/>
          <w:i/>
          <w:iCs/>
        </w:rPr>
        <w:t xml:space="preserve"> dan </w:t>
      </w:r>
      <w:proofErr w:type="spellStart"/>
      <w:r w:rsidRPr="00A83D51">
        <w:rPr>
          <w:rFonts w:ascii="Times New Roman" w:hAnsi="Times New Roman" w:cs="Times New Roman"/>
          <w:i/>
          <w:iCs/>
        </w:rPr>
        <w:t>Permasalahannya</w:t>
      </w:r>
      <w:proofErr w:type="spellEnd"/>
      <w:r w:rsidRPr="00950912">
        <w:rPr>
          <w:rFonts w:ascii="Times New Roman" w:hAnsi="Times New Roman" w:cs="Times New Roman"/>
        </w:rPr>
        <w:t xml:space="preserve">, Yogyakarta, 1992, </w:t>
      </w:r>
      <w:proofErr w:type="spellStart"/>
      <w:r w:rsidRPr="00950912">
        <w:rPr>
          <w:rFonts w:ascii="Times New Roman" w:hAnsi="Times New Roman" w:cs="Times New Roman"/>
        </w:rPr>
        <w:t>hlm</w:t>
      </w:r>
      <w:proofErr w:type="spellEnd"/>
      <w:r w:rsidRPr="00950912">
        <w:rPr>
          <w:rFonts w:ascii="Times New Roman" w:hAnsi="Times New Roman" w:cs="Times New Roman"/>
        </w:rPr>
        <w:t>. 10.</w:t>
      </w:r>
    </w:p>
  </w:footnote>
  <w:footnote w:id="8">
    <w:p w14:paraId="13F31140" w14:textId="6006855D" w:rsidR="00E538DE" w:rsidRPr="00950912" w:rsidRDefault="00E538DE" w:rsidP="00950912">
      <w:pPr>
        <w:pStyle w:val="FootnoteText"/>
        <w:jc w:val="both"/>
        <w:rPr>
          <w:rFonts w:ascii="Times New Roman" w:hAnsi="Times New Roman" w:cs="Times New Roman"/>
        </w:rPr>
      </w:pPr>
      <w:r w:rsidRPr="00950912">
        <w:rPr>
          <w:rStyle w:val="FootnoteReference"/>
          <w:rFonts w:ascii="Times New Roman" w:hAnsi="Times New Roman" w:cs="Times New Roman"/>
        </w:rPr>
        <w:footnoteRef/>
      </w:r>
      <w:r w:rsidRPr="00950912">
        <w:rPr>
          <w:rFonts w:ascii="Times New Roman" w:hAnsi="Times New Roman" w:cs="Times New Roman"/>
        </w:rPr>
        <w:t xml:space="preserve"> </w:t>
      </w:r>
      <w:proofErr w:type="spellStart"/>
      <w:r w:rsidRPr="00950912">
        <w:rPr>
          <w:rFonts w:ascii="Times New Roman" w:hAnsi="Times New Roman" w:cs="Times New Roman"/>
        </w:rPr>
        <w:t>Effendie</w:t>
      </w:r>
      <w:proofErr w:type="spellEnd"/>
      <w:r w:rsidRPr="00950912">
        <w:rPr>
          <w:rFonts w:ascii="Times New Roman" w:hAnsi="Times New Roman" w:cs="Times New Roman"/>
        </w:rPr>
        <w:t xml:space="preserve"> </w:t>
      </w:r>
      <w:proofErr w:type="spellStart"/>
      <w:r w:rsidRPr="00950912">
        <w:rPr>
          <w:rFonts w:ascii="Times New Roman" w:hAnsi="Times New Roman" w:cs="Times New Roman"/>
        </w:rPr>
        <w:t>Bachtiar</w:t>
      </w:r>
      <w:proofErr w:type="spellEnd"/>
      <w:r w:rsidRPr="00950912">
        <w:rPr>
          <w:rFonts w:ascii="Times New Roman" w:hAnsi="Times New Roman" w:cs="Times New Roman"/>
        </w:rPr>
        <w:t xml:space="preserve">, </w:t>
      </w:r>
      <w:proofErr w:type="spellStart"/>
      <w:r w:rsidRPr="00A83D51">
        <w:rPr>
          <w:rFonts w:ascii="Times New Roman" w:hAnsi="Times New Roman" w:cs="Times New Roman"/>
          <w:i/>
          <w:iCs/>
        </w:rPr>
        <w:t>Pendaftaran</w:t>
      </w:r>
      <w:proofErr w:type="spellEnd"/>
      <w:r w:rsidRPr="00A83D51">
        <w:rPr>
          <w:rFonts w:ascii="Times New Roman" w:hAnsi="Times New Roman" w:cs="Times New Roman"/>
          <w:i/>
          <w:iCs/>
        </w:rPr>
        <w:t xml:space="preserve"> Tanah di Indonesia dan </w:t>
      </w:r>
      <w:proofErr w:type="spellStart"/>
      <w:r w:rsidRPr="00A83D51">
        <w:rPr>
          <w:rFonts w:ascii="Times New Roman" w:hAnsi="Times New Roman" w:cs="Times New Roman"/>
          <w:i/>
          <w:iCs/>
        </w:rPr>
        <w:t>Peraturan</w:t>
      </w:r>
      <w:proofErr w:type="spellEnd"/>
      <w:r w:rsidRPr="00A83D51">
        <w:rPr>
          <w:rFonts w:ascii="Times New Roman" w:hAnsi="Times New Roman" w:cs="Times New Roman"/>
          <w:i/>
          <w:iCs/>
        </w:rPr>
        <w:t xml:space="preserve"> </w:t>
      </w:r>
      <w:proofErr w:type="spellStart"/>
      <w:r w:rsidRPr="00A83D51">
        <w:rPr>
          <w:rFonts w:ascii="Times New Roman" w:hAnsi="Times New Roman" w:cs="Times New Roman"/>
          <w:i/>
          <w:iCs/>
        </w:rPr>
        <w:t>Pelaksanaannya</w:t>
      </w:r>
      <w:proofErr w:type="spellEnd"/>
      <w:r w:rsidRPr="00950912">
        <w:rPr>
          <w:rFonts w:ascii="Times New Roman" w:hAnsi="Times New Roman" w:cs="Times New Roman"/>
        </w:rPr>
        <w:t xml:space="preserve">, Bandung: Alumni, 1993, </w:t>
      </w:r>
      <w:proofErr w:type="spellStart"/>
      <w:r w:rsidRPr="00950912">
        <w:rPr>
          <w:rFonts w:ascii="Times New Roman" w:hAnsi="Times New Roman" w:cs="Times New Roman"/>
        </w:rPr>
        <w:t>hlm</w:t>
      </w:r>
      <w:proofErr w:type="spellEnd"/>
      <w:r w:rsidRPr="00950912">
        <w:rPr>
          <w:rFonts w:ascii="Times New Roman" w:hAnsi="Times New Roman" w:cs="Times New Roman"/>
        </w:rPr>
        <w:t>. 58</w:t>
      </w:r>
    </w:p>
  </w:footnote>
  <w:footnote w:id="9">
    <w:p w14:paraId="3146A9A3" w14:textId="3DF18183" w:rsidR="00E538DE" w:rsidRPr="00950912" w:rsidRDefault="00E538DE" w:rsidP="00950912">
      <w:pPr>
        <w:pStyle w:val="FootnoteText"/>
        <w:jc w:val="both"/>
        <w:rPr>
          <w:rFonts w:ascii="Times New Roman" w:hAnsi="Times New Roman" w:cs="Times New Roman"/>
        </w:rPr>
      </w:pPr>
      <w:r w:rsidRPr="00950912">
        <w:rPr>
          <w:rStyle w:val="FootnoteReference"/>
          <w:rFonts w:ascii="Times New Roman" w:hAnsi="Times New Roman" w:cs="Times New Roman"/>
        </w:rPr>
        <w:footnoteRef/>
      </w:r>
      <w:r w:rsidRPr="00950912">
        <w:rPr>
          <w:rFonts w:ascii="Times New Roman" w:hAnsi="Times New Roman" w:cs="Times New Roman"/>
        </w:rPr>
        <w:t xml:space="preserve"> </w:t>
      </w:r>
      <w:proofErr w:type="spellStart"/>
      <w:r w:rsidRPr="00950912">
        <w:rPr>
          <w:rFonts w:ascii="Times New Roman" w:hAnsi="Times New Roman" w:cs="Times New Roman"/>
        </w:rPr>
        <w:t>Setyo</w:t>
      </w:r>
      <w:proofErr w:type="spellEnd"/>
      <w:r w:rsidRPr="00950912">
        <w:rPr>
          <w:rFonts w:ascii="Times New Roman" w:hAnsi="Times New Roman" w:cs="Times New Roman"/>
        </w:rPr>
        <w:t xml:space="preserve"> Utomo, 2023. </w:t>
      </w:r>
      <w:proofErr w:type="spellStart"/>
      <w:r w:rsidRPr="00950912">
        <w:rPr>
          <w:rFonts w:ascii="Times New Roman" w:hAnsi="Times New Roman" w:cs="Times New Roman"/>
        </w:rPr>
        <w:t>Problematika</w:t>
      </w:r>
      <w:proofErr w:type="spellEnd"/>
      <w:r w:rsidRPr="00950912">
        <w:rPr>
          <w:rFonts w:ascii="Times New Roman" w:hAnsi="Times New Roman" w:cs="Times New Roman"/>
        </w:rPr>
        <w:t xml:space="preserve"> </w:t>
      </w:r>
      <w:proofErr w:type="spellStart"/>
      <w:r w:rsidRPr="00950912">
        <w:rPr>
          <w:rFonts w:ascii="Times New Roman" w:hAnsi="Times New Roman" w:cs="Times New Roman"/>
        </w:rPr>
        <w:t>Tumpang</w:t>
      </w:r>
      <w:proofErr w:type="spellEnd"/>
      <w:r w:rsidRPr="00950912">
        <w:rPr>
          <w:rFonts w:ascii="Times New Roman" w:hAnsi="Times New Roman" w:cs="Times New Roman"/>
        </w:rPr>
        <w:t xml:space="preserve"> </w:t>
      </w:r>
      <w:proofErr w:type="spellStart"/>
      <w:r w:rsidRPr="00950912">
        <w:rPr>
          <w:rFonts w:ascii="Times New Roman" w:hAnsi="Times New Roman" w:cs="Times New Roman"/>
        </w:rPr>
        <w:t>Tindih</w:t>
      </w:r>
      <w:proofErr w:type="spellEnd"/>
      <w:r w:rsidRPr="00950912">
        <w:rPr>
          <w:rFonts w:ascii="Times New Roman" w:hAnsi="Times New Roman" w:cs="Times New Roman"/>
        </w:rPr>
        <w:t xml:space="preserve"> Status </w:t>
      </w:r>
      <w:proofErr w:type="spellStart"/>
      <w:r w:rsidRPr="00950912">
        <w:rPr>
          <w:rFonts w:ascii="Times New Roman" w:hAnsi="Times New Roman" w:cs="Times New Roman"/>
        </w:rPr>
        <w:t>Kepemilikan</w:t>
      </w:r>
      <w:proofErr w:type="spellEnd"/>
      <w:r w:rsidRPr="00950912">
        <w:rPr>
          <w:rFonts w:ascii="Times New Roman" w:hAnsi="Times New Roman" w:cs="Times New Roman"/>
        </w:rPr>
        <w:t xml:space="preserve"> Tanah</w:t>
      </w:r>
      <w:r w:rsidRPr="00A83D51">
        <w:rPr>
          <w:rFonts w:ascii="Times New Roman" w:hAnsi="Times New Roman" w:cs="Times New Roman"/>
          <w:i/>
          <w:iCs/>
        </w:rPr>
        <w:t xml:space="preserve">. </w:t>
      </w:r>
      <w:proofErr w:type="spellStart"/>
      <w:r w:rsidRPr="00A83D51">
        <w:rPr>
          <w:rFonts w:ascii="Times New Roman" w:hAnsi="Times New Roman" w:cs="Times New Roman"/>
          <w:i/>
          <w:iCs/>
        </w:rPr>
        <w:t>Jurnal</w:t>
      </w:r>
      <w:proofErr w:type="spellEnd"/>
      <w:r w:rsidRPr="00A83D51">
        <w:rPr>
          <w:rFonts w:ascii="Times New Roman" w:hAnsi="Times New Roman" w:cs="Times New Roman"/>
          <w:i/>
          <w:iCs/>
        </w:rPr>
        <w:t xml:space="preserve"> Hukum </w:t>
      </w:r>
      <w:proofErr w:type="spellStart"/>
      <w:r w:rsidRPr="00A83D51">
        <w:rPr>
          <w:rFonts w:ascii="Times New Roman" w:hAnsi="Times New Roman" w:cs="Times New Roman"/>
          <w:i/>
          <w:iCs/>
        </w:rPr>
        <w:t>Bisnih</w:t>
      </w:r>
      <w:proofErr w:type="spellEnd"/>
      <w:r w:rsidRPr="00A83D51">
        <w:rPr>
          <w:rFonts w:ascii="Times New Roman" w:hAnsi="Times New Roman" w:cs="Times New Roman"/>
          <w:i/>
          <w:iCs/>
        </w:rPr>
        <w:t xml:space="preserve"> </w:t>
      </w:r>
      <w:proofErr w:type="spellStart"/>
      <w:r w:rsidRPr="00A83D51">
        <w:rPr>
          <w:rFonts w:ascii="Times New Roman" w:hAnsi="Times New Roman" w:cs="Times New Roman"/>
          <w:i/>
          <w:iCs/>
        </w:rPr>
        <w:t>Bonum</w:t>
      </w:r>
      <w:proofErr w:type="spellEnd"/>
      <w:r w:rsidRPr="00A83D51">
        <w:rPr>
          <w:rFonts w:ascii="Times New Roman" w:hAnsi="Times New Roman" w:cs="Times New Roman"/>
          <w:i/>
          <w:iCs/>
        </w:rPr>
        <w:t xml:space="preserve"> Commune,</w:t>
      </w:r>
      <w:r w:rsidRPr="00950912">
        <w:rPr>
          <w:rFonts w:ascii="Times New Roman" w:hAnsi="Times New Roman" w:cs="Times New Roman"/>
        </w:rPr>
        <w:t xml:space="preserve"> vol. 6, No. 2, </w:t>
      </w:r>
      <w:proofErr w:type="spellStart"/>
      <w:r w:rsidRPr="00950912">
        <w:rPr>
          <w:rFonts w:ascii="Times New Roman" w:hAnsi="Times New Roman" w:cs="Times New Roman"/>
        </w:rPr>
        <w:t>hlm</w:t>
      </w:r>
      <w:proofErr w:type="spellEnd"/>
      <w:r w:rsidRPr="00950912">
        <w:rPr>
          <w:rFonts w:ascii="Times New Roman" w:hAnsi="Times New Roman" w:cs="Times New Roman"/>
        </w:rPr>
        <w:t>. 58.</w:t>
      </w:r>
    </w:p>
  </w:footnote>
  <w:footnote w:id="10">
    <w:p w14:paraId="3F99FAF4" w14:textId="1A676FE7" w:rsidR="00E538DE" w:rsidRPr="00950912" w:rsidRDefault="00E538DE" w:rsidP="00950912">
      <w:pPr>
        <w:pStyle w:val="FootnoteText"/>
        <w:jc w:val="both"/>
        <w:rPr>
          <w:rFonts w:ascii="Times New Roman" w:hAnsi="Times New Roman" w:cs="Times New Roman"/>
        </w:rPr>
      </w:pPr>
      <w:r w:rsidRPr="00950912">
        <w:rPr>
          <w:rStyle w:val="FootnoteReference"/>
          <w:rFonts w:ascii="Times New Roman" w:hAnsi="Times New Roman" w:cs="Times New Roman"/>
        </w:rPr>
        <w:footnoteRef/>
      </w:r>
      <w:r w:rsidRPr="00950912">
        <w:rPr>
          <w:rFonts w:ascii="Times New Roman" w:hAnsi="Times New Roman" w:cs="Times New Roman"/>
        </w:rPr>
        <w:t xml:space="preserve"> </w:t>
      </w:r>
      <w:proofErr w:type="spellStart"/>
      <w:r w:rsidRPr="00950912">
        <w:rPr>
          <w:rFonts w:ascii="Times New Roman" w:hAnsi="Times New Roman" w:cs="Times New Roman"/>
        </w:rPr>
        <w:t>Nofita</w:t>
      </w:r>
      <w:proofErr w:type="spellEnd"/>
      <w:r w:rsidRPr="00950912">
        <w:rPr>
          <w:rFonts w:ascii="Times New Roman" w:hAnsi="Times New Roman" w:cs="Times New Roman"/>
        </w:rPr>
        <w:t xml:space="preserve"> </w:t>
      </w:r>
      <w:proofErr w:type="spellStart"/>
      <w:r w:rsidRPr="00950912">
        <w:rPr>
          <w:rFonts w:ascii="Times New Roman" w:hAnsi="Times New Roman" w:cs="Times New Roman"/>
        </w:rPr>
        <w:t>Safdah</w:t>
      </w:r>
      <w:proofErr w:type="spellEnd"/>
      <w:r w:rsidRPr="00950912">
        <w:rPr>
          <w:rFonts w:ascii="Times New Roman" w:hAnsi="Times New Roman" w:cs="Times New Roman"/>
        </w:rPr>
        <w:t xml:space="preserve">, </w:t>
      </w:r>
      <w:proofErr w:type="spellStart"/>
      <w:r w:rsidRPr="00950912">
        <w:rPr>
          <w:rFonts w:ascii="Times New Roman" w:hAnsi="Times New Roman" w:cs="Times New Roman"/>
        </w:rPr>
        <w:t>dkk</w:t>
      </w:r>
      <w:proofErr w:type="spellEnd"/>
      <w:r w:rsidRPr="00950912">
        <w:rPr>
          <w:rFonts w:ascii="Times New Roman" w:hAnsi="Times New Roman" w:cs="Times New Roman"/>
        </w:rPr>
        <w:t xml:space="preserve">. 2024. </w:t>
      </w:r>
      <w:proofErr w:type="spellStart"/>
      <w:r w:rsidRPr="00950912">
        <w:rPr>
          <w:rFonts w:ascii="Times New Roman" w:hAnsi="Times New Roman" w:cs="Times New Roman"/>
        </w:rPr>
        <w:t>Penyelesaian</w:t>
      </w:r>
      <w:proofErr w:type="spellEnd"/>
      <w:r w:rsidRPr="00950912">
        <w:rPr>
          <w:rFonts w:ascii="Times New Roman" w:hAnsi="Times New Roman" w:cs="Times New Roman"/>
        </w:rPr>
        <w:t xml:space="preserve"> </w:t>
      </w:r>
      <w:proofErr w:type="spellStart"/>
      <w:r w:rsidRPr="00950912">
        <w:rPr>
          <w:rFonts w:ascii="Times New Roman" w:hAnsi="Times New Roman" w:cs="Times New Roman"/>
        </w:rPr>
        <w:t>Konflik</w:t>
      </w:r>
      <w:proofErr w:type="spellEnd"/>
      <w:r w:rsidRPr="00950912">
        <w:rPr>
          <w:rFonts w:ascii="Times New Roman" w:hAnsi="Times New Roman" w:cs="Times New Roman"/>
        </w:rPr>
        <w:t xml:space="preserve"> Hak Milik Atas Tanah </w:t>
      </w:r>
      <w:proofErr w:type="spellStart"/>
      <w:r w:rsidRPr="00950912">
        <w:rPr>
          <w:rFonts w:ascii="Times New Roman" w:hAnsi="Times New Roman" w:cs="Times New Roman"/>
        </w:rPr>
        <w:t>Akibat</w:t>
      </w:r>
      <w:proofErr w:type="spellEnd"/>
      <w:r w:rsidRPr="00950912">
        <w:rPr>
          <w:rFonts w:ascii="Times New Roman" w:hAnsi="Times New Roman" w:cs="Times New Roman"/>
        </w:rPr>
        <w:t xml:space="preserve"> </w:t>
      </w:r>
      <w:proofErr w:type="spellStart"/>
      <w:r w:rsidRPr="00950912">
        <w:rPr>
          <w:rFonts w:ascii="Times New Roman" w:hAnsi="Times New Roman" w:cs="Times New Roman"/>
        </w:rPr>
        <w:t>Adanya</w:t>
      </w:r>
      <w:proofErr w:type="spellEnd"/>
      <w:r w:rsidRPr="00950912">
        <w:rPr>
          <w:rFonts w:ascii="Times New Roman" w:hAnsi="Times New Roman" w:cs="Times New Roman"/>
        </w:rPr>
        <w:t xml:space="preserve"> </w:t>
      </w:r>
      <w:proofErr w:type="spellStart"/>
      <w:r w:rsidRPr="00950912">
        <w:rPr>
          <w:rFonts w:ascii="Times New Roman" w:hAnsi="Times New Roman" w:cs="Times New Roman"/>
        </w:rPr>
        <w:t>Tumpang</w:t>
      </w:r>
      <w:proofErr w:type="spellEnd"/>
      <w:r w:rsidRPr="00950912">
        <w:rPr>
          <w:rFonts w:ascii="Times New Roman" w:hAnsi="Times New Roman" w:cs="Times New Roman"/>
        </w:rPr>
        <w:t xml:space="preserve"> </w:t>
      </w:r>
      <w:proofErr w:type="spellStart"/>
      <w:r w:rsidRPr="00950912">
        <w:rPr>
          <w:rFonts w:ascii="Times New Roman" w:hAnsi="Times New Roman" w:cs="Times New Roman"/>
        </w:rPr>
        <w:t>Tindih</w:t>
      </w:r>
      <w:proofErr w:type="spellEnd"/>
      <w:r w:rsidRPr="00950912">
        <w:rPr>
          <w:rFonts w:ascii="Times New Roman" w:hAnsi="Times New Roman" w:cs="Times New Roman"/>
        </w:rPr>
        <w:t xml:space="preserve"> </w:t>
      </w:r>
      <w:proofErr w:type="spellStart"/>
      <w:r w:rsidRPr="00950912">
        <w:rPr>
          <w:rFonts w:ascii="Times New Roman" w:hAnsi="Times New Roman" w:cs="Times New Roman"/>
        </w:rPr>
        <w:t>Sertifikat</w:t>
      </w:r>
      <w:proofErr w:type="spellEnd"/>
      <w:r w:rsidRPr="00950912">
        <w:rPr>
          <w:rFonts w:ascii="Times New Roman" w:hAnsi="Times New Roman" w:cs="Times New Roman"/>
        </w:rPr>
        <w:t xml:space="preserve"> Tanah (</w:t>
      </w:r>
      <w:proofErr w:type="spellStart"/>
      <w:r w:rsidRPr="00950912">
        <w:rPr>
          <w:rFonts w:ascii="Times New Roman" w:hAnsi="Times New Roman" w:cs="Times New Roman"/>
        </w:rPr>
        <w:t>Studi</w:t>
      </w:r>
      <w:proofErr w:type="spellEnd"/>
      <w:r w:rsidRPr="00950912">
        <w:rPr>
          <w:rFonts w:ascii="Times New Roman" w:hAnsi="Times New Roman" w:cs="Times New Roman"/>
        </w:rPr>
        <w:t xml:space="preserve"> </w:t>
      </w:r>
      <w:proofErr w:type="spellStart"/>
      <w:r w:rsidRPr="00950912">
        <w:rPr>
          <w:rFonts w:ascii="Times New Roman" w:hAnsi="Times New Roman" w:cs="Times New Roman"/>
        </w:rPr>
        <w:t>Kasus</w:t>
      </w:r>
      <w:proofErr w:type="spellEnd"/>
      <w:r w:rsidRPr="00950912">
        <w:rPr>
          <w:rFonts w:ascii="Times New Roman" w:hAnsi="Times New Roman" w:cs="Times New Roman"/>
        </w:rPr>
        <w:t xml:space="preserve"> </w:t>
      </w:r>
      <w:proofErr w:type="spellStart"/>
      <w:r w:rsidRPr="00950912">
        <w:rPr>
          <w:rFonts w:ascii="Times New Roman" w:hAnsi="Times New Roman" w:cs="Times New Roman"/>
        </w:rPr>
        <w:t>Kentor</w:t>
      </w:r>
      <w:proofErr w:type="spellEnd"/>
      <w:r w:rsidRPr="00950912">
        <w:rPr>
          <w:rFonts w:ascii="Times New Roman" w:hAnsi="Times New Roman" w:cs="Times New Roman"/>
        </w:rPr>
        <w:t xml:space="preserve"> </w:t>
      </w:r>
      <w:proofErr w:type="spellStart"/>
      <w:r w:rsidRPr="00950912">
        <w:rPr>
          <w:rFonts w:ascii="Times New Roman" w:hAnsi="Times New Roman" w:cs="Times New Roman"/>
        </w:rPr>
        <w:t>Pertanahan</w:t>
      </w:r>
      <w:proofErr w:type="spellEnd"/>
      <w:r w:rsidRPr="00950912">
        <w:rPr>
          <w:rFonts w:ascii="Times New Roman" w:hAnsi="Times New Roman" w:cs="Times New Roman"/>
        </w:rPr>
        <w:t xml:space="preserve"> </w:t>
      </w:r>
      <w:proofErr w:type="spellStart"/>
      <w:r w:rsidRPr="00950912">
        <w:rPr>
          <w:rFonts w:ascii="Times New Roman" w:hAnsi="Times New Roman" w:cs="Times New Roman"/>
        </w:rPr>
        <w:t>Kabupaten</w:t>
      </w:r>
      <w:proofErr w:type="spellEnd"/>
      <w:r w:rsidRPr="00950912">
        <w:rPr>
          <w:rFonts w:ascii="Times New Roman" w:hAnsi="Times New Roman" w:cs="Times New Roman"/>
        </w:rPr>
        <w:t xml:space="preserve"> Gresik)</w:t>
      </w:r>
      <w:r w:rsidR="00AC1C81" w:rsidRPr="00950912">
        <w:rPr>
          <w:rFonts w:ascii="Times New Roman" w:hAnsi="Times New Roman" w:cs="Times New Roman"/>
        </w:rPr>
        <w:t xml:space="preserve">, </w:t>
      </w:r>
      <w:proofErr w:type="spellStart"/>
      <w:r w:rsidR="00AC1C81" w:rsidRPr="00A83D51">
        <w:rPr>
          <w:rFonts w:ascii="Times New Roman" w:hAnsi="Times New Roman" w:cs="Times New Roman"/>
          <w:i/>
          <w:iCs/>
        </w:rPr>
        <w:t>Jurnal</w:t>
      </w:r>
      <w:proofErr w:type="spellEnd"/>
      <w:r w:rsidR="00AC1C81" w:rsidRPr="00A83D51">
        <w:rPr>
          <w:rFonts w:ascii="Times New Roman" w:hAnsi="Times New Roman" w:cs="Times New Roman"/>
          <w:i/>
          <w:iCs/>
        </w:rPr>
        <w:t xml:space="preserve"> </w:t>
      </w:r>
      <w:proofErr w:type="spellStart"/>
      <w:r w:rsidR="00AC1C81" w:rsidRPr="00A83D51">
        <w:rPr>
          <w:rFonts w:ascii="Times New Roman" w:hAnsi="Times New Roman" w:cs="Times New Roman"/>
          <w:i/>
          <w:iCs/>
        </w:rPr>
        <w:t>Dinamika</w:t>
      </w:r>
      <w:proofErr w:type="spellEnd"/>
      <w:r w:rsidR="00AC1C81" w:rsidRPr="00950912">
        <w:rPr>
          <w:rFonts w:ascii="Times New Roman" w:hAnsi="Times New Roman" w:cs="Times New Roman"/>
        </w:rPr>
        <w:t xml:space="preserve">, vol. 30, No. 1, </w:t>
      </w:r>
      <w:proofErr w:type="spellStart"/>
      <w:r w:rsidR="00AC1C81" w:rsidRPr="00950912">
        <w:rPr>
          <w:rFonts w:ascii="Times New Roman" w:hAnsi="Times New Roman" w:cs="Times New Roman"/>
        </w:rPr>
        <w:t>hlm</w:t>
      </w:r>
      <w:proofErr w:type="spellEnd"/>
      <w:r w:rsidR="00AC1C81" w:rsidRPr="00950912">
        <w:rPr>
          <w:rFonts w:ascii="Times New Roman" w:hAnsi="Times New Roman" w:cs="Times New Roman"/>
        </w:rPr>
        <w:t>. 9620-9621.</w:t>
      </w:r>
    </w:p>
  </w:footnote>
  <w:footnote w:id="11">
    <w:p w14:paraId="49A8EA05" w14:textId="32D68A95" w:rsidR="00AC1C81" w:rsidRPr="00950912" w:rsidRDefault="00AC1C81" w:rsidP="00A32CB1">
      <w:pPr>
        <w:pStyle w:val="FootnoteText"/>
        <w:jc w:val="both"/>
        <w:rPr>
          <w:rFonts w:ascii="Times New Roman" w:hAnsi="Times New Roman" w:cs="Times New Roman"/>
        </w:rPr>
      </w:pPr>
      <w:r w:rsidRPr="00950912">
        <w:rPr>
          <w:rStyle w:val="FootnoteReference"/>
          <w:rFonts w:ascii="Times New Roman" w:hAnsi="Times New Roman" w:cs="Times New Roman"/>
        </w:rPr>
        <w:footnoteRef/>
      </w:r>
      <w:r w:rsidRPr="00950912">
        <w:rPr>
          <w:rFonts w:ascii="Times New Roman" w:hAnsi="Times New Roman" w:cs="Times New Roman"/>
        </w:rPr>
        <w:t xml:space="preserve"> Yohana </w:t>
      </w:r>
      <w:proofErr w:type="spellStart"/>
      <w:r w:rsidRPr="00950912">
        <w:rPr>
          <w:rFonts w:ascii="Times New Roman" w:hAnsi="Times New Roman" w:cs="Times New Roman"/>
        </w:rPr>
        <w:t>widya</w:t>
      </w:r>
      <w:proofErr w:type="spellEnd"/>
      <w:r w:rsidRPr="00950912">
        <w:rPr>
          <w:rFonts w:ascii="Times New Roman" w:hAnsi="Times New Roman" w:cs="Times New Roman"/>
        </w:rPr>
        <w:t xml:space="preserve"> </w:t>
      </w:r>
      <w:proofErr w:type="spellStart"/>
      <w:r w:rsidRPr="00950912">
        <w:rPr>
          <w:rFonts w:ascii="Times New Roman" w:hAnsi="Times New Roman" w:cs="Times New Roman"/>
        </w:rPr>
        <w:t>Oktaviani</w:t>
      </w:r>
      <w:proofErr w:type="spellEnd"/>
      <w:r w:rsidRPr="00950912">
        <w:rPr>
          <w:rFonts w:ascii="Times New Roman" w:hAnsi="Times New Roman" w:cs="Times New Roman"/>
        </w:rPr>
        <w:t xml:space="preserve">, 2024. </w:t>
      </w:r>
      <w:proofErr w:type="spellStart"/>
      <w:r w:rsidRPr="00950912">
        <w:rPr>
          <w:rFonts w:ascii="Times New Roman" w:hAnsi="Times New Roman" w:cs="Times New Roman"/>
        </w:rPr>
        <w:t>Ur</w:t>
      </w:r>
      <w:r w:rsidR="00A83D51">
        <w:rPr>
          <w:rFonts w:ascii="Times New Roman" w:hAnsi="Times New Roman" w:cs="Times New Roman"/>
        </w:rPr>
        <w:t>g</w:t>
      </w:r>
      <w:r w:rsidRPr="00950912">
        <w:rPr>
          <w:rFonts w:ascii="Times New Roman" w:hAnsi="Times New Roman" w:cs="Times New Roman"/>
        </w:rPr>
        <w:t>ensi</w:t>
      </w:r>
      <w:proofErr w:type="spellEnd"/>
      <w:r w:rsidRPr="00950912">
        <w:rPr>
          <w:rFonts w:ascii="Times New Roman" w:hAnsi="Times New Roman" w:cs="Times New Roman"/>
        </w:rPr>
        <w:t xml:space="preserve"> </w:t>
      </w:r>
      <w:proofErr w:type="spellStart"/>
      <w:r w:rsidRPr="00950912">
        <w:rPr>
          <w:rFonts w:ascii="Times New Roman" w:hAnsi="Times New Roman" w:cs="Times New Roman"/>
        </w:rPr>
        <w:t>Penyelesaian</w:t>
      </w:r>
      <w:proofErr w:type="spellEnd"/>
      <w:r w:rsidRPr="00950912">
        <w:rPr>
          <w:rFonts w:ascii="Times New Roman" w:hAnsi="Times New Roman" w:cs="Times New Roman"/>
        </w:rPr>
        <w:t xml:space="preserve"> </w:t>
      </w:r>
      <w:proofErr w:type="spellStart"/>
      <w:r w:rsidRPr="00950912">
        <w:rPr>
          <w:rFonts w:ascii="Times New Roman" w:hAnsi="Times New Roman" w:cs="Times New Roman"/>
        </w:rPr>
        <w:t>Tumpang</w:t>
      </w:r>
      <w:proofErr w:type="spellEnd"/>
      <w:r w:rsidRPr="00950912">
        <w:rPr>
          <w:rFonts w:ascii="Times New Roman" w:hAnsi="Times New Roman" w:cs="Times New Roman"/>
        </w:rPr>
        <w:t xml:space="preserve"> </w:t>
      </w:r>
      <w:proofErr w:type="spellStart"/>
      <w:r w:rsidRPr="00950912">
        <w:rPr>
          <w:rFonts w:ascii="Times New Roman" w:hAnsi="Times New Roman" w:cs="Times New Roman"/>
        </w:rPr>
        <w:t>Tindih</w:t>
      </w:r>
      <w:proofErr w:type="spellEnd"/>
      <w:r w:rsidRPr="00950912">
        <w:rPr>
          <w:rFonts w:ascii="Times New Roman" w:hAnsi="Times New Roman" w:cs="Times New Roman"/>
        </w:rPr>
        <w:t xml:space="preserve"> </w:t>
      </w:r>
      <w:proofErr w:type="spellStart"/>
      <w:r w:rsidRPr="00950912">
        <w:rPr>
          <w:rFonts w:ascii="Times New Roman" w:hAnsi="Times New Roman" w:cs="Times New Roman"/>
        </w:rPr>
        <w:t>Kepemilikan</w:t>
      </w:r>
      <w:proofErr w:type="spellEnd"/>
      <w:r w:rsidRPr="00950912">
        <w:rPr>
          <w:rFonts w:ascii="Times New Roman" w:hAnsi="Times New Roman" w:cs="Times New Roman"/>
        </w:rPr>
        <w:t xml:space="preserve"> Tanah </w:t>
      </w:r>
      <w:proofErr w:type="spellStart"/>
      <w:r w:rsidRPr="00950912">
        <w:rPr>
          <w:rFonts w:ascii="Times New Roman" w:hAnsi="Times New Roman" w:cs="Times New Roman"/>
        </w:rPr>
        <w:t>Akibat</w:t>
      </w:r>
      <w:proofErr w:type="spellEnd"/>
      <w:r w:rsidRPr="00950912">
        <w:rPr>
          <w:rFonts w:ascii="Times New Roman" w:hAnsi="Times New Roman" w:cs="Times New Roman"/>
        </w:rPr>
        <w:t xml:space="preserve"> </w:t>
      </w:r>
      <w:proofErr w:type="spellStart"/>
      <w:r w:rsidRPr="00950912">
        <w:rPr>
          <w:rFonts w:ascii="Times New Roman" w:hAnsi="Times New Roman" w:cs="Times New Roman"/>
        </w:rPr>
        <w:t>Kesalahan</w:t>
      </w:r>
      <w:proofErr w:type="spellEnd"/>
      <w:r w:rsidRPr="00950912">
        <w:rPr>
          <w:rFonts w:ascii="Times New Roman" w:hAnsi="Times New Roman" w:cs="Times New Roman"/>
        </w:rPr>
        <w:t xml:space="preserve"> </w:t>
      </w:r>
      <w:proofErr w:type="spellStart"/>
      <w:r w:rsidRPr="00950912">
        <w:rPr>
          <w:rFonts w:ascii="Times New Roman" w:hAnsi="Times New Roman" w:cs="Times New Roman"/>
        </w:rPr>
        <w:t>Penulisan</w:t>
      </w:r>
      <w:proofErr w:type="spellEnd"/>
      <w:r w:rsidRPr="00950912">
        <w:rPr>
          <w:rFonts w:ascii="Times New Roman" w:hAnsi="Times New Roman" w:cs="Times New Roman"/>
        </w:rPr>
        <w:t xml:space="preserve"> </w:t>
      </w:r>
      <w:proofErr w:type="spellStart"/>
      <w:r w:rsidRPr="00950912">
        <w:rPr>
          <w:rFonts w:ascii="Times New Roman" w:hAnsi="Times New Roman" w:cs="Times New Roman"/>
        </w:rPr>
        <w:t>dalam</w:t>
      </w:r>
      <w:proofErr w:type="spellEnd"/>
      <w:r w:rsidRPr="00950912">
        <w:rPr>
          <w:rFonts w:ascii="Times New Roman" w:hAnsi="Times New Roman" w:cs="Times New Roman"/>
        </w:rPr>
        <w:t xml:space="preserve"> </w:t>
      </w:r>
      <w:proofErr w:type="spellStart"/>
      <w:r w:rsidRPr="00950912">
        <w:rPr>
          <w:rFonts w:ascii="Times New Roman" w:hAnsi="Times New Roman" w:cs="Times New Roman"/>
        </w:rPr>
        <w:t>Akta</w:t>
      </w:r>
      <w:proofErr w:type="spellEnd"/>
      <w:r w:rsidRPr="00950912">
        <w:rPr>
          <w:rFonts w:ascii="Times New Roman" w:hAnsi="Times New Roman" w:cs="Times New Roman"/>
        </w:rPr>
        <w:t xml:space="preserve"> </w:t>
      </w:r>
      <w:proofErr w:type="spellStart"/>
      <w:r w:rsidRPr="00950912">
        <w:rPr>
          <w:rFonts w:ascii="Times New Roman" w:hAnsi="Times New Roman" w:cs="Times New Roman"/>
        </w:rPr>
        <w:t>Jual</w:t>
      </w:r>
      <w:proofErr w:type="spellEnd"/>
      <w:r w:rsidRPr="00950912">
        <w:rPr>
          <w:rFonts w:ascii="Times New Roman" w:hAnsi="Times New Roman" w:cs="Times New Roman"/>
        </w:rPr>
        <w:t xml:space="preserve"> </w:t>
      </w:r>
      <w:proofErr w:type="spellStart"/>
      <w:r w:rsidRPr="00950912">
        <w:rPr>
          <w:rFonts w:ascii="Times New Roman" w:hAnsi="Times New Roman" w:cs="Times New Roman"/>
        </w:rPr>
        <w:t>Beli</w:t>
      </w:r>
      <w:proofErr w:type="spellEnd"/>
      <w:r w:rsidRPr="00950912">
        <w:rPr>
          <w:rFonts w:ascii="Times New Roman" w:hAnsi="Times New Roman" w:cs="Times New Roman"/>
        </w:rPr>
        <w:t xml:space="preserve"> Tanah. </w:t>
      </w:r>
      <w:proofErr w:type="spellStart"/>
      <w:r w:rsidRPr="00A83D51">
        <w:rPr>
          <w:rFonts w:ascii="Times New Roman" w:hAnsi="Times New Roman" w:cs="Times New Roman"/>
          <w:i/>
          <w:iCs/>
        </w:rPr>
        <w:t>Pagaruyuang</w:t>
      </w:r>
      <w:proofErr w:type="spellEnd"/>
      <w:r w:rsidRPr="00A83D51">
        <w:rPr>
          <w:rFonts w:ascii="Times New Roman" w:hAnsi="Times New Roman" w:cs="Times New Roman"/>
          <w:i/>
          <w:iCs/>
        </w:rPr>
        <w:t xml:space="preserve"> Law Journal</w:t>
      </w:r>
      <w:r w:rsidRPr="00950912">
        <w:rPr>
          <w:rFonts w:ascii="Times New Roman" w:hAnsi="Times New Roman" w:cs="Times New Roman"/>
        </w:rPr>
        <w:t xml:space="preserve">, vol. 7, No. 2, </w:t>
      </w:r>
      <w:proofErr w:type="spellStart"/>
      <w:r w:rsidRPr="00950912">
        <w:rPr>
          <w:rFonts w:ascii="Times New Roman" w:hAnsi="Times New Roman" w:cs="Times New Roman"/>
        </w:rPr>
        <w:t>hlm</w:t>
      </w:r>
      <w:proofErr w:type="spellEnd"/>
      <w:r w:rsidRPr="00950912">
        <w:rPr>
          <w:rFonts w:ascii="Times New Roman" w:hAnsi="Times New Roman" w:cs="Times New Roman"/>
        </w:rPr>
        <w:t>. 478-479.</w:t>
      </w:r>
    </w:p>
  </w:footnote>
  <w:footnote w:id="12">
    <w:p w14:paraId="33FE4C67" w14:textId="3556F6D6" w:rsidR="00AC1C81" w:rsidRPr="00950912" w:rsidRDefault="00AC1C81" w:rsidP="00A32CB1">
      <w:pPr>
        <w:pStyle w:val="FootnoteText"/>
        <w:jc w:val="both"/>
        <w:rPr>
          <w:rFonts w:ascii="Times New Roman" w:hAnsi="Times New Roman" w:cs="Times New Roman"/>
        </w:rPr>
      </w:pPr>
      <w:r w:rsidRPr="00950912">
        <w:rPr>
          <w:rStyle w:val="FootnoteReference"/>
          <w:rFonts w:ascii="Times New Roman" w:hAnsi="Times New Roman" w:cs="Times New Roman"/>
        </w:rPr>
        <w:footnoteRef/>
      </w:r>
      <w:r w:rsidRPr="00950912">
        <w:rPr>
          <w:rFonts w:ascii="Times New Roman" w:hAnsi="Times New Roman" w:cs="Times New Roman"/>
        </w:rPr>
        <w:t xml:space="preserve"> </w:t>
      </w:r>
      <w:proofErr w:type="spellStart"/>
      <w:r w:rsidRPr="00950912">
        <w:rPr>
          <w:rFonts w:ascii="Times New Roman" w:hAnsi="Times New Roman" w:cs="Times New Roman"/>
        </w:rPr>
        <w:t>Sutedi</w:t>
      </w:r>
      <w:proofErr w:type="spellEnd"/>
      <w:r w:rsidRPr="00950912">
        <w:rPr>
          <w:rFonts w:ascii="Times New Roman" w:hAnsi="Times New Roman" w:cs="Times New Roman"/>
        </w:rPr>
        <w:t xml:space="preserve"> Adrian, </w:t>
      </w:r>
      <w:proofErr w:type="spellStart"/>
      <w:r w:rsidRPr="00950912">
        <w:rPr>
          <w:rFonts w:ascii="Times New Roman" w:hAnsi="Times New Roman" w:cs="Times New Roman"/>
        </w:rPr>
        <w:t>Peralihan</w:t>
      </w:r>
      <w:proofErr w:type="spellEnd"/>
      <w:r w:rsidRPr="00950912">
        <w:rPr>
          <w:rFonts w:ascii="Times New Roman" w:hAnsi="Times New Roman" w:cs="Times New Roman"/>
        </w:rPr>
        <w:t xml:space="preserve"> Hak Atas </w:t>
      </w:r>
      <w:proofErr w:type="spellStart"/>
      <w:r w:rsidRPr="00950912">
        <w:rPr>
          <w:rFonts w:ascii="Times New Roman" w:hAnsi="Times New Roman" w:cs="Times New Roman"/>
        </w:rPr>
        <w:t>tanah</w:t>
      </w:r>
      <w:proofErr w:type="spellEnd"/>
      <w:r w:rsidRPr="00950912">
        <w:rPr>
          <w:rFonts w:ascii="Times New Roman" w:hAnsi="Times New Roman" w:cs="Times New Roman"/>
        </w:rPr>
        <w:t xml:space="preserve">, Jakarta: </w:t>
      </w:r>
      <w:proofErr w:type="spellStart"/>
      <w:r w:rsidRPr="00950912">
        <w:rPr>
          <w:rFonts w:ascii="Times New Roman" w:hAnsi="Times New Roman" w:cs="Times New Roman"/>
        </w:rPr>
        <w:t>Sinar</w:t>
      </w:r>
      <w:proofErr w:type="spellEnd"/>
      <w:r w:rsidRPr="00950912">
        <w:rPr>
          <w:rFonts w:ascii="Times New Roman" w:hAnsi="Times New Roman" w:cs="Times New Roman"/>
        </w:rPr>
        <w:t xml:space="preserve"> </w:t>
      </w:r>
      <w:proofErr w:type="spellStart"/>
      <w:r w:rsidRPr="00950912">
        <w:rPr>
          <w:rFonts w:ascii="Times New Roman" w:hAnsi="Times New Roman" w:cs="Times New Roman"/>
        </w:rPr>
        <w:t>Grafika</w:t>
      </w:r>
      <w:proofErr w:type="spellEnd"/>
      <w:r w:rsidRPr="00950912">
        <w:rPr>
          <w:rFonts w:ascii="Times New Roman" w:hAnsi="Times New Roman" w:cs="Times New Roman"/>
        </w:rPr>
        <w:t xml:space="preserve">, 2008, </w:t>
      </w:r>
      <w:proofErr w:type="spellStart"/>
      <w:r w:rsidRPr="00950912">
        <w:rPr>
          <w:rFonts w:ascii="Times New Roman" w:hAnsi="Times New Roman" w:cs="Times New Roman"/>
        </w:rPr>
        <w:t>hlm</w:t>
      </w:r>
      <w:proofErr w:type="spellEnd"/>
      <w:r w:rsidRPr="00950912">
        <w:rPr>
          <w:rFonts w:ascii="Times New Roman" w:hAnsi="Times New Roman" w:cs="Times New Roman"/>
        </w:rPr>
        <w:t>. 71-73.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1012" w14:textId="3932A724" w:rsidR="00205DB7" w:rsidRDefault="00205DB7" w:rsidP="00205DB7">
    <w:pPr>
      <w:pStyle w:val="Header"/>
      <w:rPr>
        <w:b/>
        <w:bCs/>
        <w:szCs w:val="40"/>
      </w:rPr>
    </w:pPr>
    <w:proofErr w:type="spellStart"/>
    <w:r>
      <w:rPr>
        <w:b/>
        <w:bCs/>
        <w:szCs w:val="40"/>
      </w:rPr>
      <w:t>Jurnal</w:t>
    </w:r>
    <w:proofErr w:type="spellEnd"/>
    <w:r>
      <w:rPr>
        <w:b/>
        <w:bCs/>
        <w:szCs w:val="40"/>
      </w:rPr>
      <w:t xml:space="preserve"> </w:t>
    </w:r>
    <w:proofErr w:type="spellStart"/>
    <w:r>
      <w:rPr>
        <w:b/>
        <w:bCs/>
        <w:szCs w:val="40"/>
      </w:rPr>
      <w:t>Serambi</w:t>
    </w:r>
    <w:proofErr w:type="spellEnd"/>
    <w:r>
      <w:rPr>
        <w:b/>
        <w:bCs/>
        <w:szCs w:val="40"/>
      </w:rPr>
      <w:t xml:space="preserve"> Hukum</w:t>
    </w:r>
  </w:p>
  <w:p w14:paraId="29B449F3" w14:textId="77777777" w:rsidR="00205DB7" w:rsidRDefault="00205DB7" w:rsidP="00205DB7">
    <w:pPr>
      <w:pStyle w:val="Header"/>
      <w:rPr>
        <w:b/>
        <w:bCs/>
        <w:szCs w:val="40"/>
      </w:rPr>
    </w:pPr>
    <w:r>
      <w:rPr>
        <w:b/>
        <w:bCs/>
        <w:szCs w:val="40"/>
      </w:rPr>
      <w:t xml:space="preserve">Vol 19 No 01 </w:t>
    </w:r>
    <w:proofErr w:type="spellStart"/>
    <w:r>
      <w:rPr>
        <w:b/>
        <w:bCs/>
        <w:szCs w:val="40"/>
      </w:rPr>
      <w:t>Tahun</w:t>
    </w:r>
    <w:proofErr w:type="spellEnd"/>
    <w:r>
      <w:rPr>
        <w:b/>
        <w:bCs/>
        <w:szCs w:val="40"/>
      </w:rPr>
      <w:t xml:space="preserve"> 2026</w:t>
    </w:r>
  </w:p>
  <w:p w14:paraId="0485A6BA" w14:textId="77777777" w:rsidR="00205DB7" w:rsidRDefault="00205DB7" w:rsidP="00205DB7">
    <w:pPr>
      <w:pStyle w:val="Header"/>
      <w:rPr>
        <w:b/>
        <w:bCs/>
        <w:szCs w:val="40"/>
      </w:rPr>
    </w:pPr>
    <w:r>
      <w:rPr>
        <w:b/>
        <w:bCs/>
        <w:szCs w:val="40"/>
      </w:rPr>
      <w:t>e-ISSN: 2549-5275</w:t>
    </w:r>
  </w:p>
  <w:p w14:paraId="394A4FCD" w14:textId="6742EB44" w:rsidR="00205DB7" w:rsidRPr="00205DB7" w:rsidRDefault="00205DB7">
    <w:pPr>
      <w:pStyle w:val="Header"/>
      <w:rPr>
        <w:b/>
        <w:bCs/>
        <w:szCs w:val="40"/>
      </w:rPr>
    </w:pPr>
    <w:r>
      <w:rPr>
        <w:b/>
        <w:bCs/>
        <w:szCs w:val="40"/>
      </w:rPr>
      <w:t>p-ISSN: 1693-0819</w:t>
    </w:r>
  </w:p>
  <w:p w14:paraId="47F7C59A" w14:textId="77777777" w:rsidR="00205DB7" w:rsidRDefault="00205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612E"/>
    <w:multiLevelType w:val="hybridMultilevel"/>
    <w:tmpl w:val="AEF0D46E"/>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806A41"/>
    <w:multiLevelType w:val="hybridMultilevel"/>
    <w:tmpl w:val="3E30038A"/>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052D2FF2"/>
    <w:multiLevelType w:val="hybridMultilevel"/>
    <w:tmpl w:val="29BA17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344EB8"/>
    <w:multiLevelType w:val="hybridMultilevel"/>
    <w:tmpl w:val="495E25AA"/>
    <w:lvl w:ilvl="0" w:tplc="D67E19E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11B21969"/>
    <w:multiLevelType w:val="hybridMultilevel"/>
    <w:tmpl w:val="DFD6C02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E93249"/>
    <w:multiLevelType w:val="hybridMultilevel"/>
    <w:tmpl w:val="548AC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20ACC"/>
    <w:multiLevelType w:val="hybridMultilevel"/>
    <w:tmpl w:val="AE5468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DF6604"/>
    <w:multiLevelType w:val="hybridMultilevel"/>
    <w:tmpl w:val="CF78A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C6E63"/>
    <w:multiLevelType w:val="hybridMultilevel"/>
    <w:tmpl w:val="2FFAF8A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6A67A8F"/>
    <w:multiLevelType w:val="hybridMultilevel"/>
    <w:tmpl w:val="2990E9A2"/>
    <w:lvl w:ilvl="0" w:tplc="BF607B5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2FC900B8"/>
    <w:multiLevelType w:val="hybridMultilevel"/>
    <w:tmpl w:val="29143C26"/>
    <w:lvl w:ilvl="0" w:tplc="93FA682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36127D16"/>
    <w:multiLevelType w:val="hybridMultilevel"/>
    <w:tmpl w:val="EDBA859A"/>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43BA7BBE"/>
    <w:multiLevelType w:val="hybridMultilevel"/>
    <w:tmpl w:val="D1A89404"/>
    <w:lvl w:ilvl="0" w:tplc="617421BE">
      <w:start w:val="1"/>
      <w:numFmt w:val="lowerLetter"/>
      <w:lvlText w:val="%1."/>
      <w:lvlJc w:val="left"/>
      <w:pPr>
        <w:ind w:left="1437" w:hanging="360"/>
      </w:pPr>
      <w:rPr>
        <w:rFonts w:cstheme="minorBidi"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3" w15:restartNumberingAfterBreak="0">
    <w:nsid w:val="44FB16BB"/>
    <w:multiLevelType w:val="hybridMultilevel"/>
    <w:tmpl w:val="86329C9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6C7137B"/>
    <w:multiLevelType w:val="hybridMultilevel"/>
    <w:tmpl w:val="1EEEEBB4"/>
    <w:lvl w:ilvl="0" w:tplc="588EA2A0">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4D736C"/>
    <w:multiLevelType w:val="hybridMultilevel"/>
    <w:tmpl w:val="548AC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4648B5"/>
    <w:multiLevelType w:val="hybridMultilevel"/>
    <w:tmpl w:val="33605F12"/>
    <w:lvl w:ilvl="0" w:tplc="3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992B6F"/>
    <w:multiLevelType w:val="hybridMultilevel"/>
    <w:tmpl w:val="A4DCF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32530A"/>
    <w:multiLevelType w:val="hybridMultilevel"/>
    <w:tmpl w:val="DC96017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EF70E96"/>
    <w:multiLevelType w:val="hybridMultilevel"/>
    <w:tmpl w:val="A9385CA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F523B1F"/>
    <w:multiLevelType w:val="hybridMultilevel"/>
    <w:tmpl w:val="879608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DC7E44"/>
    <w:multiLevelType w:val="hybridMultilevel"/>
    <w:tmpl w:val="73E0DA2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A4424F9"/>
    <w:multiLevelType w:val="hybridMultilevel"/>
    <w:tmpl w:val="5F5842FE"/>
    <w:lvl w:ilvl="0" w:tplc="FBD6F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4223D7"/>
    <w:multiLevelType w:val="hybridMultilevel"/>
    <w:tmpl w:val="76E48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AE1604"/>
    <w:multiLevelType w:val="hybridMultilevel"/>
    <w:tmpl w:val="A4A0014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DB540F4"/>
    <w:multiLevelType w:val="hybridMultilevel"/>
    <w:tmpl w:val="3E84D8F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3E516FD"/>
    <w:multiLevelType w:val="hybridMultilevel"/>
    <w:tmpl w:val="FFFFFFFF"/>
    <w:lvl w:ilvl="0" w:tplc="45FC33D4">
      <w:start w:val="100"/>
      <w:numFmt w:val="upperRoman"/>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73418C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31EE3F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722F68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8D2BE9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736C58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B3C49B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A00FF8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6B887C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4270486"/>
    <w:multiLevelType w:val="hybridMultilevel"/>
    <w:tmpl w:val="69DA61D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603483C"/>
    <w:multiLevelType w:val="hybridMultilevel"/>
    <w:tmpl w:val="C02874F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6550E29"/>
    <w:multiLevelType w:val="hybridMultilevel"/>
    <w:tmpl w:val="70CE2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A95788"/>
    <w:multiLevelType w:val="hybridMultilevel"/>
    <w:tmpl w:val="8422A26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35D14AD"/>
    <w:multiLevelType w:val="hybridMultilevel"/>
    <w:tmpl w:val="D0944DB2"/>
    <w:lvl w:ilvl="0" w:tplc="38090019">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4552349">
    <w:abstractNumId w:val="26"/>
  </w:num>
  <w:num w:numId="2" w16cid:durableId="1422796768">
    <w:abstractNumId w:val="30"/>
  </w:num>
  <w:num w:numId="3" w16cid:durableId="1273200145">
    <w:abstractNumId w:val="14"/>
  </w:num>
  <w:num w:numId="4" w16cid:durableId="849563039">
    <w:abstractNumId w:val="22"/>
  </w:num>
  <w:num w:numId="5" w16cid:durableId="1354377692">
    <w:abstractNumId w:val="21"/>
  </w:num>
  <w:num w:numId="6" w16cid:durableId="1142432297">
    <w:abstractNumId w:val="2"/>
  </w:num>
  <w:num w:numId="7" w16cid:durableId="1141654308">
    <w:abstractNumId w:val="5"/>
  </w:num>
  <w:num w:numId="8" w16cid:durableId="392240666">
    <w:abstractNumId w:val="17"/>
  </w:num>
  <w:num w:numId="9" w16cid:durableId="743259547">
    <w:abstractNumId w:val="23"/>
  </w:num>
  <w:num w:numId="10" w16cid:durableId="1209294636">
    <w:abstractNumId w:val="29"/>
  </w:num>
  <w:num w:numId="11" w16cid:durableId="192108959">
    <w:abstractNumId w:val="7"/>
  </w:num>
  <w:num w:numId="12" w16cid:durableId="2140874441">
    <w:abstractNumId w:val="31"/>
  </w:num>
  <w:num w:numId="13" w16cid:durableId="2044287800">
    <w:abstractNumId w:val="15"/>
  </w:num>
  <w:num w:numId="14" w16cid:durableId="204297540">
    <w:abstractNumId w:val="20"/>
  </w:num>
  <w:num w:numId="15" w16cid:durableId="490562404">
    <w:abstractNumId w:val="12"/>
  </w:num>
  <w:num w:numId="16" w16cid:durableId="1066800926">
    <w:abstractNumId w:val="4"/>
  </w:num>
  <w:num w:numId="17" w16cid:durableId="517472619">
    <w:abstractNumId w:val="6"/>
  </w:num>
  <w:num w:numId="18" w16cid:durableId="1007899866">
    <w:abstractNumId w:val="16"/>
  </w:num>
  <w:num w:numId="19" w16cid:durableId="2052458119">
    <w:abstractNumId w:val="19"/>
  </w:num>
  <w:num w:numId="20" w16cid:durableId="1607694896">
    <w:abstractNumId w:val="10"/>
  </w:num>
  <w:num w:numId="21" w16cid:durableId="416634489">
    <w:abstractNumId w:val="11"/>
  </w:num>
  <w:num w:numId="22" w16cid:durableId="348024987">
    <w:abstractNumId w:val="13"/>
  </w:num>
  <w:num w:numId="23" w16cid:durableId="435754775">
    <w:abstractNumId w:val="1"/>
  </w:num>
  <w:num w:numId="24" w16cid:durableId="867137336">
    <w:abstractNumId w:val="27"/>
  </w:num>
  <w:num w:numId="25" w16cid:durableId="858660">
    <w:abstractNumId w:val="9"/>
  </w:num>
  <w:num w:numId="26" w16cid:durableId="689188885">
    <w:abstractNumId w:val="3"/>
  </w:num>
  <w:num w:numId="27" w16cid:durableId="1862816525">
    <w:abstractNumId w:val="0"/>
  </w:num>
  <w:num w:numId="28" w16cid:durableId="999574696">
    <w:abstractNumId w:val="18"/>
  </w:num>
  <w:num w:numId="29" w16cid:durableId="913978225">
    <w:abstractNumId w:val="24"/>
  </w:num>
  <w:num w:numId="30" w16cid:durableId="1048721807">
    <w:abstractNumId w:val="28"/>
  </w:num>
  <w:num w:numId="31" w16cid:durableId="1214658529">
    <w:abstractNumId w:val="8"/>
  </w:num>
  <w:num w:numId="32" w16cid:durableId="1739995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6AD"/>
    <w:rsid w:val="000031A8"/>
    <w:rsid w:val="0001621A"/>
    <w:rsid w:val="00030C79"/>
    <w:rsid w:val="00056BE4"/>
    <w:rsid w:val="00072088"/>
    <w:rsid w:val="000841DD"/>
    <w:rsid w:val="000A03DA"/>
    <w:rsid w:val="000A1547"/>
    <w:rsid w:val="000B6E76"/>
    <w:rsid w:val="000C200E"/>
    <w:rsid w:val="000E2B01"/>
    <w:rsid w:val="00101F1F"/>
    <w:rsid w:val="00105221"/>
    <w:rsid w:val="001312D6"/>
    <w:rsid w:val="00136C6A"/>
    <w:rsid w:val="00147773"/>
    <w:rsid w:val="00153342"/>
    <w:rsid w:val="0015486F"/>
    <w:rsid w:val="001623FB"/>
    <w:rsid w:val="00180CE0"/>
    <w:rsid w:val="001A21BF"/>
    <w:rsid w:val="001B0ABE"/>
    <w:rsid w:val="001B221A"/>
    <w:rsid w:val="001D1710"/>
    <w:rsid w:val="001F6014"/>
    <w:rsid w:val="00205DB7"/>
    <w:rsid w:val="00241D47"/>
    <w:rsid w:val="00244DA9"/>
    <w:rsid w:val="00246C62"/>
    <w:rsid w:val="00261F10"/>
    <w:rsid w:val="002906FA"/>
    <w:rsid w:val="002A645B"/>
    <w:rsid w:val="002A7D87"/>
    <w:rsid w:val="002B717D"/>
    <w:rsid w:val="002D69FB"/>
    <w:rsid w:val="002E2984"/>
    <w:rsid w:val="002E6C68"/>
    <w:rsid w:val="00305947"/>
    <w:rsid w:val="00307507"/>
    <w:rsid w:val="00334B64"/>
    <w:rsid w:val="00340DE2"/>
    <w:rsid w:val="00345C9B"/>
    <w:rsid w:val="003503E7"/>
    <w:rsid w:val="00382504"/>
    <w:rsid w:val="00387FE7"/>
    <w:rsid w:val="003B5232"/>
    <w:rsid w:val="003D2918"/>
    <w:rsid w:val="003D42EA"/>
    <w:rsid w:val="003D529D"/>
    <w:rsid w:val="003D65A9"/>
    <w:rsid w:val="00410432"/>
    <w:rsid w:val="00423100"/>
    <w:rsid w:val="004732EC"/>
    <w:rsid w:val="0047593C"/>
    <w:rsid w:val="004B3400"/>
    <w:rsid w:val="004D56AD"/>
    <w:rsid w:val="004E5659"/>
    <w:rsid w:val="004E5E88"/>
    <w:rsid w:val="004E5F14"/>
    <w:rsid w:val="004F06CB"/>
    <w:rsid w:val="0050091C"/>
    <w:rsid w:val="00517954"/>
    <w:rsid w:val="005242A3"/>
    <w:rsid w:val="0054254A"/>
    <w:rsid w:val="005529DD"/>
    <w:rsid w:val="005700E9"/>
    <w:rsid w:val="00594015"/>
    <w:rsid w:val="0059538D"/>
    <w:rsid w:val="005A2183"/>
    <w:rsid w:val="005A2FBA"/>
    <w:rsid w:val="005A3794"/>
    <w:rsid w:val="005D58FB"/>
    <w:rsid w:val="005E2BB4"/>
    <w:rsid w:val="005F0AFD"/>
    <w:rsid w:val="006133DE"/>
    <w:rsid w:val="00630C59"/>
    <w:rsid w:val="00656AB2"/>
    <w:rsid w:val="0066454D"/>
    <w:rsid w:val="00664A30"/>
    <w:rsid w:val="00665A5F"/>
    <w:rsid w:val="00672E8D"/>
    <w:rsid w:val="0069279D"/>
    <w:rsid w:val="006A48D9"/>
    <w:rsid w:val="006C712F"/>
    <w:rsid w:val="006D18C5"/>
    <w:rsid w:val="006D6A6F"/>
    <w:rsid w:val="006F27A4"/>
    <w:rsid w:val="006F28BF"/>
    <w:rsid w:val="006F4654"/>
    <w:rsid w:val="007000B0"/>
    <w:rsid w:val="007013DB"/>
    <w:rsid w:val="00706BDA"/>
    <w:rsid w:val="00735B37"/>
    <w:rsid w:val="007431B7"/>
    <w:rsid w:val="00743A7A"/>
    <w:rsid w:val="00765E69"/>
    <w:rsid w:val="00776D99"/>
    <w:rsid w:val="00790C76"/>
    <w:rsid w:val="007914CF"/>
    <w:rsid w:val="007A5FB0"/>
    <w:rsid w:val="007C090E"/>
    <w:rsid w:val="007D5B9D"/>
    <w:rsid w:val="008232C8"/>
    <w:rsid w:val="008322B4"/>
    <w:rsid w:val="00842F97"/>
    <w:rsid w:val="008A7596"/>
    <w:rsid w:val="008B5BEC"/>
    <w:rsid w:val="008C4292"/>
    <w:rsid w:val="008D10A3"/>
    <w:rsid w:val="008D4C4C"/>
    <w:rsid w:val="008F0ACA"/>
    <w:rsid w:val="008F19BE"/>
    <w:rsid w:val="00903FFF"/>
    <w:rsid w:val="00906264"/>
    <w:rsid w:val="009104E6"/>
    <w:rsid w:val="00950912"/>
    <w:rsid w:val="0095213B"/>
    <w:rsid w:val="00973AC2"/>
    <w:rsid w:val="00981D49"/>
    <w:rsid w:val="00985CDD"/>
    <w:rsid w:val="009A1C4A"/>
    <w:rsid w:val="009A5B97"/>
    <w:rsid w:val="009E0268"/>
    <w:rsid w:val="009E09FA"/>
    <w:rsid w:val="009E0A95"/>
    <w:rsid w:val="00A01593"/>
    <w:rsid w:val="00A0445A"/>
    <w:rsid w:val="00A138AA"/>
    <w:rsid w:val="00A25CE2"/>
    <w:rsid w:val="00A32CB1"/>
    <w:rsid w:val="00A3763E"/>
    <w:rsid w:val="00A408AD"/>
    <w:rsid w:val="00A7581C"/>
    <w:rsid w:val="00A83D51"/>
    <w:rsid w:val="00A87B24"/>
    <w:rsid w:val="00AC1C81"/>
    <w:rsid w:val="00AC2BD3"/>
    <w:rsid w:val="00AD04A0"/>
    <w:rsid w:val="00B05B3F"/>
    <w:rsid w:val="00B32B34"/>
    <w:rsid w:val="00B65E7E"/>
    <w:rsid w:val="00B90C74"/>
    <w:rsid w:val="00B9186A"/>
    <w:rsid w:val="00BB3D6D"/>
    <w:rsid w:val="00BC7C84"/>
    <w:rsid w:val="00BE28F4"/>
    <w:rsid w:val="00BE64E5"/>
    <w:rsid w:val="00BF42BA"/>
    <w:rsid w:val="00C02DD2"/>
    <w:rsid w:val="00C03F59"/>
    <w:rsid w:val="00C0400F"/>
    <w:rsid w:val="00C2190E"/>
    <w:rsid w:val="00C24B88"/>
    <w:rsid w:val="00C32A0C"/>
    <w:rsid w:val="00C44176"/>
    <w:rsid w:val="00C5048A"/>
    <w:rsid w:val="00C507DF"/>
    <w:rsid w:val="00C53D43"/>
    <w:rsid w:val="00C576B0"/>
    <w:rsid w:val="00C725CC"/>
    <w:rsid w:val="00C873F9"/>
    <w:rsid w:val="00C94660"/>
    <w:rsid w:val="00CB6879"/>
    <w:rsid w:val="00CD4E02"/>
    <w:rsid w:val="00CE170A"/>
    <w:rsid w:val="00CF308C"/>
    <w:rsid w:val="00D0194C"/>
    <w:rsid w:val="00D07E1B"/>
    <w:rsid w:val="00D15288"/>
    <w:rsid w:val="00D4721B"/>
    <w:rsid w:val="00D55A41"/>
    <w:rsid w:val="00D5761F"/>
    <w:rsid w:val="00D82AEC"/>
    <w:rsid w:val="00D875E3"/>
    <w:rsid w:val="00D93055"/>
    <w:rsid w:val="00DA1D13"/>
    <w:rsid w:val="00DC11DA"/>
    <w:rsid w:val="00DD044A"/>
    <w:rsid w:val="00DD410D"/>
    <w:rsid w:val="00DD5964"/>
    <w:rsid w:val="00DE1DFF"/>
    <w:rsid w:val="00DF21F1"/>
    <w:rsid w:val="00E01A99"/>
    <w:rsid w:val="00E04013"/>
    <w:rsid w:val="00E37359"/>
    <w:rsid w:val="00E37A04"/>
    <w:rsid w:val="00E422E5"/>
    <w:rsid w:val="00E429D3"/>
    <w:rsid w:val="00E505A8"/>
    <w:rsid w:val="00E538DE"/>
    <w:rsid w:val="00E62448"/>
    <w:rsid w:val="00E8373B"/>
    <w:rsid w:val="00E86645"/>
    <w:rsid w:val="00EA3698"/>
    <w:rsid w:val="00EB0565"/>
    <w:rsid w:val="00EB134B"/>
    <w:rsid w:val="00EB31BA"/>
    <w:rsid w:val="00EC5074"/>
    <w:rsid w:val="00EE08BD"/>
    <w:rsid w:val="00F00172"/>
    <w:rsid w:val="00F00BF1"/>
    <w:rsid w:val="00F15879"/>
    <w:rsid w:val="00F23859"/>
    <w:rsid w:val="00F314D2"/>
    <w:rsid w:val="00F33A55"/>
    <w:rsid w:val="00F34F01"/>
    <w:rsid w:val="00F545EE"/>
    <w:rsid w:val="00F65C6F"/>
    <w:rsid w:val="00F90EAB"/>
    <w:rsid w:val="00F91B25"/>
    <w:rsid w:val="00F92E5F"/>
    <w:rsid w:val="00F95F61"/>
    <w:rsid w:val="00FB4427"/>
    <w:rsid w:val="00FB500D"/>
    <w:rsid w:val="00FE0B18"/>
    <w:rsid w:val="00FE569B"/>
    <w:rsid w:val="00FE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3A9F3"/>
  <w15:docId w15:val="{A69FC930-757B-48A9-9027-FED309B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6AD"/>
  </w:style>
  <w:style w:type="paragraph" w:styleId="Heading1">
    <w:name w:val="heading 1"/>
    <w:next w:val="Normal"/>
    <w:link w:val="Heading1Char"/>
    <w:uiPriority w:val="9"/>
    <w:qFormat/>
    <w:rsid w:val="004D56AD"/>
    <w:pPr>
      <w:keepNext/>
      <w:keepLines/>
      <w:numPr>
        <w:numId w:val="1"/>
      </w:numPr>
      <w:spacing w:after="106" w:line="265" w:lineRule="auto"/>
      <w:ind w:left="399" w:hanging="10"/>
      <w:jc w:val="center"/>
      <w:outlineLvl w:val="0"/>
    </w:pPr>
    <w:rPr>
      <w:rFonts w:eastAsia="Times New Roman" w:cs="Times New Roman"/>
      <w:b/>
      <w:color w:val="00000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6AD"/>
    <w:rPr>
      <w:rFonts w:eastAsia="Times New Roman" w:cs="Times New Roman"/>
      <w:b/>
      <w:color w:val="000000"/>
      <w:lang w:val="id-ID" w:eastAsia="id-ID"/>
    </w:rPr>
  </w:style>
  <w:style w:type="character" w:styleId="Hyperlink">
    <w:name w:val="Hyperlink"/>
    <w:basedOn w:val="DefaultParagraphFont"/>
    <w:uiPriority w:val="99"/>
    <w:unhideWhenUsed/>
    <w:rsid w:val="004D56AD"/>
    <w:rPr>
      <w:color w:val="0000FF" w:themeColor="hyperlink"/>
      <w:u w:val="single"/>
    </w:rPr>
  </w:style>
  <w:style w:type="paragraph" w:styleId="FootnoteText">
    <w:name w:val="footnote text"/>
    <w:basedOn w:val="Normal"/>
    <w:link w:val="FootnoteTextChar"/>
    <w:unhideWhenUsed/>
    <w:rsid w:val="00DF21F1"/>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rsid w:val="00DF21F1"/>
    <w:rPr>
      <w:rFonts w:ascii="Calibri" w:eastAsia="Calibri" w:hAnsi="Calibri" w:cs="Arial"/>
      <w:sz w:val="20"/>
      <w:szCs w:val="20"/>
    </w:rPr>
  </w:style>
  <w:style w:type="character" w:styleId="FootnoteReference">
    <w:name w:val="footnote reference"/>
    <w:basedOn w:val="DefaultParagraphFont"/>
    <w:unhideWhenUsed/>
    <w:rsid w:val="00DF21F1"/>
    <w:rPr>
      <w:vertAlign w:val="superscript"/>
    </w:rPr>
  </w:style>
  <w:style w:type="paragraph" w:styleId="ListParagraph">
    <w:name w:val="List Paragraph"/>
    <w:basedOn w:val="Normal"/>
    <w:uiPriority w:val="34"/>
    <w:qFormat/>
    <w:rsid w:val="009E0A95"/>
    <w:pPr>
      <w:ind w:left="720"/>
      <w:contextualSpacing/>
    </w:pPr>
  </w:style>
  <w:style w:type="character" w:styleId="Emphasis">
    <w:name w:val="Emphasis"/>
    <w:basedOn w:val="DefaultParagraphFont"/>
    <w:uiPriority w:val="20"/>
    <w:qFormat/>
    <w:rsid w:val="000A1547"/>
    <w:rPr>
      <w:i/>
      <w:iCs/>
    </w:rPr>
  </w:style>
  <w:style w:type="paragraph" w:styleId="Footer">
    <w:name w:val="footer"/>
    <w:basedOn w:val="Normal"/>
    <w:link w:val="FooterChar"/>
    <w:uiPriority w:val="99"/>
    <w:rsid w:val="003D65A9"/>
    <w:pPr>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3D65A9"/>
    <w:rPr>
      <w:rFonts w:eastAsia="Times New Roman" w:cs="Times New Roman"/>
      <w:sz w:val="20"/>
      <w:szCs w:val="20"/>
    </w:rPr>
  </w:style>
  <w:style w:type="paragraph" w:styleId="Header">
    <w:name w:val="header"/>
    <w:basedOn w:val="Normal"/>
    <w:link w:val="HeaderChar"/>
    <w:uiPriority w:val="99"/>
    <w:unhideWhenUsed/>
    <w:rsid w:val="004E5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E88"/>
  </w:style>
  <w:style w:type="character" w:styleId="UnresolvedMention">
    <w:name w:val="Unresolved Mention"/>
    <w:basedOn w:val="DefaultParagraphFont"/>
    <w:uiPriority w:val="99"/>
    <w:semiHidden/>
    <w:unhideWhenUsed/>
    <w:rsid w:val="00382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900421">
      <w:bodyDiv w:val="1"/>
      <w:marLeft w:val="0"/>
      <w:marRight w:val="0"/>
      <w:marTop w:val="0"/>
      <w:marBottom w:val="0"/>
      <w:divBdr>
        <w:top w:val="none" w:sz="0" w:space="0" w:color="auto"/>
        <w:left w:val="none" w:sz="0" w:space="0" w:color="auto"/>
        <w:bottom w:val="none" w:sz="0" w:space="0" w:color="auto"/>
        <w:right w:val="none" w:sz="0" w:space="0" w:color="auto"/>
      </w:divBdr>
    </w:div>
    <w:div w:id="175042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iaprilianti@mhs.unsoed.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908EA-74DB-44A0-8949-0A79AFF2D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11</Pages>
  <Words>5508</Words>
  <Characters>31400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U63</cp:lastModifiedBy>
  <cp:revision>16</cp:revision>
  <dcterms:created xsi:type="dcterms:W3CDTF">2022-01-05T04:32:00Z</dcterms:created>
  <dcterms:modified xsi:type="dcterms:W3CDTF">2025-12-20T06:27:00Z</dcterms:modified>
</cp:coreProperties>
</file>